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43DD9CA" w14:textId="5C06D9E8" w:rsidR="0010358F" w:rsidRDefault="0010358F" w:rsidP="0055707E">
      <w:pPr>
        <w:pStyle w:val="Title"/>
      </w:pPr>
    </w:p>
    <w:p w14:paraId="43D8E7B5" w14:textId="77777777" w:rsidR="0010358F" w:rsidRDefault="0010358F" w:rsidP="0055707E">
      <w:pPr>
        <w:pStyle w:val="Title"/>
      </w:pPr>
    </w:p>
    <w:p w14:paraId="733DF5F9" w14:textId="77777777" w:rsidR="0010358F" w:rsidRDefault="0010358F" w:rsidP="0037373E">
      <w:pPr>
        <w:pStyle w:val="Title"/>
        <w:jc w:val="center"/>
      </w:pPr>
    </w:p>
    <w:p w14:paraId="2B124EE3" w14:textId="77777777" w:rsidR="00043CED" w:rsidRDefault="0010358F" w:rsidP="0037373E">
      <w:pPr>
        <w:pStyle w:val="Title"/>
        <w:jc w:val="center"/>
      </w:pPr>
      <w:r>
        <w:t>SWARM</w:t>
      </w:r>
    </w:p>
    <w:p w14:paraId="78693700" w14:textId="77777777" w:rsidR="0010358F" w:rsidRDefault="0010358F" w:rsidP="0037373E">
      <w:pPr>
        <w:jc w:val="center"/>
      </w:pPr>
    </w:p>
    <w:p w14:paraId="776FE159" w14:textId="77777777" w:rsidR="0010358F" w:rsidRPr="0010358F" w:rsidRDefault="0010358F" w:rsidP="0037373E">
      <w:pPr>
        <w:pStyle w:val="Subtitle"/>
      </w:pPr>
      <w:r w:rsidRPr="0010358F">
        <w:t>Seismic Wave Analysis and Real-time Monitor:</w:t>
      </w:r>
    </w:p>
    <w:p w14:paraId="1A251855" w14:textId="77777777" w:rsidR="0010358F" w:rsidRPr="0010358F" w:rsidRDefault="0010358F" w:rsidP="0037373E">
      <w:pPr>
        <w:pStyle w:val="Subtitle"/>
      </w:pPr>
      <w:r w:rsidRPr="0010358F">
        <w:t>User Manual and Reference Guide</w:t>
      </w:r>
    </w:p>
    <w:p w14:paraId="1C23383E" w14:textId="77777777" w:rsidR="0010358F" w:rsidRDefault="0010358F" w:rsidP="0037373E">
      <w:pPr>
        <w:jc w:val="center"/>
      </w:pPr>
    </w:p>
    <w:p w14:paraId="0E316151" w14:textId="77777777" w:rsidR="0010358F" w:rsidRPr="0010358F" w:rsidRDefault="0010358F" w:rsidP="0037373E">
      <w:pPr>
        <w:jc w:val="center"/>
      </w:pPr>
    </w:p>
    <w:p w14:paraId="176F1C25" w14:textId="70CCF85B" w:rsidR="0010358F" w:rsidRDefault="00EA3DFD" w:rsidP="0037373E">
      <w:pPr>
        <w:jc w:val="center"/>
      </w:pPr>
      <w:r>
        <w:t xml:space="preserve">Version </w:t>
      </w:r>
      <w:r w:rsidR="00E70C13">
        <w:t>3.</w:t>
      </w:r>
      <w:r w:rsidR="005349BC">
        <w:t>2</w:t>
      </w:r>
      <w:r w:rsidR="0082703D">
        <w:t>.0</w:t>
      </w:r>
    </w:p>
    <w:p w14:paraId="1C97885E" w14:textId="1F2BC400" w:rsidR="00EA3DFD" w:rsidRDefault="00126898" w:rsidP="0037373E">
      <w:pPr>
        <w:jc w:val="center"/>
      </w:pPr>
      <w:r>
        <w:t>September</w:t>
      </w:r>
      <w:r w:rsidR="006E5392">
        <w:t xml:space="preserve"> </w:t>
      </w:r>
      <w:r w:rsidR="0044524A">
        <w:t>2020</w:t>
      </w:r>
    </w:p>
    <w:p w14:paraId="7C573837" w14:textId="77777777" w:rsidR="00EA3DFD" w:rsidRDefault="00EA3DFD" w:rsidP="0055707E">
      <w:r>
        <w:br w:type="page"/>
      </w:r>
    </w:p>
    <w:bookmarkStart w:id="0" w:name="_Ref481578904" w:displacedByCustomXml="next"/>
    <w:sdt>
      <w:sdtPr>
        <w:rPr>
          <w:rFonts w:asciiTheme="minorHAnsi" w:eastAsiaTheme="minorHAnsi" w:hAnsiTheme="minorHAnsi" w:cstheme="minorBidi"/>
          <w:color w:val="auto"/>
          <w:sz w:val="22"/>
          <w:szCs w:val="22"/>
        </w:rPr>
        <w:id w:val="836958492"/>
        <w:docPartObj>
          <w:docPartGallery w:val="Table of Contents"/>
          <w:docPartUnique/>
        </w:docPartObj>
      </w:sdtPr>
      <w:sdtEndPr>
        <w:rPr>
          <w:b/>
          <w:bCs/>
          <w:noProof/>
        </w:rPr>
      </w:sdtEndPr>
      <w:sdtContent>
        <w:p w14:paraId="28079B8D" w14:textId="4F387818" w:rsidR="001C0100" w:rsidRPr="001C0100" w:rsidRDefault="001C0100">
          <w:pPr>
            <w:pStyle w:val="TOCHeading"/>
            <w:rPr>
              <w:rFonts w:asciiTheme="minorHAnsi" w:hAnsiTheme="minorHAnsi" w:cstheme="minorHAnsi"/>
              <w:color w:val="auto"/>
            </w:rPr>
          </w:pPr>
          <w:r w:rsidRPr="001C0100">
            <w:rPr>
              <w:rFonts w:asciiTheme="minorHAnsi" w:hAnsiTheme="minorHAnsi" w:cstheme="minorHAnsi"/>
              <w:color w:val="auto"/>
            </w:rPr>
            <w:t>Table of Contents</w:t>
          </w:r>
        </w:p>
        <w:p w14:paraId="0ED3CFFD" w14:textId="5EA7FFB2" w:rsidR="000A63ED" w:rsidRDefault="001C0100">
          <w:pPr>
            <w:pStyle w:val="TOC1"/>
            <w:tabs>
              <w:tab w:val="left" w:pos="440"/>
              <w:tab w:val="right" w:leader="dot" w:pos="9350"/>
            </w:tabs>
            <w:rPr>
              <w:rFonts w:eastAsiaTheme="minorEastAsia"/>
              <w:noProof/>
              <w:lang w:eastAsia="ja-JP"/>
            </w:rPr>
          </w:pPr>
          <w:r>
            <w:fldChar w:fldCharType="begin"/>
          </w:r>
          <w:r>
            <w:instrText xml:space="preserve"> TOC \o "1-3" \h \z \u </w:instrText>
          </w:r>
          <w:r>
            <w:fldChar w:fldCharType="separate"/>
          </w:r>
          <w:hyperlink w:anchor="_Toc55376021" w:history="1">
            <w:r w:rsidR="000A63ED" w:rsidRPr="00830533">
              <w:rPr>
                <w:rStyle w:val="Hyperlink"/>
                <w:noProof/>
              </w:rPr>
              <w:t>1</w:t>
            </w:r>
            <w:r w:rsidR="000A63ED">
              <w:rPr>
                <w:rFonts w:eastAsiaTheme="minorEastAsia"/>
                <w:noProof/>
                <w:lang w:eastAsia="ja-JP"/>
              </w:rPr>
              <w:tab/>
            </w:r>
            <w:r w:rsidR="000A63ED" w:rsidRPr="00830533">
              <w:rPr>
                <w:rStyle w:val="Hyperlink"/>
                <w:noProof/>
              </w:rPr>
              <w:t>Introduction</w:t>
            </w:r>
            <w:r w:rsidR="000A63ED">
              <w:rPr>
                <w:noProof/>
                <w:webHidden/>
              </w:rPr>
              <w:tab/>
            </w:r>
            <w:r w:rsidR="000A63ED">
              <w:rPr>
                <w:noProof/>
                <w:webHidden/>
              </w:rPr>
              <w:fldChar w:fldCharType="begin"/>
            </w:r>
            <w:r w:rsidR="000A63ED">
              <w:rPr>
                <w:noProof/>
                <w:webHidden/>
              </w:rPr>
              <w:instrText xml:space="preserve"> PAGEREF _Toc55376021 \h </w:instrText>
            </w:r>
            <w:r w:rsidR="000A63ED">
              <w:rPr>
                <w:noProof/>
                <w:webHidden/>
              </w:rPr>
            </w:r>
            <w:r w:rsidR="000A63ED">
              <w:rPr>
                <w:noProof/>
                <w:webHidden/>
              </w:rPr>
              <w:fldChar w:fldCharType="separate"/>
            </w:r>
            <w:r w:rsidR="00C53539">
              <w:rPr>
                <w:noProof/>
                <w:webHidden/>
              </w:rPr>
              <w:t>6</w:t>
            </w:r>
            <w:r w:rsidR="000A63ED">
              <w:rPr>
                <w:noProof/>
                <w:webHidden/>
              </w:rPr>
              <w:fldChar w:fldCharType="end"/>
            </w:r>
          </w:hyperlink>
        </w:p>
        <w:p w14:paraId="6EDED687" w14:textId="613D7F6A" w:rsidR="000A63ED" w:rsidRDefault="00C53539">
          <w:pPr>
            <w:pStyle w:val="TOC2"/>
            <w:tabs>
              <w:tab w:val="left" w:pos="880"/>
              <w:tab w:val="right" w:leader="dot" w:pos="9350"/>
            </w:tabs>
            <w:rPr>
              <w:rFonts w:eastAsiaTheme="minorEastAsia"/>
              <w:noProof/>
              <w:lang w:eastAsia="ja-JP"/>
            </w:rPr>
          </w:pPr>
          <w:hyperlink w:anchor="_Toc55376022" w:history="1">
            <w:r w:rsidR="000A63ED" w:rsidRPr="00830533">
              <w:rPr>
                <w:rStyle w:val="Hyperlink"/>
                <w:noProof/>
              </w:rPr>
              <w:t>1.1</w:t>
            </w:r>
            <w:r w:rsidR="000A63ED">
              <w:rPr>
                <w:rFonts w:eastAsiaTheme="minorEastAsia"/>
                <w:noProof/>
                <w:lang w:eastAsia="ja-JP"/>
              </w:rPr>
              <w:tab/>
            </w:r>
            <w:r w:rsidR="000A63ED" w:rsidRPr="00830533">
              <w:rPr>
                <w:rStyle w:val="Hyperlink"/>
                <w:noProof/>
              </w:rPr>
              <w:t>About</w:t>
            </w:r>
            <w:r w:rsidR="000A63ED">
              <w:rPr>
                <w:noProof/>
                <w:webHidden/>
              </w:rPr>
              <w:tab/>
            </w:r>
            <w:r w:rsidR="000A63ED">
              <w:rPr>
                <w:noProof/>
                <w:webHidden/>
              </w:rPr>
              <w:fldChar w:fldCharType="begin"/>
            </w:r>
            <w:r w:rsidR="000A63ED">
              <w:rPr>
                <w:noProof/>
                <w:webHidden/>
              </w:rPr>
              <w:instrText xml:space="preserve"> PAGEREF _Toc55376022 \h </w:instrText>
            </w:r>
            <w:r w:rsidR="000A63ED">
              <w:rPr>
                <w:noProof/>
                <w:webHidden/>
              </w:rPr>
            </w:r>
            <w:r w:rsidR="000A63ED">
              <w:rPr>
                <w:noProof/>
                <w:webHidden/>
              </w:rPr>
              <w:fldChar w:fldCharType="separate"/>
            </w:r>
            <w:r>
              <w:rPr>
                <w:noProof/>
                <w:webHidden/>
              </w:rPr>
              <w:t>6</w:t>
            </w:r>
            <w:r w:rsidR="000A63ED">
              <w:rPr>
                <w:noProof/>
                <w:webHidden/>
              </w:rPr>
              <w:fldChar w:fldCharType="end"/>
            </w:r>
          </w:hyperlink>
        </w:p>
        <w:p w14:paraId="75D8ED07" w14:textId="39AC28EF" w:rsidR="000A63ED" w:rsidRDefault="00C53539">
          <w:pPr>
            <w:pStyle w:val="TOC1"/>
            <w:tabs>
              <w:tab w:val="left" w:pos="440"/>
              <w:tab w:val="right" w:leader="dot" w:pos="9350"/>
            </w:tabs>
            <w:rPr>
              <w:rFonts w:eastAsiaTheme="minorEastAsia"/>
              <w:noProof/>
              <w:lang w:eastAsia="ja-JP"/>
            </w:rPr>
          </w:pPr>
          <w:hyperlink w:anchor="_Toc55376023" w:history="1">
            <w:r w:rsidR="000A63ED" w:rsidRPr="00830533">
              <w:rPr>
                <w:rStyle w:val="Hyperlink"/>
                <w:noProof/>
              </w:rPr>
              <w:t>2</w:t>
            </w:r>
            <w:r w:rsidR="000A63ED">
              <w:rPr>
                <w:rFonts w:eastAsiaTheme="minorEastAsia"/>
                <w:noProof/>
                <w:lang w:eastAsia="ja-JP"/>
              </w:rPr>
              <w:tab/>
            </w:r>
            <w:r w:rsidR="000A63ED" w:rsidRPr="00830533">
              <w:rPr>
                <w:rStyle w:val="Hyperlink"/>
                <w:noProof/>
              </w:rPr>
              <w:t>Getting Started</w:t>
            </w:r>
            <w:r w:rsidR="000A63ED">
              <w:rPr>
                <w:noProof/>
                <w:webHidden/>
              </w:rPr>
              <w:tab/>
            </w:r>
            <w:r w:rsidR="000A63ED">
              <w:rPr>
                <w:noProof/>
                <w:webHidden/>
              </w:rPr>
              <w:fldChar w:fldCharType="begin"/>
            </w:r>
            <w:r w:rsidR="000A63ED">
              <w:rPr>
                <w:noProof/>
                <w:webHidden/>
              </w:rPr>
              <w:instrText xml:space="preserve"> PAGEREF _Toc55376023 \h </w:instrText>
            </w:r>
            <w:r w:rsidR="000A63ED">
              <w:rPr>
                <w:noProof/>
                <w:webHidden/>
              </w:rPr>
            </w:r>
            <w:r w:rsidR="000A63ED">
              <w:rPr>
                <w:noProof/>
                <w:webHidden/>
              </w:rPr>
              <w:fldChar w:fldCharType="separate"/>
            </w:r>
            <w:r>
              <w:rPr>
                <w:noProof/>
                <w:webHidden/>
              </w:rPr>
              <w:t>6</w:t>
            </w:r>
            <w:r w:rsidR="000A63ED">
              <w:rPr>
                <w:noProof/>
                <w:webHidden/>
              </w:rPr>
              <w:fldChar w:fldCharType="end"/>
            </w:r>
          </w:hyperlink>
        </w:p>
        <w:p w14:paraId="1E0A2CA4" w14:textId="70502394" w:rsidR="000A63ED" w:rsidRDefault="00C53539">
          <w:pPr>
            <w:pStyle w:val="TOC2"/>
            <w:tabs>
              <w:tab w:val="left" w:pos="880"/>
              <w:tab w:val="right" w:leader="dot" w:pos="9350"/>
            </w:tabs>
            <w:rPr>
              <w:rFonts w:eastAsiaTheme="minorEastAsia"/>
              <w:noProof/>
              <w:lang w:eastAsia="ja-JP"/>
            </w:rPr>
          </w:pPr>
          <w:hyperlink w:anchor="_Toc55376024" w:history="1">
            <w:r w:rsidR="000A63ED" w:rsidRPr="00830533">
              <w:rPr>
                <w:rStyle w:val="Hyperlink"/>
                <w:noProof/>
              </w:rPr>
              <w:t>2.1</w:t>
            </w:r>
            <w:r w:rsidR="000A63ED">
              <w:rPr>
                <w:rFonts w:eastAsiaTheme="minorEastAsia"/>
                <w:noProof/>
                <w:lang w:eastAsia="ja-JP"/>
              </w:rPr>
              <w:tab/>
            </w:r>
            <w:r w:rsidR="000A63ED" w:rsidRPr="00830533">
              <w:rPr>
                <w:rStyle w:val="Hyperlink"/>
                <w:noProof/>
              </w:rPr>
              <w:t>System Requirements</w:t>
            </w:r>
            <w:r w:rsidR="000A63ED">
              <w:rPr>
                <w:noProof/>
                <w:webHidden/>
              </w:rPr>
              <w:tab/>
            </w:r>
            <w:r w:rsidR="000A63ED">
              <w:rPr>
                <w:noProof/>
                <w:webHidden/>
              </w:rPr>
              <w:fldChar w:fldCharType="begin"/>
            </w:r>
            <w:r w:rsidR="000A63ED">
              <w:rPr>
                <w:noProof/>
                <w:webHidden/>
              </w:rPr>
              <w:instrText xml:space="preserve"> PAGEREF _Toc55376024 \h </w:instrText>
            </w:r>
            <w:r w:rsidR="000A63ED">
              <w:rPr>
                <w:noProof/>
                <w:webHidden/>
              </w:rPr>
            </w:r>
            <w:r w:rsidR="000A63ED">
              <w:rPr>
                <w:noProof/>
                <w:webHidden/>
              </w:rPr>
              <w:fldChar w:fldCharType="separate"/>
            </w:r>
            <w:r>
              <w:rPr>
                <w:noProof/>
                <w:webHidden/>
              </w:rPr>
              <w:t>6</w:t>
            </w:r>
            <w:r w:rsidR="000A63ED">
              <w:rPr>
                <w:noProof/>
                <w:webHidden/>
              </w:rPr>
              <w:fldChar w:fldCharType="end"/>
            </w:r>
          </w:hyperlink>
        </w:p>
        <w:p w14:paraId="075F563D" w14:textId="265B44FB" w:rsidR="000A63ED" w:rsidRDefault="00C53539">
          <w:pPr>
            <w:pStyle w:val="TOC2"/>
            <w:tabs>
              <w:tab w:val="left" w:pos="880"/>
              <w:tab w:val="right" w:leader="dot" w:pos="9350"/>
            </w:tabs>
            <w:rPr>
              <w:rFonts w:eastAsiaTheme="minorEastAsia"/>
              <w:noProof/>
              <w:lang w:eastAsia="ja-JP"/>
            </w:rPr>
          </w:pPr>
          <w:hyperlink w:anchor="_Toc55376025" w:history="1">
            <w:r w:rsidR="000A63ED" w:rsidRPr="00830533">
              <w:rPr>
                <w:rStyle w:val="Hyperlink"/>
                <w:noProof/>
              </w:rPr>
              <w:t>2.2</w:t>
            </w:r>
            <w:r w:rsidR="000A63ED">
              <w:rPr>
                <w:rFonts w:eastAsiaTheme="minorEastAsia"/>
                <w:noProof/>
                <w:lang w:eastAsia="ja-JP"/>
              </w:rPr>
              <w:tab/>
            </w:r>
            <w:r w:rsidR="000A63ED" w:rsidRPr="00830533">
              <w:rPr>
                <w:rStyle w:val="Hyperlink"/>
                <w:noProof/>
              </w:rPr>
              <w:t>Installing SWARM</w:t>
            </w:r>
            <w:r w:rsidR="000A63ED">
              <w:rPr>
                <w:noProof/>
                <w:webHidden/>
              </w:rPr>
              <w:tab/>
            </w:r>
            <w:r w:rsidR="000A63ED">
              <w:rPr>
                <w:noProof/>
                <w:webHidden/>
              </w:rPr>
              <w:fldChar w:fldCharType="begin"/>
            </w:r>
            <w:r w:rsidR="000A63ED">
              <w:rPr>
                <w:noProof/>
                <w:webHidden/>
              </w:rPr>
              <w:instrText xml:space="preserve"> PAGEREF _Toc55376025 \h </w:instrText>
            </w:r>
            <w:r w:rsidR="000A63ED">
              <w:rPr>
                <w:noProof/>
                <w:webHidden/>
              </w:rPr>
            </w:r>
            <w:r w:rsidR="000A63ED">
              <w:rPr>
                <w:noProof/>
                <w:webHidden/>
              </w:rPr>
              <w:fldChar w:fldCharType="separate"/>
            </w:r>
            <w:r>
              <w:rPr>
                <w:noProof/>
                <w:webHidden/>
              </w:rPr>
              <w:t>6</w:t>
            </w:r>
            <w:r w:rsidR="000A63ED">
              <w:rPr>
                <w:noProof/>
                <w:webHidden/>
              </w:rPr>
              <w:fldChar w:fldCharType="end"/>
            </w:r>
          </w:hyperlink>
        </w:p>
        <w:p w14:paraId="6F7C20A6" w14:textId="30012F5E" w:rsidR="000A63ED" w:rsidRDefault="00C53539">
          <w:pPr>
            <w:pStyle w:val="TOC2"/>
            <w:tabs>
              <w:tab w:val="left" w:pos="880"/>
              <w:tab w:val="right" w:leader="dot" w:pos="9350"/>
            </w:tabs>
            <w:rPr>
              <w:rFonts w:eastAsiaTheme="minorEastAsia"/>
              <w:noProof/>
              <w:lang w:eastAsia="ja-JP"/>
            </w:rPr>
          </w:pPr>
          <w:hyperlink w:anchor="_Toc55376026" w:history="1">
            <w:r w:rsidR="000A63ED" w:rsidRPr="00830533">
              <w:rPr>
                <w:rStyle w:val="Hyperlink"/>
                <w:noProof/>
              </w:rPr>
              <w:t>2.3</w:t>
            </w:r>
            <w:r w:rsidR="000A63ED">
              <w:rPr>
                <w:rFonts w:eastAsiaTheme="minorEastAsia"/>
                <w:noProof/>
                <w:lang w:eastAsia="ja-JP"/>
              </w:rPr>
              <w:tab/>
            </w:r>
            <w:r w:rsidR="000A63ED" w:rsidRPr="00830533">
              <w:rPr>
                <w:rStyle w:val="Hyperlink"/>
                <w:noProof/>
              </w:rPr>
              <w:t>Running SWARM</w:t>
            </w:r>
            <w:r w:rsidR="000A63ED">
              <w:rPr>
                <w:noProof/>
                <w:webHidden/>
              </w:rPr>
              <w:tab/>
            </w:r>
            <w:r w:rsidR="000A63ED">
              <w:rPr>
                <w:noProof/>
                <w:webHidden/>
              </w:rPr>
              <w:fldChar w:fldCharType="begin"/>
            </w:r>
            <w:r w:rsidR="000A63ED">
              <w:rPr>
                <w:noProof/>
                <w:webHidden/>
              </w:rPr>
              <w:instrText xml:space="preserve"> PAGEREF _Toc55376026 \h </w:instrText>
            </w:r>
            <w:r w:rsidR="000A63ED">
              <w:rPr>
                <w:noProof/>
                <w:webHidden/>
              </w:rPr>
            </w:r>
            <w:r w:rsidR="000A63ED">
              <w:rPr>
                <w:noProof/>
                <w:webHidden/>
              </w:rPr>
              <w:fldChar w:fldCharType="separate"/>
            </w:r>
            <w:r>
              <w:rPr>
                <w:noProof/>
                <w:webHidden/>
              </w:rPr>
              <w:t>7</w:t>
            </w:r>
            <w:r w:rsidR="000A63ED">
              <w:rPr>
                <w:noProof/>
                <w:webHidden/>
              </w:rPr>
              <w:fldChar w:fldCharType="end"/>
            </w:r>
          </w:hyperlink>
        </w:p>
        <w:p w14:paraId="07FD6CE1" w14:textId="14B1DA1D" w:rsidR="000A63ED" w:rsidRDefault="00C53539">
          <w:pPr>
            <w:pStyle w:val="TOC1"/>
            <w:tabs>
              <w:tab w:val="left" w:pos="440"/>
              <w:tab w:val="right" w:leader="dot" w:pos="9350"/>
            </w:tabs>
            <w:rPr>
              <w:rFonts w:eastAsiaTheme="minorEastAsia"/>
              <w:noProof/>
              <w:lang w:eastAsia="ja-JP"/>
            </w:rPr>
          </w:pPr>
          <w:hyperlink w:anchor="_Toc55376027" w:history="1">
            <w:r w:rsidR="000A63ED" w:rsidRPr="00830533">
              <w:rPr>
                <w:rStyle w:val="Hyperlink"/>
                <w:noProof/>
              </w:rPr>
              <w:t>3</w:t>
            </w:r>
            <w:r w:rsidR="000A63ED">
              <w:rPr>
                <w:rFonts w:eastAsiaTheme="minorEastAsia"/>
                <w:noProof/>
                <w:lang w:eastAsia="ja-JP"/>
              </w:rPr>
              <w:tab/>
            </w:r>
            <w:r w:rsidR="000A63ED" w:rsidRPr="00830533">
              <w:rPr>
                <w:rStyle w:val="Hyperlink"/>
                <w:noProof/>
              </w:rPr>
              <w:t>Data Sources and Channels</w:t>
            </w:r>
            <w:r w:rsidR="000A63ED">
              <w:rPr>
                <w:noProof/>
                <w:webHidden/>
              </w:rPr>
              <w:tab/>
            </w:r>
            <w:r w:rsidR="000A63ED">
              <w:rPr>
                <w:noProof/>
                <w:webHidden/>
              </w:rPr>
              <w:fldChar w:fldCharType="begin"/>
            </w:r>
            <w:r w:rsidR="000A63ED">
              <w:rPr>
                <w:noProof/>
                <w:webHidden/>
              </w:rPr>
              <w:instrText xml:space="preserve"> PAGEREF _Toc55376027 \h </w:instrText>
            </w:r>
            <w:r w:rsidR="000A63ED">
              <w:rPr>
                <w:noProof/>
                <w:webHidden/>
              </w:rPr>
            </w:r>
            <w:r w:rsidR="000A63ED">
              <w:rPr>
                <w:noProof/>
                <w:webHidden/>
              </w:rPr>
              <w:fldChar w:fldCharType="separate"/>
            </w:r>
            <w:r>
              <w:rPr>
                <w:noProof/>
                <w:webHidden/>
              </w:rPr>
              <w:t>8</w:t>
            </w:r>
            <w:r w:rsidR="000A63ED">
              <w:rPr>
                <w:noProof/>
                <w:webHidden/>
              </w:rPr>
              <w:fldChar w:fldCharType="end"/>
            </w:r>
          </w:hyperlink>
        </w:p>
        <w:p w14:paraId="2046AEDC" w14:textId="2A29FB72" w:rsidR="000A63ED" w:rsidRDefault="00C53539">
          <w:pPr>
            <w:pStyle w:val="TOC2"/>
            <w:tabs>
              <w:tab w:val="left" w:pos="880"/>
              <w:tab w:val="right" w:leader="dot" w:pos="9350"/>
            </w:tabs>
            <w:rPr>
              <w:rFonts w:eastAsiaTheme="minorEastAsia"/>
              <w:noProof/>
              <w:lang w:eastAsia="ja-JP"/>
            </w:rPr>
          </w:pPr>
          <w:hyperlink w:anchor="_Toc55376028" w:history="1">
            <w:r w:rsidR="000A63ED" w:rsidRPr="00830533">
              <w:rPr>
                <w:rStyle w:val="Hyperlink"/>
                <w:noProof/>
              </w:rPr>
              <w:t>3.1</w:t>
            </w:r>
            <w:r w:rsidR="000A63ED">
              <w:rPr>
                <w:rFonts w:eastAsiaTheme="minorEastAsia"/>
                <w:noProof/>
                <w:lang w:eastAsia="ja-JP"/>
              </w:rPr>
              <w:tab/>
            </w:r>
            <w:r w:rsidR="000A63ED" w:rsidRPr="00830533">
              <w:rPr>
                <w:rStyle w:val="Hyperlink"/>
                <w:noProof/>
              </w:rPr>
              <w:t>Introduction</w:t>
            </w:r>
            <w:r w:rsidR="000A63ED">
              <w:rPr>
                <w:noProof/>
                <w:webHidden/>
              </w:rPr>
              <w:tab/>
            </w:r>
            <w:r w:rsidR="000A63ED">
              <w:rPr>
                <w:noProof/>
                <w:webHidden/>
              </w:rPr>
              <w:fldChar w:fldCharType="begin"/>
            </w:r>
            <w:r w:rsidR="000A63ED">
              <w:rPr>
                <w:noProof/>
                <w:webHidden/>
              </w:rPr>
              <w:instrText xml:space="preserve"> PAGEREF _Toc55376028 \h </w:instrText>
            </w:r>
            <w:r w:rsidR="000A63ED">
              <w:rPr>
                <w:noProof/>
                <w:webHidden/>
              </w:rPr>
            </w:r>
            <w:r w:rsidR="000A63ED">
              <w:rPr>
                <w:noProof/>
                <w:webHidden/>
              </w:rPr>
              <w:fldChar w:fldCharType="separate"/>
            </w:r>
            <w:r>
              <w:rPr>
                <w:noProof/>
                <w:webHidden/>
              </w:rPr>
              <w:t>8</w:t>
            </w:r>
            <w:r w:rsidR="000A63ED">
              <w:rPr>
                <w:noProof/>
                <w:webHidden/>
              </w:rPr>
              <w:fldChar w:fldCharType="end"/>
            </w:r>
          </w:hyperlink>
        </w:p>
        <w:p w14:paraId="52AEED76" w14:textId="43D25F81" w:rsidR="000A63ED" w:rsidRDefault="00C53539">
          <w:pPr>
            <w:pStyle w:val="TOC2"/>
            <w:tabs>
              <w:tab w:val="left" w:pos="880"/>
              <w:tab w:val="right" w:leader="dot" w:pos="9350"/>
            </w:tabs>
            <w:rPr>
              <w:rFonts w:eastAsiaTheme="minorEastAsia"/>
              <w:noProof/>
              <w:lang w:eastAsia="ja-JP"/>
            </w:rPr>
          </w:pPr>
          <w:hyperlink w:anchor="_Toc55376029" w:history="1">
            <w:r w:rsidR="000A63ED" w:rsidRPr="00830533">
              <w:rPr>
                <w:rStyle w:val="Hyperlink"/>
                <w:noProof/>
              </w:rPr>
              <w:t>3.2</w:t>
            </w:r>
            <w:r w:rsidR="000A63ED">
              <w:rPr>
                <w:rFonts w:eastAsiaTheme="minorEastAsia"/>
                <w:noProof/>
                <w:lang w:eastAsia="ja-JP"/>
              </w:rPr>
              <w:tab/>
            </w:r>
            <w:r w:rsidR="000A63ED" w:rsidRPr="00830533">
              <w:rPr>
                <w:rStyle w:val="Hyperlink"/>
                <w:noProof/>
              </w:rPr>
              <w:t>General Usage</w:t>
            </w:r>
            <w:r w:rsidR="000A63ED">
              <w:rPr>
                <w:noProof/>
                <w:webHidden/>
              </w:rPr>
              <w:tab/>
            </w:r>
            <w:r w:rsidR="000A63ED">
              <w:rPr>
                <w:noProof/>
                <w:webHidden/>
              </w:rPr>
              <w:fldChar w:fldCharType="begin"/>
            </w:r>
            <w:r w:rsidR="000A63ED">
              <w:rPr>
                <w:noProof/>
                <w:webHidden/>
              </w:rPr>
              <w:instrText xml:space="preserve"> PAGEREF _Toc55376029 \h </w:instrText>
            </w:r>
            <w:r w:rsidR="000A63ED">
              <w:rPr>
                <w:noProof/>
                <w:webHidden/>
              </w:rPr>
            </w:r>
            <w:r w:rsidR="000A63ED">
              <w:rPr>
                <w:noProof/>
                <w:webHidden/>
              </w:rPr>
              <w:fldChar w:fldCharType="separate"/>
            </w:r>
            <w:r>
              <w:rPr>
                <w:noProof/>
                <w:webHidden/>
              </w:rPr>
              <w:t>8</w:t>
            </w:r>
            <w:r w:rsidR="000A63ED">
              <w:rPr>
                <w:noProof/>
                <w:webHidden/>
              </w:rPr>
              <w:fldChar w:fldCharType="end"/>
            </w:r>
          </w:hyperlink>
        </w:p>
        <w:p w14:paraId="1BD8A2E8" w14:textId="2AF6DADA" w:rsidR="000A63ED" w:rsidRDefault="00C53539">
          <w:pPr>
            <w:pStyle w:val="TOC2"/>
            <w:tabs>
              <w:tab w:val="left" w:pos="880"/>
              <w:tab w:val="right" w:leader="dot" w:pos="9350"/>
            </w:tabs>
            <w:rPr>
              <w:rFonts w:eastAsiaTheme="minorEastAsia"/>
              <w:noProof/>
              <w:lang w:eastAsia="ja-JP"/>
            </w:rPr>
          </w:pPr>
          <w:hyperlink w:anchor="_Toc55376030" w:history="1">
            <w:r w:rsidR="000A63ED" w:rsidRPr="00830533">
              <w:rPr>
                <w:rStyle w:val="Hyperlink"/>
                <w:noProof/>
              </w:rPr>
              <w:t>3.3</w:t>
            </w:r>
            <w:r w:rsidR="000A63ED">
              <w:rPr>
                <w:rFonts w:eastAsiaTheme="minorEastAsia"/>
                <w:noProof/>
                <w:lang w:eastAsia="ja-JP"/>
              </w:rPr>
              <w:tab/>
            </w:r>
            <w:r w:rsidR="000A63ED" w:rsidRPr="00830533">
              <w:rPr>
                <w:rStyle w:val="Hyperlink"/>
                <w:noProof/>
              </w:rPr>
              <w:t>Data Source Types</w:t>
            </w:r>
            <w:r w:rsidR="000A63ED">
              <w:rPr>
                <w:noProof/>
                <w:webHidden/>
              </w:rPr>
              <w:tab/>
            </w:r>
            <w:r w:rsidR="000A63ED">
              <w:rPr>
                <w:noProof/>
                <w:webHidden/>
              </w:rPr>
              <w:fldChar w:fldCharType="begin"/>
            </w:r>
            <w:r w:rsidR="000A63ED">
              <w:rPr>
                <w:noProof/>
                <w:webHidden/>
              </w:rPr>
              <w:instrText xml:space="preserve"> PAGEREF _Toc55376030 \h </w:instrText>
            </w:r>
            <w:r w:rsidR="000A63ED">
              <w:rPr>
                <w:noProof/>
                <w:webHidden/>
              </w:rPr>
            </w:r>
            <w:r w:rsidR="000A63ED">
              <w:rPr>
                <w:noProof/>
                <w:webHidden/>
              </w:rPr>
              <w:fldChar w:fldCharType="separate"/>
            </w:r>
            <w:r>
              <w:rPr>
                <w:noProof/>
                <w:webHidden/>
              </w:rPr>
              <w:t>9</w:t>
            </w:r>
            <w:r w:rsidR="000A63ED">
              <w:rPr>
                <w:noProof/>
                <w:webHidden/>
              </w:rPr>
              <w:fldChar w:fldCharType="end"/>
            </w:r>
          </w:hyperlink>
        </w:p>
        <w:p w14:paraId="60EE6C5B" w14:textId="5C71ED71" w:rsidR="000A63ED" w:rsidRDefault="00C53539">
          <w:pPr>
            <w:pStyle w:val="TOC3"/>
            <w:tabs>
              <w:tab w:val="left" w:pos="1320"/>
              <w:tab w:val="right" w:leader="dot" w:pos="9350"/>
            </w:tabs>
            <w:rPr>
              <w:rFonts w:eastAsiaTheme="minorEastAsia"/>
              <w:noProof/>
              <w:lang w:eastAsia="ja-JP"/>
            </w:rPr>
          </w:pPr>
          <w:hyperlink w:anchor="_Toc55376031" w:history="1">
            <w:r w:rsidR="000A63ED" w:rsidRPr="00830533">
              <w:rPr>
                <w:rStyle w:val="Hyperlink"/>
                <w:noProof/>
              </w:rPr>
              <w:t>3.3.1</w:t>
            </w:r>
            <w:r w:rsidR="000A63ED">
              <w:rPr>
                <w:rFonts w:eastAsiaTheme="minorEastAsia"/>
                <w:noProof/>
                <w:lang w:eastAsia="ja-JP"/>
              </w:rPr>
              <w:tab/>
            </w:r>
            <w:r w:rsidR="000A63ED" w:rsidRPr="00830533">
              <w:rPr>
                <w:rStyle w:val="Hyperlink"/>
                <w:noProof/>
              </w:rPr>
              <w:t>Winston Wave Server</w:t>
            </w:r>
            <w:r w:rsidR="000A63ED">
              <w:rPr>
                <w:noProof/>
                <w:webHidden/>
              </w:rPr>
              <w:tab/>
            </w:r>
            <w:r w:rsidR="000A63ED">
              <w:rPr>
                <w:noProof/>
                <w:webHidden/>
              </w:rPr>
              <w:fldChar w:fldCharType="begin"/>
            </w:r>
            <w:r w:rsidR="000A63ED">
              <w:rPr>
                <w:noProof/>
                <w:webHidden/>
              </w:rPr>
              <w:instrText xml:space="preserve"> PAGEREF _Toc55376031 \h </w:instrText>
            </w:r>
            <w:r w:rsidR="000A63ED">
              <w:rPr>
                <w:noProof/>
                <w:webHidden/>
              </w:rPr>
            </w:r>
            <w:r w:rsidR="000A63ED">
              <w:rPr>
                <w:noProof/>
                <w:webHidden/>
              </w:rPr>
              <w:fldChar w:fldCharType="separate"/>
            </w:r>
            <w:r>
              <w:rPr>
                <w:noProof/>
                <w:webHidden/>
              </w:rPr>
              <w:t>9</w:t>
            </w:r>
            <w:r w:rsidR="000A63ED">
              <w:rPr>
                <w:noProof/>
                <w:webHidden/>
              </w:rPr>
              <w:fldChar w:fldCharType="end"/>
            </w:r>
          </w:hyperlink>
        </w:p>
        <w:p w14:paraId="35BFC33D" w14:textId="665EAB03" w:rsidR="000A63ED" w:rsidRDefault="00C53539">
          <w:pPr>
            <w:pStyle w:val="TOC3"/>
            <w:tabs>
              <w:tab w:val="left" w:pos="1320"/>
              <w:tab w:val="right" w:leader="dot" w:pos="9350"/>
            </w:tabs>
            <w:rPr>
              <w:rFonts w:eastAsiaTheme="minorEastAsia"/>
              <w:noProof/>
              <w:lang w:eastAsia="ja-JP"/>
            </w:rPr>
          </w:pPr>
          <w:hyperlink w:anchor="_Toc55376032" w:history="1">
            <w:r w:rsidR="000A63ED" w:rsidRPr="00830533">
              <w:rPr>
                <w:rStyle w:val="Hyperlink"/>
                <w:noProof/>
              </w:rPr>
              <w:t>3.3.2</w:t>
            </w:r>
            <w:r w:rsidR="000A63ED">
              <w:rPr>
                <w:rFonts w:eastAsiaTheme="minorEastAsia"/>
                <w:noProof/>
                <w:lang w:eastAsia="ja-JP"/>
              </w:rPr>
              <w:tab/>
            </w:r>
            <w:r w:rsidR="000A63ED" w:rsidRPr="00830533">
              <w:rPr>
                <w:rStyle w:val="Hyperlink"/>
                <w:noProof/>
              </w:rPr>
              <w:t>Earthworm Wave Server</w:t>
            </w:r>
            <w:r w:rsidR="000A63ED">
              <w:rPr>
                <w:noProof/>
                <w:webHidden/>
              </w:rPr>
              <w:tab/>
            </w:r>
            <w:r w:rsidR="000A63ED">
              <w:rPr>
                <w:noProof/>
                <w:webHidden/>
              </w:rPr>
              <w:fldChar w:fldCharType="begin"/>
            </w:r>
            <w:r w:rsidR="000A63ED">
              <w:rPr>
                <w:noProof/>
                <w:webHidden/>
              </w:rPr>
              <w:instrText xml:space="preserve"> PAGEREF _Toc55376032 \h </w:instrText>
            </w:r>
            <w:r w:rsidR="000A63ED">
              <w:rPr>
                <w:noProof/>
                <w:webHidden/>
              </w:rPr>
            </w:r>
            <w:r w:rsidR="000A63ED">
              <w:rPr>
                <w:noProof/>
                <w:webHidden/>
              </w:rPr>
              <w:fldChar w:fldCharType="separate"/>
            </w:r>
            <w:r>
              <w:rPr>
                <w:noProof/>
                <w:webHidden/>
              </w:rPr>
              <w:t>10</w:t>
            </w:r>
            <w:r w:rsidR="000A63ED">
              <w:rPr>
                <w:noProof/>
                <w:webHidden/>
              </w:rPr>
              <w:fldChar w:fldCharType="end"/>
            </w:r>
          </w:hyperlink>
        </w:p>
        <w:p w14:paraId="18B1CF62" w14:textId="4760DBC3" w:rsidR="000A63ED" w:rsidRDefault="00C53539">
          <w:pPr>
            <w:pStyle w:val="TOC3"/>
            <w:tabs>
              <w:tab w:val="left" w:pos="1320"/>
              <w:tab w:val="right" w:leader="dot" w:pos="9350"/>
            </w:tabs>
            <w:rPr>
              <w:rFonts w:eastAsiaTheme="minorEastAsia"/>
              <w:noProof/>
              <w:lang w:eastAsia="ja-JP"/>
            </w:rPr>
          </w:pPr>
          <w:hyperlink w:anchor="_Toc55376033" w:history="1">
            <w:r w:rsidR="000A63ED" w:rsidRPr="00830533">
              <w:rPr>
                <w:rStyle w:val="Hyperlink"/>
                <w:noProof/>
              </w:rPr>
              <w:t>3.3.3</w:t>
            </w:r>
            <w:r w:rsidR="000A63ED">
              <w:rPr>
                <w:rFonts w:eastAsiaTheme="minorEastAsia"/>
                <w:noProof/>
                <w:lang w:eastAsia="ja-JP"/>
              </w:rPr>
              <w:tab/>
            </w:r>
            <w:r w:rsidR="000A63ED" w:rsidRPr="00830533">
              <w:rPr>
                <w:rStyle w:val="Hyperlink"/>
                <w:noProof/>
              </w:rPr>
              <w:t>FDSN Web Services</w:t>
            </w:r>
            <w:r w:rsidR="000A63ED">
              <w:rPr>
                <w:noProof/>
                <w:webHidden/>
              </w:rPr>
              <w:tab/>
            </w:r>
            <w:r w:rsidR="000A63ED">
              <w:rPr>
                <w:noProof/>
                <w:webHidden/>
              </w:rPr>
              <w:fldChar w:fldCharType="begin"/>
            </w:r>
            <w:r w:rsidR="000A63ED">
              <w:rPr>
                <w:noProof/>
                <w:webHidden/>
              </w:rPr>
              <w:instrText xml:space="preserve"> PAGEREF _Toc55376033 \h </w:instrText>
            </w:r>
            <w:r w:rsidR="000A63ED">
              <w:rPr>
                <w:noProof/>
                <w:webHidden/>
              </w:rPr>
            </w:r>
            <w:r w:rsidR="000A63ED">
              <w:rPr>
                <w:noProof/>
                <w:webHidden/>
              </w:rPr>
              <w:fldChar w:fldCharType="separate"/>
            </w:r>
            <w:r>
              <w:rPr>
                <w:noProof/>
                <w:webHidden/>
              </w:rPr>
              <w:t>11</w:t>
            </w:r>
            <w:r w:rsidR="000A63ED">
              <w:rPr>
                <w:noProof/>
                <w:webHidden/>
              </w:rPr>
              <w:fldChar w:fldCharType="end"/>
            </w:r>
          </w:hyperlink>
        </w:p>
        <w:p w14:paraId="786D9C5E" w14:textId="2BDBCA9B" w:rsidR="000A63ED" w:rsidRDefault="00C53539">
          <w:pPr>
            <w:pStyle w:val="TOC3"/>
            <w:tabs>
              <w:tab w:val="left" w:pos="1320"/>
              <w:tab w:val="right" w:leader="dot" w:pos="9350"/>
            </w:tabs>
            <w:rPr>
              <w:rFonts w:eastAsiaTheme="minorEastAsia"/>
              <w:noProof/>
              <w:lang w:eastAsia="ja-JP"/>
            </w:rPr>
          </w:pPr>
          <w:hyperlink w:anchor="_Toc55376034" w:history="1">
            <w:r w:rsidR="000A63ED" w:rsidRPr="00830533">
              <w:rPr>
                <w:rStyle w:val="Hyperlink"/>
                <w:noProof/>
              </w:rPr>
              <w:t>3.3.4</w:t>
            </w:r>
            <w:r w:rsidR="000A63ED">
              <w:rPr>
                <w:rFonts w:eastAsiaTheme="minorEastAsia"/>
                <w:noProof/>
                <w:lang w:eastAsia="ja-JP"/>
              </w:rPr>
              <w:tab/>
            </w:r>
            <w:r w:rsidR="000A63ED" w:rsidRPr="00830533">
              <w:rPr>
                <w:rStyle w:val="Hyperlink"/>
                <w:noProof/>
              </w:rPr>
              <w:t>SeedLink Server</w:t>
            </w:r>
            <w:r w:rsidR="000A63ED">
              <w:rPr>
                <w:noProof/>
                <w:webHidden/>
              </w:rPr>
              <w:tab/>
            </w:r>
            <w:r w:rsidR="000A63ED">
              <w:rPr>
                <w:noProof/>
                <w:webHidden/>
              </w:rPr>
              <w:fldChar w:fldCharType="begin"/>
            </w:r>
            <w:r w:rsidR="000A63ED">
              <w:rPr>
                <w:noProof/>
                <w:webHidden/>
              </w:rPr>
              <w:instrText xml:space="preserve"> PAGEREF _Toc55376034 \h </w:instrText>
            </w:r>
            <w:r w:rsidR="000A63ED">
              <w:rPr>
                <w:noProof/>
                <w:webHidden/>
              </w:rPr>
            </w:r>
            <w:r w:rsidR="000A63ED">
              <w:rPr>
                <w:noProof/>
                <w:webHidden/>
              </w:rPr>
              <w:fldChar w:fldCharType="separate"/>
            </w:r>
            <w:r>
              <w:rPr>
                <w:noProof/>
                <w:webHidden/>
              </w:rPr>
              <w:t>12</w:t>
            </w:r>
            <w:r w:rsidR="000A63ED">
              <w:rPr>
                <w:noProof/>
                <w:webHidden/>
              </w:rPr>
              <w:fldChar w:fldCharType="end"/>
            </w:r>
          </w:hyperlink>
        </w:p>
        <w:p w14:paraId="2014C414" w14:textId="39D9B87F" w:rsidR="000A63ED" w:rsidRDefault="00C53539">
          <w:pPr>
            <w:pStyle w:val="TOC3"/>
            <w:tabs>
              <w:tab w:val="left" w:pos="1320"/>
              <w:tab w:val="right" w:leader="dot" w:pos="9350"/>
            </w:tabs>
            <w:rPr>
              <w:rFonts w:eastAsiaTheme="minorEastAsia"/>
              <w:noProof/>
              <w:lang w:eastAsia="ja-JP"/>
            </w:rPr>
          </w:pPr>
          <w:hyperlink w:anchor="_Toc55376035" w:history="1">
            <w:r w:rsidR="000A63ED" w:rsidRPr="00830533">
              <w:rPr>
                <w:rStyle w:val="Hyperlink"/>
                <w:noProof/>
              </w:rPr>
              <w:t>3.3.5</w:t>
            </w:r>
            <w:r w:rsidR="000A63ED">
              <w:rPr>
                <w:rFonts w:eastAsiaTheme="minorEastAsia"/>
                <w:noProof/>
                <w:lang w:eastAsia="ja-JP"/>
              </w:rPr>
              <w:tab/>
            </w:r>
            <w:r w:rsidR="000A63ED" w:rsidRPr="00830533">
              <w:rPr>
                <w:rStyle w:val="Hyperlink"/>
                <w:noProof/>
              </w:rPr>
              <w:t>Files</w:t>
            </w:r>
            <w:r w:rsidR="000A63ED">
              <w:rPr>
                <w:noProof/>
                <w:webHidden/>
              </w:rPr>
              <w:tab/>
            </w:r>
            <w:r w:rsidR="000A63ED">
              <w:rPr>
                <w:noProof/>
                <w:webHidden/>
              </w:rPr>
              <w:fldChar w:fldCharType="begin"/>
            </w:r>
            <w:r w:rsidR="000A63ED">
              <w:rPr>
                <w:noProof/>
                <w:webHidden/>
              </w:rPr>
              <w:instrText xml:space="preserve"> PAGEREF _Toc55376035 \h </w:instrText>
            </w:r>
            <w:r w:rsidR="000A63ED">
              <w:rPr>
                <w:noProof/>
                <w:webHidden/>
              </w:rPr>
            </w:r>
            <w:r w:rsidR="000A63ED">
              <w:rPr>
                <w:noProof/>
                <w:webHidden/>
              </w:rPr>
              <w:fldChar w:fldCharType="separate"/>
            </w:r>
            <w:r>
              <w:rPr>
                <w:noProof/>
                <w:webHidden/>
              </w:rPr>
              <w:t>13</w:t>
            </w:r>
            <w:r w:rsidR="000A63ED">
              <w:rPr>
                <w:noProof/>
                <w:webHidden/>
              </w:rPr>
              <w:fldChar w:fldCharType="end"/>
            </w:r>
          </w:hyperlink>
        </w:p>
        <w:p w14:paraId="57B2E58B" w14:textId="22977641" w:rsidR="000A63ED" w:rsidRDefault="00C53539">
          <w:pPr>
            <w:pStyle w:val="TOC1"/>
            <w:tabs>
              <w:tab w:val="left" w:pos="440"/>
              <w:tab w:val="right" w:leader="dot" w:pos="9350"/>
            </w:tabs>
            <w:rPr>
              <w:rFonts w:eastAsiaTheme="minorEastAsia"/>
              <w:noProof/>
              <w:lang w:eastAsia="ja-JP"/>
            </w:rPr>
          </w:pPr>
          <w:hyperlink w:anchor="_Toc55376036" w:history="1">
            <w:r w:rsidR="000A63ED" w:rsidRPr="00830533">
              <w:rPr>
                <w:rStyle w:val="Hyperlink"/>
                <w:noProof/>
              </w:rPr>
              <w:t>4</w:t>
            </w:r>
            <w:r w:rsidR="000A63ED">
              <w:rPr>
                <w:rFonts w:eastAsiaTheme="minorEastAsia"/>
                <w:noProof/>
                <w:lang w:eastAsia="ja-JP"/>
              </w:rPr>
              <w:tab/>
            </w:r>
            <w:r w:rsidR="000A63ED" w:rsidRPr="00830533">
              <w:rPr>
                <w:rStyle w:val="Hyperlink"/>
                <w:noProof/>
              </w:rPr>
              <w:t>Helicorder Views</w:t>
            </w:r>
            <w:r w:rsidR="000A63ED">
              <w:rPr>
                <w:noProof/>
                <w:webHidden/>
              </w:rPr>
              <w:tab/>
            </w:r>
            <w:r w:rsidR="000A63ED">
              <w:rPr>
                <w:noProof/>
                <w:webHidden/>
              </w:rPr>
              <w:fldChar w:fldCharType="begin"/>
            </w:r>
            <w:r w:rsidR="000A63ED">
              <w:rPr>
                <w:noProof/>
                <w:webHidden/>
              </w:rPr>
              <w:instrText xml:space="preserve"> PAGEREF _Toc55376036 \h </w:instrText>
            </w:r>
            <w:r w:rsidR="000A63ED">
              <w:rPr>
                <w:noProof/>
                <w:webHidden/>
              </w:rPr>
            </w:r>
            <w:r w:rsidR="000A63ED">
              <w:rPr>
                <w:noProof/>
                <w:webHidden/>
              </w:rPr>
              <w:fldChar w:fldCharType="separate"/>
            </w:r>
            <w:r>
              <w:rPr>
                <w:noProof/>
                <w:webHidden/>
              </w:rPr>
              <w:t>15</w:t>
            </w:r>
            <w:r w:rsidR="000A63ED">
              <w:rPr>
                <w:noProof/>
                <w:webHidden/>
              </w:rPr>
              <w:fldChar w:fldCharType="end"/>
            </w:r>
          </w:hyperlink>
        </w:p>
        <w:p w14:paraId="051CDAC5" w14:textId="4BE47894" w:rsidR="000A63ED" w:rsidRDefault="00C53539">
          <w:pPr>
            <w:pStyle w:val="TOC2"/>
            <w:tabs>
              <w:tab w:val="left" w:pos="880"/>
              <w:tab w:val="right" w:leader="dot" w:pos="9350"/>
            </w:tabs>
            <w:rPr>
              <w:rFonts w:eastAsiaTheme="minorEastAsia"/>
              <w:noProof/>
              <w:lang w:eastAsia="ja-JP"/>
            </w:rPr>
          </w:pPr>
          <w:hyperlink w:anchor="_Toc55376037" w:history="1">
            <w:r w:rsidR="000A63ED" w:rsidRPr="00830533">
              <w:rPr>
                <w:rStyle w:val="Hyperlink"/>
                <w:noProof/>
              </w:rPr>
              <w:t>4.1</w:t>
            </w:r>
            <w:r w:rsidR="000A63ED">
              <w:rPr>
                <w:rFonts w:eastAsiaTheme="minorEastAsia"/>
                <w:noProof/>
                <w:lang w:eastAsia="ja-JP"/>
              </w:rPr>
              <w:tab/>
            </w:r>
            <w:r w:rsidR="000A63ED" w:rsidRPr="00830533">
              <w:rPr>
                <w:rStyle w:val="Hyperlink"/>
                <w:noProof/>
              </w:rPr>
              <w:t>Introduction</w:t>
            </w:r>
            <w:r w:rsidR="000A63ED">
              <w:rPr>
                <w:noProof/>
                <w:webHidden/>
              </w:rPr>
              <w:tab/>
            </w:r>
            <w:r w:rsidR="000A63ED">
              <w:rPr>
                <w:noProof/>
                <w:webHidden/>
              </w:rPr>
              <w:fldChar w:fldCharType="begin"/>
            </w:r>
            <w:r w:rsidR="000A63ED">
              <w:rPr>
                <w:noProof/>
                <w:webHidden/>
              </w:rPr>
              <w:instrText xml:space="preserve"> PAGEREF _Toc55376037 \h </w:instrText>
            </w:r>
            <w:r w:rsidR="000A63ED">
              <w:rPr>
                <w:noProof/>
                <w:webHidden/>
              </w:rPr>
            </w:r>
            <w:r w:rsidR="000A63ED">
              <w:rPr>
                <w:noProof/>
                <w:webHidden/>
              </w:rPr>
              <w:fldChar w:fldCharType="separate"/>
            </w:r>
            <w:r>
              <w:rPr>
                <w:noProof/>
                <w:webHidden/>
              </w:rPr>
              <w:t>15</w:t>
            </w:r>
            <w:r w:rsidR="000A63ED">
              <w:rPr>
                <w:noProof/>
                <w:webHidden/>
              </w:rPr>
              <w:fldChar w:fldCharType="end"/>
            </w:r>
          </w:hyperlink>
        </w:p>
        <w:p w14:paraId="3F015FCE" w14:textId="7679FC9D" w:rsidR="000A63ED" w:rsidRDefault="00C53539">
          <w:pPr>
            <w:pStyle w:val="TOC2"/>
            <w:tabs>
              <w:tab w:val="left" w:pos="880"/>
              <w:tab w:val="right" w:leader="dot" w:pos="9350"/>
            </w:tabs>
            <w:rPr>
              <w:rFonts w:eastAsiaTheme="minorEastAsia"/>
              <w:noProof/>
              <w:lang w:eastAsia="ja-JP"/>
            </w:rPr>
          </w:pPr>
          <w:hyperlink w:anchor="_Toc55376038" w:history="1">
            <w:r w:rsidR="000A63ED" w:rsidRPr="00830533">
              <w:rPr>
                <w:rStyle w:val="Hyperlink"/>
                <w:noProof/>
              </w:rPr>
              <w:t>4.2</w:t>
            </w:r>
            <w:r w:rsidR="000A63ED">
              <w:rPr>
                <w:rFonts w:eastAsiaTheme="minorEastAsia"/>
                <w:noProof/>
                <w:lang w:eastAsia="ja-JP"/>
              </w:rPr>
              <w:tab/>
            </w:r>
            <w:r w:rsidR="000A63ED" w:rsidRPr="00830533">
              <w:rPr>
                <w:rStyle w:val="Hyperlink"/>
                <w:noProof/>
              </w:rPr>
              <w:t>Wave Inset Panel</w:t>
            </w:r>
            <w:r w:rsidR="000A63ED">
              <w:rPr>
                <w:noProof/>
                <w:webHidden/>
              </w:rPr>
              <w:tab/>
            </w:r>
            <w:r w:rsidR="000A63ED">
              <w:rPr>
                <w:noProof/>
                <w:webHidden/>
              </w:rPr>
              <w:fldChar w:fldCharType="begin"/>
            </w:r>
            <w:r w:rsidR="000A63ED">
              <w:rPr>
                <w:noProof/>
                <w:webHidden/>
              </w:rPr>
              <w:instrText xml:space="preserve"> PAGEREF _Toc55376038 \h </w:instrText>
            </w:r>
            <w:r w:rsidR="000A63ED">
              <w:rPr>
                <w:noProof/>
                <w:webHidden/>
              </w:rPr>
            </w:r>
            <w:r w:rsidR="000A63ED">
              <w:rPr>
                <w:noProof/>
                <w:webHidden/>
              </w:rPr>
              <w:fldChar w:fldCharType="separate"/>
            </w:r>
            <w:r>
              <w:rPr>
                <w:noProof/>
                <w:webHidden/>
              </w:rPr>
              <w:t>16</w:t>
            </w:r>
            <w:r w:rsidR="000A63ED">
              <w:rPr>
                <w:noProof/>
                <w:webHidden/>
              </w:rPr>
              <w:fldChar w:fldCharType="end"/>
            </w:r>
          </w:hyperlink>
        </w:p>
        <w:p w14:paraId="32C52A11" w14:textId="7AB0EE7E" w:rsidR="000A63ED" w:rsidRDefault="00C53539">
          <w:pPr>
            <w:pStyle w:val="TOC2"/>
            <w:tabs>
              <w:tab w:val="left" w:pos="880"/>
              <w:tab w:val="right" w:leader="dot" w:pos="9350"/>
            </w:tabs>
            <w:rPr>
              <w:rFonts w:eastAsiaTheme="minorEastAsia"/>
              <w:noProof/>
              <w:lang w:eastAsia="ja-JP"/>
            </w:rPr>
          </w:pPr>
          <w:hyperlink w:anchor="_Toc55376039" w:history="1">
            <w:r w:rsidR="000A63ED" w:rsidRPr="00830533">
              <w:rPr>
                <w:rStyle w:val="Hyperlink"/>
                <w:noProof/>
              </w:rPr>
              <w:t>4.3</w:t>
            </w:r>
            <w:r w:rsidR="000A63ED">
              <w:rPr>
                <w:rFonts w:eastAsiaTheme="minorEastAsia"/>
                <w:noProof/>
                <w:lang w:eastAsia="ja-JP"/>
              </w:rPr>
              <w:tab/>
            </w:r>
            <w:r w:rsidR="000A63ED" w:rsidRPr="00830533">
              <w:rPr>
                <w:rStyle w:val="Hyperlink"/>
                <w:noProof/>
              </w:rPr>
              <w:t>Status Bar</w:t>
            </w:r>
            <w:r w:rsidR="000A63ED">
              <w:rPr>
                <w:noProof/>
                <w:webHidden/>
              </w:rPr>
              <w:tab/>
            </w:r>
            <w:r w:rsidR="000A63ED">
              <w:rPr>
                <w:noProof/>
                <w:webHidden/>
              </w:rPr>
              <w:fldChar w:fldCharType="begin"/>
            </w:r>
            <w:r w:rsidR="000A63ED">
              <w:rPr>
                <w:noProof/>
                <w:webHidden/>
              </w:rPr>
              <w:instrText xml:space="preserve"> PAGEREF _Toc55376039 \h </w:instrText>
            </w:r>
            <w:r w:rsidR="000A63ED">
              <w:rPr>
                <w:noProof/>
                <w:webHidden/>
              </w:rPr>
            </w:r>
            <w:r w:rsidR="000A63ED">
              <w:rPr>
                <w:noProof/>
                <w:webHidden/>
              </w:rPr>
              <w:fldChar w:fldCharType="separate"/>
            </w:r>
            <w:r>
              <w:rPr>
                <w:noProof/>
                <w:webHidden/>
              </w:rPr>
              <w:t>16</w:t>
            </w:r>
            <w:r w:rsidR="000A63ED">
              <w:rPr>
                <w:noProof/>
                <w:webHidden/>
              </w:rPr>
              <w:fldChar w:fldCharType="end"/>
            </w:r>
          </w:hyperlink>
        </w:p>
        <w:p w14:paraId="50EBABE9" w14:textId="36891242" w:rsidR="000A63ED" w:rsidRDefault="00C53539">
          <w:pPr>
            <w:pStyle w:val="TOC2"/>
            <w:tabs>
              <w:tab w:val="left" w:pos="880"/>
              <w:tab w:val="right" w:leader="dot" w:pos="9350"/>
            </w:tabs>
            <w:rPr>
              <w:rFonts w:eastAsiaTheme="minorEastAsia"/>
              <w:noProof/>
              <w:lang w:eastAsia="ja-JP"/>
            </w:rPr>
          </w:pPr>
          <w:hyperlink w:anchor="_Toc55376040" w:history="1">
            <w:r w:rsidR="000A63ED" w:rsidRPr="00830533">
              <w:rPr>
                <w:rStyle w:val="Hyperlink"/>
                <w:noProof/>
              </w:rPr>
              <w:t>4.4</w:t>
            </w:r>
            <w:r w:rsidR="000A63ED">
              <w:rPr>
                <w:rFonts w:eastAsiaTheme="minorEastAsia"/>
                <w:noProof/>
                <w:lang w:eastAsia="ja-JP"/>
              </w:rPr>
              <w:tab/>
            </w:r>
            <w:r w:rsidR="000A63ED" w:rsidRPr="00830533">
              <w:rPr>
                <w:rStyle w:val="Hyperlink"/>
                <w:noProof/>
              </w:rPr>
              <w:t>Helicorder Toolbar</w:t>
            </w:r>
            <w:r w:rsidR="000A63ED">
              <w:rPr>
                <w:noProof/>
                <w:webHidden/>
              </w:rPr>
              <w:tab/>
            </w:r>
            <w:r w:rsidR="000A63ED">
              <w:rPr>
                <w:noProof/>
                <w:webHidden/>
              </w:rPr>
              <w:fldChar w:fldCharType="begin"/>
            </w:r>
            <w:r w:rsidR="000A63ED">
              <w:rPr>
                <w:noProof/>
                <w:webHidden/>
              </w:rPr>
              <w:instrText xml:space="preserve"> PAGEREF _Toc55376040 \h </w:instrText>
            </w:r>
            <w:r w:rsidR="000A63ED">
              <w:rPr>
                <w:noProof/>
                <w:webHidden/>
              </w:rPr>
            </w:r>
            <w:r w:rsidR="000A63ED">
              <w:rPr>
                <w:noProof/>
                <w:webHidden/>
              </w:rPr>
              <w:fldChar w:fldCharType="separate"/>
            </w:r>
            <w:r>
              <w:rPr>
                <w:noProof/>
                <w:webHidden/>
              </w:rPr>
              <w:t>17</w:t>
            </w:r>
            <w:r w:rsidR="000A63ED">
              <w:rPr>
                <w:noProof/>
                <w:webHidden/>
              </w:rPr>
              <w:fldChar w:fldCharType="end"/>
            </w:r>
          </w:hyperlink>
        </w:p>
        <w:p w14:paraId="7C2EEC66" w14:textId="417A9039" w:rsidR="000A63ED" w:rsidRDefault="00C53539">
          <w:pPr>
            <w:pStyle w:val="TOC3"/>
            <w:tabs>
              <w:tab w:val="left" w:pos="1320"/>
              <w:tab w:val="right" w:leader="dot" w:pos="9350"/>
            </w:tabs>
            <w:rPr>
              <w:rFonts w:eastAsiaTheme="minorEastAsia"/>
              <w:noProof/>
              <w:lang w:eastAsia="ja-JP"/>
            </w:rPr>
          </w:pPr>
          <w:hyperlink w:anchor="_Toc55376041" w:history="1">
            <w:r w:rsidR="000A63ED" w:rsidRPr="00830533">
              <w:rPr>
                <w:rStyle w:val="Hyperlink"/>
                <w:noProof/>
              </w:rPr>
              <w:t>4.4.1</w:t>
            </w:r>
            <w:r w:rsidR="000A63ED">
              <w:rPr>
                <w:rFonts w:eastAsiaTheme="minorEastAsia"/>
                <w:noProof/>
                <w:lang w:eastAsia="ja-JP"/>
              </w:rPr>
              <w:tab/>
            </w:r>
            <w:r w:rsidR="000A63ED" w:rsidRPr="00830533">
              <w:rPr>
                <w:rStyle w:val="Hyperlink"/>
                <w:noProof/>
              </w:rPr>
              <w:t>Helicorder View Settings</w:t>
            </w:r>
            <w:r w:rsidR="000A63ED">
              <w:rPr>
                <w:noProof/>
                <w:webHidden/>
              </w:rPr>
              <w:tab/>
            </w:r>
            <w:r w:rsidR="000A63ED">
              <w:rPr>
                <w:noProof/>
                <w:webHidden/>
              </w:rPr>
              <w:fldChar w:fldCharType="begin"/>
            </w:r>
            <w:r w:rsidR="000A63ED">
              <w:rPr>
                <w:noProof/>
                <w:webHidden/>
              </w:rPr>
              <w:instrText xml:space="preserve"> PAGEREF _Toc55376041 \h </w:instrText>
            </w:r>
            <w:r w:rsidR="000A63ED">
              <w:rPr>
                <w:noProof/>
                <w:webHidden/>
              </w:rPr>
            </w:r>
            <w:r w:rsidR="000A63ED">
              <w:rPr>
                <w:noProof/>
                <w:webHidden/>
              </w:rPr>
              <w:fldChar w:fldCharType="separate"/>
            </w:r>
            <w:r>
              <w:rPr>
                <w:noProof/>
                <w:webHidden/>
              </w:rPr>
              <w:t>18</w:t>
            </w:r>
            <w:r w:rsidR="000A63ED">
              <w:rPr>
                <w:noProof/>
                <w:webHidden/>
              </w:rPr>
              <w:fldChar w:fldCharType="end"/>
            </w:r>
          </w:hyperlink>
        </w:p>
        <w:p w14:paraId="2F2FEE55" w14:textId="73D175F6" w:rsidR="000A63ED" w:rsidRDefault="00C53539">
          <w:pPr>
            <w:pStyle w:val="TOC1"/>
            <w:tabs>
              <w:tab w:val="left" w:pos="440"/>
              <w:tab w:val="right" w:leader="dot" w:pos="9350"/>
            </w:tabs>
            <w:rPr>
              <w:rFonts w:eastAsiaTheme="minorEastAsia"/>
              <w:noProof/>
              <w:lang w:eastAsia="ja-JP"/>
            </w:rPr>
          </w:pPr>
          <w:hyperlink w:anchor="_Toc55376042" w:history="1">
            <w:r w:rsidR="000A63ED" w:rsidRPr="00830533">
              <w:rPr>
                <w:rStyle w:val="Hyperlink"/>
                <w:noProof/>
              </w:rPr>
              <w:t>5</w:t>
            </w:r>
            <w:r w:rsidR="000A63ED">
              <w:rPr>
                <w:rFonts w:eastAsiaTheme="minorEastAsia"/>
                <w:noProof/>
                <w:lang w:eastAsia="ja-JP"/>
              </w:rPr>
              <w:tab/>
            </w:r>
            <w:r w:rsidR="000A63ED" w:rsidRPr="00830533">
              <w:rPr>
                <w:rStyle w:val="Hyperlink"/>
                <w:noProof/>
              </w:rPr>
              <w:t>Wave Views</w:t>
            </w:r>
            <w:r w:rsidR="000A63ED">
              <w:rPr>
                <w:noProof/>
                <w:webHidden/>
              </w:rPr>
              <w:tab/>
            </w:r>
            <w:r w:rsidR="000A63ED">
              <w:rPr>
                <w:noProof/>
                <w:webHidden/>
              </w:rPr>
              <w:fldChar w:fldCharType="begin"/>
            </w:r>
            <w:r w:rsidR="000A63ED">
              <w:rPr>
                <w:noProof/>
                <w:webHidden/>
              </w:rPr>
              <w:instrText xml:space="preserve"> PAGEREF _Toc55376042 \h </w:instrText>
            </w:r>
            <w:r w:rsidR="000A63ED">
              <w:rPr>
                <w:noProof/>
                <w:webHidden/>
              </w:rPr>
            </w:r>
            <w:r w:rsidR="000A63ED">
              <w:rPr>
                <w:noProof/>
                <w:webHidden/>
              </w:rPr>
              <w:fldChar w:fldCharType="separate"/>
            </w:r>
            <w:r>
              <w:rPr>
                <w:noProof/>
                <w:webHidden/>
              </w:rPr>
              <w:t>19</w:t>
            </w:r>
            <w:r w:rsidR="000A63ED">
              <w:rPr>
                <w:noProof/>
                <w:webHidden/>
              </w:rPr>
              <w:fldChar w:fldCharType="end"/>
            </w:r>
          </w:hyperlink>
        </w:p>
        <w:p w14:paraId="5CD6EE4C" w14:textId="3E03F9E5" w:rsidR="000A63ED" w:rsidRDefault="00C53539">
          <w:pPr>
            <w:pStyle w:val="TOC2"/>
            <w:tabs>
              <w:tab w:val="left" w:pos="880"/>
              <w:tab w:val="right" w:leader="dot" w:pos="9350"/>
            </w:tabs>
            <w:rPr>
              <w:rFonts w:eastAsiaTheme="minorEastAsia"/>
              <w:noProof/>
              <w:lang w:eastAsia="ja-JP"/>
            </w:rPr>
          </w:pPr>
          <w:hyperlink w:anchor="_Toc55376043" w:history="1">
            <w:r w:rsidR="000A63ED" w:rsidRPr="00830533">
              <w:rPr>
                <w:rStyle w:val="Hyperlink"/>
                <w:noProof/>
              </w:rPr>
              <w:t>5.1</w:t>
            </w:r>
            <w:r w:rsidR="000A63ED">
              <w:rPr>
                <w:rFonts w:eastAsiaTheme="minorEastAsia"/>
                <w:noProof/>
                <w:lang w:eastAsia="ja-JP"/>
              </w:rPr>
              <w:tab/>
            </w:r>
            <w:r w:rsidR="000A63ED" w:rsidRPr="00830533">
              <w:rPr>
                <w:rStyle w:val="Hyperlink"/>
                <w:noProof/>
              </w:rPr>
              <w:t>Introduction</w:t>
            </w:r>
            <w:r w:rsidR="000A63ED">
              <w:rPr>
                <w:noProof/>
                <w:webHidden/>
              </w:rPr>
              <w:tab/>
            </w:r>
            <w:r w:rsidR="000A63ED">
              <w:rPr>
                <w:noProof/>
                <w:webHidden/>
              </w:rPr>
              <w:fldChar w:fldCharType="begin"/>
            </w:r>
            <w:r w:rsidR="000A63ED">
              <w:rPr>
                <w:noProof/>
                <w:webHidden/>
              </w:rPr>
              <w:instrText xml:space="preserve"> PAGEREF _Toc55376043 \h </w:instrText>
            </w:r>
            <w:r w:rsidR="000A63ED">
              <w:rPr>
                <w:noProof/>
                <w:webHidden/>
              </w:rPr>
            </w:r>
            <w:r w:rsidR="000A63ED">
              <w:rPr>
                <w:noProof/>
                <w:webHidden/>
              </w:rPr>
              <w:fldChar w:fldCharType="separate"/>
            </w:r>
            <w:r>
              <w:rPr>
                <w:noProof/>
                <w:webHidden/>
              </w:rPr>
              <w:t>19</w:t>
            </w:r>
            <w:r w:rsidR="000A63ED">
              <w:rPr>
                <w:noProof/>
                <w:webHidden/>
              </w:rPr>
              <w:fldChar w:fldCharType="end"/>
            </w:r>
          </w:hyperlink>
        </w:p>
        <w:p w14:paraId="3C80B506" w14:textId="60A05A6F" w:rsidR="000A63ED" w:rsidRDefault="00C53539">
          <w:pPr>
            <w:pStyle w:val="TOC2"/>
            <w:tabs>
              <w:tab w:val="left" w:pos="880"/>
              <w:tab w:val="right" w:leader="dot" w:pos="9350"/>
            </w:tabs>
            <w:rPr>
              <w:rFonts w:eastAsiaTheme="minorEastAsia"/>
              <w:noProof/>
              <w:lang w:eastAsia="ja-JP"/>
            </w:rPr>
          </w:pPr>
          <w:hyperlink w:anchor="_Toc55376044" w:history="1">
            <w:r w:rsidR="000A63ED" w:rsidRPr="00830533">
              <w:rPr>
                <w:rStyle w:val="Hyperlink"/>
                <w:noProof/>
              </w:rPr>
              <w:t>5.2</w:t>
            </w:r>
            <w:r w:rsidR="000A63ED">
              <w:rPr>
                <w:rFonts w:eastAsiaTheme="minorEastAsia"/>
                <w:noProof/>
                <w:lang w:eastAsia="ja-JP"/>
              </w:rPr>
              <w:tab/>
            </w:r>
            <w:r w:rsidR="000A63ED" w:rsidRPr="00830533">
              <w:rPr>
                <w:rStyle w:val="Hyperlink"/>
                <w:noProof/>
              </w:rPr>
              <w:t>Wave View Settings Dialog</w:t>
            </w:r>
            <w:r w:rsidR="000A63ED">
              <w:rPr>
                <w:noProof/>
                <w:webHidden/>
              </w:rPr>
              <w:tab/>
            </w:r>
            <w:r w:rsidR="000A63ED">
              <w:rPr>
                <w:noProof/>
                <w:webHidden/>
              </w:rPr>
              <w:fldChar w:fldCharType="begin"/>
            </w:r>
            <w:r w:rsidR="000A63ED">
              <w:rPr>
                <w:noProof/>
                <w:webHidden/>
              </w:rPr>
              <w:instrText xml:space="preserve"> PAGEREF _Toc55376044 \h </w:instrText>
            </w:r>
            <w:r w:rsidR="000A63ED">
              <w:rPr>
                <w:noProof/>
                <w:webHidden/>
              </w:rPr>
            </w:r>
            <w:r w:rsidR="000A63ED">
              <w:rPr>
                <w:noProof/>
                <w:webHidden/>
              </w:rPr>
              <w:fldChar w:fldCharType="separate"/>
            </w:r>
            <w:r>
              <w:rPr>
                <w:noProof/>
                <w:webHidden/>
              </w:rPr>
              <w:t>20</w:t>
            </w:r>
            <w:r w:rsidR="000A63ED">
              <w:rPr>
                <w:noProof/>
                <w:webHidden/>
              </w:rPr>
              <w:fldChar w:fldCharType="end"/>
            </w:r>
          </w:hyperlink>
        </w:p>
        <w:p w14:paraId="30AD71BC" w14:textId="3C5BA97D" w:rsidR="000A63ED" w:rsidRDefault="00C53539">
          <w:pPr>
            <w:pStyle w:val="TOC3"/>
            <w:tabs>
              <w:tab w:val="left" w:pos="1320"/>
              <w:tab w:val="right" w:leader="dot" w:pos="9350"/>
            </w:tabs>
            <w:rPr>
              <w:rFonts w:eastAsiaTheme="minorEastAsia"/>
              <w:noProof/>
              <w:lang w:eastAsia="ja-JP"/>
            </w:rPr>
          </w:pPr>
          <w:hyperlink w:anchor="_Toc55376045" w:history="1">
            <w:r w:rsidR="000A63ED" w:rsidRPr="00830533">
              <w:rPr>
                <w:rStyle w:val="Hyperlink"/>
                <w:noProof/>
              </w:rPr>
              <w:t>5.2.1</w:t>
            </w:r>
            <w:r w:rsidR="000A63ED">
              <w:rPr>
                <w:rFonts w:eastAsiaTheme="minorEastAsia"/>
                <w:noProof/>
                <w:lang w:eastAsia="ja-JP"/>
              </w:rPr>
              <w:tab/>
            </w:r>
            <w:r w:rsidR="000A63ED" w:rsidRPr="00830533">
              <w:rPr>
                <w:rStyle w:val="Hyperlink"/>
                <w:noProof/>
              </w:rPr>
              <w:t>View</w:t>
            </w:r>
            <w:r w:rsidR="000A63ED">
              <w:rPr>
                <w:noProof/>
                <w:webHidden/>
              </w:rPr>
              <w:tab/>
            </w:r>
            <w:r w:rsidR="000A63ED">
              <w:rPr>
                <w:noProof/>
                <w:webHidden/>
              </w:rPr>
              <w:fldChar w:fldCharType="begin"/>
            </w:r>
            <w:r w:rsidR="000A63ED">
              <w:rPr>
                <w:noProof/>
                <w:webHidden/>
              </w:rPr>
              <w:instrText xml:space="preserve"> PAGEREF _Toc55376045 \h </w:instrText>
            </w:r>
            <w:r w:rsidR="000A63ED">
              <w:rPr>
                <w:noProof/>
                <w:webHidden/>
              </w:rPr>
            </w:r>
            <w:r w:rsidR="000A63ED">
              <w:rPr>
                <w:noProof/>
                <w:webHidden/>
              </w:rPr>
              <w:fldChar w:fldCharType="separate"/>
            </w:r>
            <w:r>
              <w:rPr>
                <w:noProof/>
                <w:webHidden/>
              </w:rPr>
              <w:t>21</w:t>
            </w:r>
            <w:r w:rsidR="000A63ED">
              <w:rPr>
                <w:noProof/>
                <w:webHidden/>
              </w:rPr>
              <w:fldChar w:fldCharType="end"/>
            </w:r>
          </w:hyperlink>
        </w:p>
        <w:p w14:paraId="08F108E0" w14:textId="4D41E83A" w:rsidR="000A63ED" w:rsidRDefault="00C53539">
          <w:pPr>
            <w:pStyle w:val="TOC3"/>
            <w:tabs>
              <w:tab w:val="left" w:pos="1320"/>
              <w:tab w:val="right" w:leader="dot" w:pos="9350"/>
            </w:tabs>
            <w:rPr>
              <w:rFonts w:eastAsiaTheme="minorEastAsia"/>
              <w:noProof/>
              <w:lang w:eastAsia="ja-JP"/>
            </w:rPr>
          </w:pPr>
          <w:hyperlink w:anchor="_Toc55376046" w:history="1">
            <w:r w:rsidR="000A63ED" w:rsidRPr="00830533">
              <w:rPr>
                <w:rStyle w:val="Hyperlink"/>
                <w:noProof/>
              </w:rPr>
              <w:t>5.2.2</w:t>
            </w:r>
            <w:r w:rsidR="000A63ED">
              <w:rPr>
                <w:rFonts w:eastAsiaTheme="minorEastAsia"/>
                <w:noProof/>
                <w:lang w:eastAsia="ja-JP"/>
              </w:rPr>
              <w:tab/>
            </w:r>
            <w:r w:rsidR="000A63ED" w:rsidRPr="00830533">
              <w:rPr>
                <w:rStyle w:val="Hyperlink"/>
                <w:noProof/>
              </w:rPr>
              <w:t>Wave Options</w:t>
            </w:r>
            <w:r w:rsidR="000A63ED">
              <w:rPr>
                <w:noProof/>
                <w:webHidden/>
              </w:rPr>
              <w:tab/>
            </w:r>
            <w:r w:rsidR="000A63ED">
              <w:rPr>
                <w:noProof/>
                <w:webHidden/>
              </w:rPr>
              <w:fldChar w:fldCharType="begin"/>
            </w:r>
            <w:r w:rsidR="000A63ED">
              <w:rPr>
                <w:noProof/>
                <w:webHidden/>
              </w:rPr>
              <w:instrText xml:space="preserve"> PAGEREF _Toc55376046 \h </w:instrText>
            </w:r>
            <w:r w:rsidR="000A63ED">
              <w:rPr>
                <w:noProof/>
                <w:webHidden/>
              </w:rPr>
            </w:r>
            <w:r w:rsidR="000A63ED">
              <w:rPr>
                <w:noProof/>
                <w:webHidden/>
              </w:rPr>
              <w:fldChar w:fldCharType="separate"/>
            </w:r>
            <w:r>
              <w:rPr>
                <w:noProof/>
                <w:webHidden/>
              </w:rPr>
              <w:t>24</w:t>
            </w:r>
            <w:r w:rsidR="000A63ED">
              <w:rPr>
                <w:noProof/>
                <w:webHidden/>
              </w:rPr>
              <w:fldChar w:fldCharType="end"/>
            </w:r>
          </w:hyperlink>
        </w:p>
        <w:p w14:paraId="21EE291B" w14:textId="0BC59A7F" w:rsidR="000A63ED" w:rsidRDefault="00C53539">
          <w:pPr>
            <w:pStyle w:val="TOC3"/>
            <w:tabs>
              <w:tab w:val="left" w:pos="1320"/>
              <w:tab w:val="right" w:leader="dot" w:pos="9350"/>
            </w:tabs>
            <w:rPr>
              <w:rFonts w:eastAsiaTheme="minorEastAsia"/>
              <w:noProof/>
              <w:lang w:eastAsia="ja-JP"/>
            </w:rPr>
          </w:pPr>
          <w:hyperlink w:anchor="_Toc55376047" w:history="1">
            <w:r w:rsidR="000A63ED" w:rsidRPr="00830533">
              <w:rPr>
                <w:rStyle w:val="Hyperlink"/>
                <w:noProof/>
              </w:rPr>
              <w:t>5.2.3</w:t>
            </w:r>
            <w:r w:rsidR="000A63ED">
              <w:rPr>
                <w:rFonts w:eastAsiaTheme="minorEastAsia"/>
                <w:noProof/>
                <w:lang w:eastAsia="ja-JP"/>
              </w:rPr>
              <w:tab/>
            </w:r>
            <w:r w:rsidR="000A63ED" w:rsidRPr="00830533">
              <w:rPr>
                <w:rStyle w:val="Hyperlink"/>
                <w:noProof/>
              </w:rPr>
              <w:t>Spectra Options</w:t>
            </w:r>
            <w:r w:rsidR="000A63ED">
              <w:rPr>
                <w:noProof/>
                <w:webHidden/>
              </w:rPr>
              <w:tab/>
            </w:r>
            <w:r w:rsidR="000A63ED">
              <w:rPr>
                <w:noProof/>
                <w:webHidden/>
              </w:rPr>
              <w:fldChar w:fldCharType="begin"/>
            </w:r>
            <w:r w:rsidR="000A63ED">
              <w:rPr>
                <w:noProof/>
                <w:webHidden/>
              </w:rPr>
              <w:instrText xml:space="preserve"> PAGEREF _Toc55376047 \h </w:instrText>
            </w:r>
            <w:r w:rsidR="000A63ED">
              <w:rPr>
                <w:noProof/>
                <w:webHidden/>
              </w:rPr>
            </w:r>
            <w:r w:rsidR="000A63ED">
              <w:rPr>
                <w:noProof/>
                <w:webHidden/>
              </w:rPr>
              <w:fldChar w:fldCharType="separate"/>
            </w:r>
            <w:r>
              <w:rPr>
                <w:noProof/>
                <w:webHidden/>
              </w:rPr>
              <w:t>24</w:t>
            </w:r>
            <w:r w:rsidR="000A63ED">
              <w:rPr>
                <w:noProof/>
                <w:webHidden/>
              </w:rPr>
              <w:fldChar w:fldCharType="end"/>
            </w:r>
          </w:hyperlink>
        </w:p>
        <w:p w14:paraId="48ABBF55" w14:textId="30D54243" w:rsidR="000A63ED" w:rsidRDefault="00C53539">
          <w:pPr>
            <w:pStyle w:val="TOC3"/>
            <w:tabs>
              <w:tab w:val="left" w:pos="1320"/>
              <w:tab w:val="right" w:leader="dot" w:pos="9350"/>
            </w:tabs>
            <w:rPr>
              <w:rFonts w:eastAsiaTheme="minorEastAsia"/>
              <w:noProof/>
              <w:lang w:eastAsia="ja-JP"/>
            </w:rPr>
          </w:pPr>
          <w:hyperlink w:anchor="_Toc55376048" w:history="1">
            <w:r w:rsidR="000A63ED" w:rsidRPr="00830533">
              <w:rPr>
                <w:rStyle w:val="Hyperlink"/>
                <w:noProof/>
              </w:rPr>
              <w:t>5.2.4</w:t>
            </w:r>
            <w:r w:rsidR="000A63ED">
              <w:rPr>
                <w:rFonts w:eastAsiaTheme="minorEastAsia"/>
                <w:noProof/>
                <w:lang w:eastAsia="ja-JP"/>
              </w:rPr>
              <w:tab/>
            </w:r>
            <w:r w:rsidR="000A63ED" w:rsidRPr="00830533">
              <w:rPr>
                <w:rStyle w:val="Hyperlink"/>
                <w:noProof/>
              </w:rPr>
              <w:t>Spectrogram Options</w:t>
            </w:r>
            <w:r w:rsidR="000A63ED">
              <w:rPr>
                <w:noProof/>
                <w:webHidden/>
              </w:rPr>
              <w:tab/>
            </w:r>
            <w:r w:rsidR="000A63ED">
              <w:rPr>
                <w:noProof/>
                <w:webHidden/>
              </w:rPr>
              <w:fldChar w:fldCharType="begin"/>
            </w:r>
            <w:r w:rsidR="000A63ED">
              <w:rPr>
                <w:noProof/>
                <w:webHidden/>
              </w:rPr>
              <w:instrText xml:space="preserve"> PAGEREF _Toc55376048 \h </w:instrText>
            </w:r>
            <w:r w:rsidR="000A63ED">
              <w:rPr>
                <w:noProof/>
                <w:webHidden/>
              </w:rPr>
            </w:r>
            <w:r w:rsidR="000A63ED">
              <w:rPr>
                <w:noProof/>
                <w:webHidden/>
              </w:rPr>
              <w:fldChar w:fldCharType="separate"/>
            </w:r>
            <w:r>
              <w:rPr>
                <w:noProof/>
                <w:webHidden/>
              </w:rPr>
              <w:t>24</w:t>
            </w:r>
            <w:r w:rsidR="000A63ED">
              <w:rPr>
                <w:noProof/>
                <w:webHidden/>
              </w:rPr>
              <w:fldChar w:fldCharType="end"/>
            </w:r>
          </w:hyperlink>
        </w:p>
        <w:p w14:paraId="7FD80780" w14:textId="5DE62DB6" w:rsidR="000A63ED" w:rsidRDefault="00C53539">
          <w:pPr>
            <w:pStyle w:val="TOC3"/>
            <w:tabs>
              <w:tab w:val="left" w:pos="1320"/>
              <w:tab w:val="right" w:leader="dot" w:pos="9350"/>
            </w:tabs>
            <w:rPr>
              <w:rFonts w:eastAsiaTheme="minorEastAsia"/>
              <w:noProof/>
              <w:lang w:eastAsia="ja-JP"/>
            </w:rPr>
          </w:pPr>
          <w:hyperlink w:anchor="_Toc55376049" w:history="1">
            <w:r w:rsidR="000A63ED" w:rsidRPr="00830533">
              <w:rPr>
                <w:rStyle w:val="Hyperlink"/>
                <w:noProof/>
              </w:rPr>
              <w:t>5.2.5</w:t>
            </w:r>
            <w:r w:rsidR="000A63ED">
              <w:rPr>
                <w:rFonts w:eastAsiaTheme="minorEastAsia"/>
                <w:noProof/>
                <w:lang w:eastAsia="ja-JP"/>
              </w:rPr>
              <w:tab/>
            </w:r>
            <w:r w:rsidR="000A63ED" w:rsidRPr="00830533">
              <w:rPr>
                <w:rStyle w:val="Hyperlink"/>
                <w:noProof/>
              </w:rPr>
              <w:t>Butterworth Filter</w:t>
            </w:r>
            <w:r w:rsidR="000A63ED">
              <w:rPr>
                <w:noProof/>
                <w:webHidden/>
              </w:rPr>
              <w:tab/>
            </w:r>
            <w:r w:rsidR="000A63ED">
              <w:rPr>
                <w:noProof/>
                <w:webHidden/>
              </w:rPr>
              <w:fldChar w:fldCharType="begin"/>
            </w:r>
            <w:r w:rsidR="000A63ED">
              <w:rPr>
                <w:noProof/>
                <w:webHidden/>
              </w:rPr>
              <w:instrText xml:space="preserve"> PAGEREF _Toc55376049 \h </w:instrText>
            </w:r>
            <w:r w:rsidR="000A63ED">
              <w:rPr>
                <w:noProof/>
                <w:webHidden/>
              </w:rPr>
            </w:r>
            <w:r w:rsidR="000A63ED">
              <w:rPr>
                <w:noProof/>
                <w:webHidden/>
              </w:rPr>
              <w:fldChar w:fldCharType="separate"/>
            </w:r>
            <w:r>
              <w:rPr>
                <w:noProof/>
                <w:webHidden/>
              </w:rPr>
              <w:t>25</w:t>
            </w:r>
            <w:r w:rsidR="000A63ED">
              <w:rPr>
                <w:noProof/>
                <w:webHidden/>
              </w:rPr>
              <w:fldChar w:fldCharType="end"/>
            </w:r>
          </w:hyperlink>
        </w:p>
        <w:p w14:paraId="1DA4C1B9" w14:textId="2B8495B7" w:rsidR="000A63ED" w:rsidRDefault="00C53539">
          <w:pPr>
            <w:pStyle w:val="TOC1"/>
            <w:tabs>
              <w:tab w:val="left" w:pos="440"/>
              <w:tab w:val="right" w:leader="dot" w:pos="9350"/>
            </w:tabs>
            <w:rPr>
              <w:rFonts w:eastAsiaTheme="minorEastAsia"/>
              <w:noProof/>
              <w:lang w:eastAsia="ja-JP"/>
            </w:rPr>
          </w:pPr>
          <w:hyperlink w:anchor="_Toc55376050" w:history="1">
            <w:r w:rsidR="000A63ED" w:rsidRPr="00830533">
              <w:rPr>
                <w:rStyle w:val="Hyperlink"/>
                <w:noProof/>
              </w:rPr>
              <w:t>6</w:t>
            </w:r>
            <w:r w:rsidR="000A63ED">
              <w:rPr>
                <w:rFonts w:eastAsiaTheme="minorEastAsia"/>
                <w:noProof/>
                <w:lang w:eastAsia="ja-JP"/>
              </w:rPr>
              <w:tab/>
            </w:r>
            <w:r w:rsidR="000A63ED" w:rsidRPr="00830533">
              <w:rPr>
                <w:rStyle w:val="Hyperlink"/>
                <w:noProof/>
              </w:rPr>
              <w:t>Wave Clipboard</w:t>
            </w:r>
            <w:r w:rsidR="000A63ED">
              <w:rPr>
                <w:noProof/>
                <w:webHidden/>
              </w:rPr>
              <w:tab/>
            </w:r>
            <w:r w:rsidR="000A63ED">
              <w:rPr>
                <w:noProof/>
                <w:webHidden/>
              </w:rPr>
              <w:fldChar w:fldCharType="begin"/>
            </w:r>
            <w:r w:rsidR="000A63ED">
              <w:rPr>
                <w:noProof/>
                <w:webHidden/>
              </w:rPr>
              <w:instrText xml:space="preserve"> PAGEREF _Toc55376050 \h </w:instrText>
            </w:r>
            <w:r w:rsidR="000A63ED">
              <w:rPr>
                <w:noProof/>
                <w:webHidden/>
              </w:rPr>
            </w:r>
            <w:r w:rsidR="000A63ED">
              <w:rPr>
                <w:noProof/>
                <w:webHidden/>
              </w:rPr>
              <w:fldChar w:fldCharType="separate"/>
            </w:r>
            <w:r>
              <w:rPr>
                <w:noProof/>
                <w:webHidden/>
              </w:rPr>
              <w:t>26</w:t>
            </w:r>
            <w:r w:rsidR="000A63ED">
              <w:rPr>
                <w:noProof/>
                <w:webHidden/>
              </w:rPr>
              <w:fldChar w:fldCharType="end"/>
            </w:r>
          </w:hyperlink>
        </w:p>
        <w:p w14:paraId="54A89260" w14:textId="2A1ED323" w:rsidR="000A63ED" w:rsidRDefault="00C53539">
          <w:pPr>
            <w:pStyle w:val="TOC2"/>
            <w:tabs>
              <w:tab w:val="left" w:pos="880"/>
              <w:tab w:val="right" w:leader="dot" w:pos="9350"/>
            </w:tabs>
            <w:rPr>
              <w:rFonts w:eastAsiaTheme="minorEastAsia"/>
              <w:noProof/>
              <w:lang w:eastAsia="ja-JP"/>
            </w:rPr>
          </w:pPr>
          <w:hyperlink w:anchor="_Toc55376051" w:history="1">
            <w:r w:rsidR="000A63ED" w:rsidRPr="00830533">
              <w:rPr>
                <w:rStyle w:val="Hyperlink"/>
                <w:noProof/>
              </w:rPr>
              <w:t>6.1</w:t>
            </w:r>
            <w:r w:rsidR="000A63ED">
              <w:rPr>
                <w:rFonts w:eastAsiaTheme="minorEastAsia"/>
                <w:noProof/>
                <w:lang w:eastAsia="ja-JP"/>
              </w:rPr>
              <w:tab/>
            </w:r>
            <w:r w:rsidR="000A63ED" w:rsidRPr="00830533">
              <w:rPr>
                <w:rStyle w:val="Hyperlink"/>
                <w:noProof/>
              </w:rPr>
              <w:t>Clipboard Toolbar</w:t>
            </w:r>
            <w:r w:rsidR="000A63ED">
              <w:rPr>
                <w:noProof/>
                <w:webHidden/>
              </w:rPr>
              <w:tab/>
            </w:r>
            <w:r w:rsidR="000A63ED">
              <w:rPr>
                <w:noProof/>
                <w:webHidden/>
              </w:rPr>
              <w:fldChar w:fldCharType="begin"/>
            </w:r>
            <w:r w:rsidR="000A63ED">
              <w:rPr>
                <w:noProof/>
                <w:webHidden/>
              </w:rPr>
              <w:instrText xml:space="preserve"> PAGEREF _Toc55376051 \h </w:instrText>
            </w:r>
            <w:r w:rsidR="000A63ED">
              <w:rPr>
                <w:noProof/>
                <w:webHidden/>
              </w:rPr>
            </w:r>
            <w:r w:rsidR="000A63ED">
              <w:rPr>
                <w:noProof/>
                <w:webHidden/>
              </w:rPr>
              <w:fldChar w:fldCharType="separate"/>
            </w:r>
            <w:r>
              <w:rPr>
                <w:noProof/>
                <w:webHidden/>
              </w:rPr>
              <w:t>26</w:t>
            </w:r>
            <w:r w:rsidR="000A63ED">
              <w:rPr>
                <w:noProof/>
                <w:webHidden/>
              </w:rPr>
              <w:fldChar w:fldCharType="end"/>
            </w:r>
          </w:hyperlink>
        </w:p>
        <w:p w14:paraId="6204413E" w14:textId="5E769C54" w:rsidR="000A63ED" w:rsidRDefault="00C53539">
          <w:pPr>
            <w:pStyle w:val="TOC2"/>
            <w:tabs>
              <w:tab w:val="left" w:pos="880"/>
              <w:tab w:val="right" w:leader="dot" w:pos="9350"/>
            </w:tabs>
            <w:rPr>
              <w:rFonts w:eastAsiaTheme="minorEastAsia"/>
              <w:noProof/>
              <w:lang w:eastAsia="ja-JP"/>
            </w:rPr>
          </w:pPr>
          <w:hyperlink w:anchor="_Toc55376052" w:history="1">
            <w:r w:rsidR="000A63ED" w:rsidRPr="00830533">
              <w:rPr>
                <w:rStyle w:val="Hyperlink"/>
                <w:noProof/>
              </w:rPr>
              <w:t>6.2</w:t>
            </w:r>
            <w:r w:rsidR="000A63ED">
              <w:rPr>
                <w:rFonts w:eastAsiaTheme="minorEastAsia"/>
                <w:noProof/>
                <w:lang w:eastAsia="ja-JP"/>
              </w:rPr>
              <w:tab/>
            </w:r>
            <w:r w:rsidR="000A63ED" w:rsidRPr="00830533">
              <w:rPr>
                <w:rStyle w:val="Hyperlink"/>
                <w:noProof/>
              </w:rPr>
              <w:t>Pick Mode</w:t>
            </w:r>
            <w:r w:rsidR="000A63ED">
              <w:rPr>
                <w:noProof/>
                <w:webHidden/>
              </w:rPr>
              <w:tab/>
            </w:r>
            <w:r w:rsidR="000A63ED">
              <w:rPr>
                <w:noProof/>
                <w:webHidden/>
              </w:rPr>
              <w:fldChar w:fldCharType="begin"/>
            </w:r>
            <w:r w:rsidR="000A63ED">
              <w:rPr>
                <w:noProof/>
                <w:webHidden/>
              </w:rPr>
              <w:instrText xml:space="preserve"> PAGEREF _Toc55376052 \h </w:instrText>
            </w:r>
            <w:r w:rsidR="000A63ED">
              <w:rPr>
                <w:noProof/>
                <w:webHidden/>
              </w:rPr>
            </w:r>
            <w:r w:rsidR="000A63ED">
              <w:rPr>
                <w:noProof/>
                <w:webHidden/>
              </w:rPr>
              <w:fldChar w:fldCharType="separate"/>
            </w:r>
            <w:r>
              <w:rPr>
                <w:noProof/>
                <w:webHidden/>
              </w:rPr>
              <w:t>27</w:t>
            </w:r>
            <w:r w:rsidR="000A63ED">
              <w:rPr>
                <w:noProof/>
                <w:webHidden/>
              </w:rPr>
              <w:fldChar w:fldCharType="end"/>
            </w:r>
          </w:hyperlink>
        </w:p>
        <w:p w14:paraId="5847D598" w14:textId="5DE7F6D4" w:rsidR="000A63ED" w:rsidRDefault="00C53539">
          <w:pPr>
            <w:pStyle w:val="TOC3"/>
            <w:tabs>
              <w:tab w:val="left" w:pos="1320"/>
              <w:tab w:val="right" w:leader="dot" w:pos="9350"/>
            </w:tabs>
            <w:rPr>
              <w:rFonts w:eastAsiaTheme="minorEastAsia"/>
              <w:noProof/>
              <w:lang w:eastAsia="ja-JP"/>
            </w:rPr>
          </w:pPr>
          <w:hyperlink w:anchor="_Toc55376053" w:history="1">
            <w:r w:rsidR="000A63ED" w:rsidRPr="00830533">
              <w:rPr>
                <w:rStyle w:val="Hyperlink"/>
                <w:noProof/>
              </w:rPr>
              <w:t>6.2.1</w:t>
            </w:r>
            <w:r w:rsidR="000A63ED">
              <w:rPr>
                <w:rFonts w:eastAsiaTheme="minorEastAsia"/>
                <w:noProof/>
                <w:lang w:eastAsia="ja-JP"/>
              </w:rPr>
              <w:tab/>
            </w:r>
            <w:r w:rsidR="000A63ED" w:rsidRPr="00830533">
              <w:rPr>
                <w:rStyle w:val="Hyperlink"/>
                <w:noProof/>
              </w:rPr>
              <w:t>P and S</w:t>
            </w:r>
            <w:r w:rsidR="000A63ED">
              <w:rPr>
                <w:noProof/>
                <w:webHidden/>
              </w:rPr>
              <w:tab/>
            </w:r>
            <w:r w:rsidR="000A63ED">
              <w:rPr>
                <w:noProof/>
                <w:webHidden/>
              </w:rPr>
              <w:fldChar w:fldCharType="begin"/>
            </w:r>
            <w:r w:rsidR="000A63ED">
              <w:rPr>
                <w:noProof/>
                <w:webHidden/>
              </w:rPr>
              <w:instrText xml:space="preserve"> PAGEREF _Toc55376053 \h </w:instrText>
            </w:r>
            <w:r w:rsidR="000A63ED">
              <w:rPr>
                <w:noProof/>
                <w:webHidden/>
              </w:rPr>
            </w:r>
            <w:r w:rsidR="000A63ED">
              <w:rPr>
                <w:noProof/>
                <w:webHidden/>
              </w:rPr>
              <w:fldChar w:fldCharType="separate"/>
            </w:r>
            <w:r>
              <w:rPr>
                <w:noProof/>
                <w:webHidden/>
              </w:rPr>
              <w:t>28</w:t>
            </w:r>
            <w:r w:rsidR="000A63ED">
              <w:rPr>
                <w:noProof/>
                <w:webHidden/>
              </w:rPr>
              <w:fldChar w:fldCharType="end"/>
            </w:r>
          </w:hyperlink>
        </w:p>
        <w:p w14:paraId="56D9FB8A" w14:textId="20A36313" w:rsidR="000A63ED" w:rsidRDefault="00C53539">
          <w:pPr>
            <w:pStyle w:val="TOC3"/>
            <w:tabs>
              <w:tab w:val="left" w:pos="1320"/>
              <w:tab w:val="right" w:leader="dot" w:pos="9350"/>
            </w:tabs>
            <w:rPr>
              <w:rFonts w:eastAsiaTheme="minorEastAsia"/>
              <w:noProof/>
              <w:lang w:eastAsia="ja-JP"/>
            </w:rPr>
          </w:pPr>
          <w:hyperlink w:anchor="_Toc55376054" w:history="1">
            <w:r w:rsidR="000A63ED" w:rsidRPr="00830533">
              <w:rPr>
                <w:rStyle w:val="Hyperlink"/>
                <w:noProof/>
              </w:rPr>
              <w:t>6.2.2</w:t>
            </w:r>
            <w:r w:rsidR="000A63ED">
              <w:rPr>
                <w:rFonts w:eastAsiaTheme="minorEastAsia"/>
                <w:noProof/>
                <w:lang w:eastAsia="ja-JP"/>
              </w:rPr>
              <w:tab/>
            </w:r>
            <w:r w:rsidR="000A63ED" w:rsidRPr="00830533">
              <w:rPr>
                <w:rStyle w:val="Hyperlink"/>
                <w:noProof/>
              </w:rPr>
              <w:t>Coda</w:t>
            </w:r>
            <w:r w:rsidR="000A63ED">
              <w:rPr>
                <w:noProof/>
                <w:webHidden/>
              </w:rPr>
              <w:tab/>
            </w:r>
            <w:r w:rsidR="000A63ED">
              <w:rPr>
                <w:noProof/>
                <w:webHidden/>
              </w:rPr>
              <w:fldChar w:fldCharType="begin"/>
            </w:r>
            <w:r w:rsidR="000A63ED">
              <w:rPr>
                <w:noProof/>
                <w:webHidden/>
              </w:rPr>
              <w:instrText xml:space="preserve"> PAGEREF _Toc55376054 \h </w:instrText>
            </w:r>
            <w:r w:rsidR="000A63ED">
              <w:rPr>
                <w:noProof/>
                <w:webHidden/>
              </w:rPr>
            </w:r>
            <w:r w:rsidR="000A63ED">
              <w:rPr>
                <w:noProof/>
                <w:webHidden/>
              </w:rPr>
              <w:fldChar w:fldCharType="separate"/>
            </w:r>
            <w:r>
              <w:rPr>
                <w:noProof/>
                <w:webHidden/>
              </w:rPr>
              <w:t>30</w:t>
            </w:r>
            <w:r w:rsidR="000A63ED">
              <w:rPr>
                <w:noProof/>
                <w:webHidden/>
              </w:rPr>
              <w:fldChar w:fldCharType="end"/>
            </w:r>
          </w:hyperlink>
        </w:p>
        <w:p w14:paraId="0393B660" w14:textId="6107B6F0" w:rsidR="000A63ED" w:rsidRDefault="00C53539">
          <w:pPr>
            <w:pStyle w:val="TOC3"/>
            <w:tabs>
              <w:tab w:val="left" w:pos="1320"/>
              <w:tab w:val="right" w:leader="dot" w:pos="9350"/>
            </w:tabs>
            <w:rPr>
              <w:rFonts w:eastAsiaTheme="minorEastAsia"/>
              <w:noProof/>
              <w:lang w:eastAsia="ja-JP"/>
            </w:rPr>
          </w:pPr>
          <w:hyperlink w:anchor="_Toc55376055" w:history="1">
            <w:r w:rsidR="000A63ED" w:rsidRPr="00830533">
              <w:rPr>
                <w:rStyle w:val="Hyperlink"/>
                <w:noProof/>
              </w:rPr>
              <w:t>6.2.3</w:t>
            </w:r>
            <w:r w:rsidR="000A63ED">
              <w:rPr>
                <w:rFonts w:eastAsiaTheme="minorEastAsia"/>
                <w:noProof/>
                <w:lang w:eastAsia="ja-JP"/>
              </w:rPr>
              <w:tab/>
            </w:r>
            <w:r w:rsidR="000A63ED" w:rsidRPr="00830533">
              <w:rPr>
                <w:rStyle w:val="Hyperlink"/>
                <w:noProof/>
              </w:rPr>
              <w:t>Pick Menu</w:t>
            </w:r>
            <w:r w:rsidR="000A63ED">
              <w:rPr>
                <w:noProof/>
                <w:webHidden/>
              </w:rPr>
              <w:tab/>
            </w:r>
            <w:r w:rsidR="000A63ED">
              <w:rPr>
                <w:noProof/>
                <w:webHidden/>
              </w:rPr>
              <w:fldChar w:fldCharType="begin"/>
            </w:r>
            <w:r w:rsidR="000A63ED">
              <w:rPr>
                <w:noProof/>
                <w:webHidden/>
              </w:rPr>
              <w:instrText xml:space="preserve"> PAGEREF _Toc55376055 \h </w:instrText>
            </w:r>
            <w:r w:rsidR="000A63ED">
              <w:rPr>
                <w:noProof/>
                <w:webHidden/>
              </w:rPr>
            </w:r>
            <w:r w:rsidR="000A63ED">
              <w:rPr>
                <w:noProof/>
                <w:webHidden/>
              </w:rPr>
              <w:fldChar w:fldCharType="separate"/>
            </w:r>
            <w:r>
              <w:rPr>
                <w:noProof/>
                <w:webHidden/>
              </w:rPr>
              <w:t>31</w:t>
            </w:r>
            <w:r w:rsidR="000A63ED">
              <w:rPr>
                <w:noProof/>
                <w:webHidden/>
              </w:rPr>
              <w:fldChar w:fldCharType="end"/>
            </w:r>
          </w:hyperlink>
        </w:p>
        <w:p w14:paraId="54C8412A" w14:textId="654170F4" w:rsidR="000A63ED" w:rsidRDefault="00C53539">
          <w:pPr>
            <w:pStyle w:val="TOC3"/>
            <w:tabs>
              <w:tab w:val="left" w:pos="1320"/>
              <w:tab w:val="right" w:leader="dot" w:pos="9350"/>
            </w:tabs>
            <w:rPr>
              <w:rFonts w:eastAsiaTheme="minorEastAsia"/>
              <w:noProof/>
              <w:lang w:eastAsia="ja-JP"/>
            </w:rPr>
          </w:pPr>
          <w:hyperlink w:anchor="_Toc55376056" w:history="1">
            <w:r w:rsidR="000A63ED" w:rsidRPr="00830533">
              <w:rPr>
                <w:rStyle w:val="Hyperlink"/>
                <w:noProof/>
              </w:rPr>
              <w:t>6.2.4</w:t>
            </w:r>
            <w:r w:rsidR="000A63ED">
              <w:rPr>
                <w:rFonts w:eastAsiaTheme="minorEastAsia"/>
                <w:noProof/>
                <w:lang w:eastAsia="ja-JP"/>
              </w:rPr>
              <w:tab/>
            </w:r>
            <w:r w:rsidR="000A63ED" w:rsidRPr="00830533">
              <w:rPr>
                <w:rStyle w:val="Hyperlink"/>
                <w:noProof/>
              </w:rPr>
              <w:t>Event Dialog</w:t>
            </w:r>
            <w:r w:rsidR="000A63ED">
              <w:rPr>
                <w:noProof/>
                <w:webHidden/>
              </w:rPr>
              <w:tab/>
            </w:r>
            <w:r w:rsidR="000A63ED">
              <w:rPr>
                <w:noProof/>
                <w:webHidden/>
              </w:rPr>
              <w:fldChar w:fldCharType="begin"/>
            </w:r>
            <w:r w:rsidR="000A63ED">
              <w:rPr>
                <w:noProof/>
                <w:webHidden/>
              </w:rPr>
              <w:instrText xml:space="preserve"> PAGEREF _Toc55376056 \h </w:instrText>
            </w:r>
            <w:r w:rsidR="000A63ED">
              <w:rPr>
                <w:noProof/>
                <w:webHidden/>
              </w:rPr>
            </w:r>
            <w:r w:rsidR="000A63ED">
              <w:rPr>
                <w:noProof/>
                <w:webHidden/>
              </w:rPr>
              <w:fldChar w:fldCharType="separate"/>
            </w:r>
            <w:r>
              <w:rPr>
                <w:noProof/>
                <w:webHidden/>
              </w:rPr>
              <w:t>32</w:t>
            </w:r>
            <w:r w:rsidR="000A63ED">
              <w:rPr>
                <w:noProof/>
                <w:webHidden/>
              </w:rPr>
              <w:fldChar w:fldCharType="end"/>
            </w:r>
          </w:hyperlink>
        </w:p>
        <w:p w14:paraId="2178BC41" w14:textId="36520D01" w:rsidR="000A63ED" w:rsidRDefault="00C53539">
          <w:pPr>
            <w:pStyle w:val="TOC2"/>
            <w:tabs>
              <w:tab w:val="left" w:pos="880"/>
              <w:tab w:val="right" w:leader="dot" w:pos="9350"/>
            </w:tabs>
            <w:rPr>
              <w:rFonts w:eastAsiaTheme="minorEastAsia"/>
              <w:noProof/>
              <w:lang w:eastAsia="ja-JP"/>
            </w:rPr>
          </w:pPr>
          <w:hyperlink w:anchor="_Toc55376057" w:history="1">
            <w:r w:rsidR="000A63ED" w:rsidRPr="00830533">
              <w:rPr>
                <w:rStyle w:val="Hyperlink"/>
                <w:noProof/>
              </w:rPr>
              <w:t>6.3</w:t>
            </w:r>
            <w:r w:rsidR="000A63ED">
              <w:rPr>
                <w:rFonts w:eastAsiaTheme="minorEastAsia"/>
                <w:noProof/>
                <w:lang w:eastAsia="ja-JP"/>
              </w:rPr>
              <w:tab/>
            </w:r>
            <w:r w:rsidR="000A63ED" w:rsidRPr="00830533">
              <w:rPr>
                <w:rStyle w:val="Hyperlink"/>
                <w:noProof/>
              </w:rPr>
              <w:t>Status Bar</w:t>
            </w:r>
            <w:r w:rsidR="000A63ED">
              <w:rPr>
                <w:noProof/>
                <w:webHidden/>
              </w:rPr>
              <w:tab/>
            </w:r>
            <w:r w:rsidR="000A63ED">
              <w:rPr>
                <w:noProof/>
                <w:webHidden/>
              </w:rPr>
              <w:fldChar w:fldCharType="begin"/>
            </w:r>
            <w:r w:rsidR="000A63ED">
              <w:rPr>
                <w:noProof/>
                <w:webHidden/>
              </w:rPr>
              <w:instrText xml:space="preserve"> PAGEREF _Toc55376057 \h </w:instrText>
            </w:r>
            <w:r w:rsidR="000A63ED">
              <w:rPr>
                <w:noProof/>
                <w:webHidden/>
              </w:rPr>
            </w:r>
            <w:r w:rsidR="000A63ED">
              <w:rPr>
                <w:noProof/>
                <w:webHidden/>
              </w:rPr>
              <w:fldChar w:fldCharType="separate"/>
            </w:r>
            <w:r>
              <w:rPr>
                <w:noProof/>
                <w:webHidden/>
              </w:rPr>
              <w:t>37</w:t>
            </w:r>
            <w:r w:rsidR="000A63ED">
              <w:rPr>
                <w:noProof/>
                <w:webHidden/>
              </w:rPr>
              <w:fldChar w:fldCharType="end"/>
            </w:r>
          </w:hyperlink>
        </w:p>
        <w:p w14:paraId="2FDAD4D8" w14:textId="4A206E12" w:rsidR="000A63ED" w:rsidRDefault="00C53539">
          <w:pPr>
            <w:pStyle w:val="TOC1"/>
            <w:tabs>
              <w:tab w:val="left" w:pos="440"/>
              <w:tab w:val="right" w:leader="dot" w:pos="9350"/>
            </w:tabs>
            <w:rPr>
              <w:rFonts w:eastAsiaTheme="minorEastAsia"/>
              <w:noProof/>
              <w:lang w:eastAsia="ja-JP"/>
            </w:rPr>
          </w:pPr>
          <w:hyperlink w:anchor="_Toc55376058" w:history="1">
            <w:r w:rsidR="000A63ED" w:rsidRPr="00830533">
              <w:rPr>
                <w:rStyle w:val="Hyperlink"/>
                <w:noProof/>
              </w:rPr>
              <w:t>7</w:t>
            </w:r>
            <w:r w:rsidR="000A63ED">
              <w:rPr>
                <w:rFonts w:eastAsiaTheme="minorEastAsia"/>
                <w:noProof/>
                <w:lang w:eastAsia="ja-JP"/>
              </w:rPr>
              <w:tab/>
            </w:r>
            <w:r w:rsidR="000A63ED" w:rsidRPr="00830533">
              <w:rPr>
                <w:rStyle w:val="Hyperlink"/>
                <w:noProof/>
              </w:rPr>
              <w:t>Real-time Monitor</w:t>
            </w:r>
            <w:r w:rsidR="000A63ED">
              <w:rPr>
                <w:noProof/>
                <w:webHidden/>
              </w:rPr>
              <w:tab/>
            </w:r>
            <w:r w:rsidR="000A63ED">
              <w:rPr>
                <w:noProof/>
                <w:webHidden/>
              </w:rPr>
              <w:fldChar w:fldCharType="begin"/>
            </w:r>
            <w:r w:rsidR="000A63ED">
              <w:rPr>
                <w:noProof/>
                <w:webHidden/>
              </w:rPr>
              <w:instrText xml:space="preserve"> PAGEREF _Toc55376058 \h </w:instrText>
            </w:r>
            <w:r w:rsidR="000A63ED">
              <w:rPr>
                <w:noProof/>
                <w:webHidden/>
              </w:rPr>
            </w:r>
            <w:r w:rsidR="000A63ED">
              <w:rPr>
                <w:noProof/>
                <w:webHidden/>
              </w:rPr>
              <w:fldChar w:fldCharType="separate"/>
            </w:r>
            <w:r>
              <w:rPr>
                <w:noProof/>
                <w:webHidden/>
              </w:rPr>
              <w:t>38</w:t>
            </w:r>
            <w:r w:rsidR="000A63ED">
              <w:rPr>
                <w:noProof/>
                <w:webHidden/>
              </w:rPr>
              <w:fldChar w:fldCharType="end"/>
            </w:r>
          </w:hyperlink>
        </w:p>
        <w:p w14:paraId="79242407" w14:textId="75B6EF16" w:rsidR="000A63ED" w:rsidRDefault="00C53539">
          <w:pPr>
            <w:pStyle w:val="TOC1"/>
            <w:tabs>
              <w:tab w:val="left" w:pos="440"/>
              <w:tab w:val="right" w:leader="dot" w:pos="9350"/>
            </w:tabs>
            <w:rPr>
              <w:rFonts w:eastAsiaTheme="minorEastAsia"/>
              <w:noProof/>
              <w:lang w:eastAsia="ja-JP"/>
            </w:rPr>
          </w:pPr>
          <w:hyperlink w:anchor="_Toc55376059" w:history="1">
            <w:r w:rsidR="000A63ED" w:rsidRPr="00830533">
              <w:rPr>
                <w:rStyle w:val="Hyperlink"/>
                <w:noProof/>
              </w:rPr>
              <w:t>8</w:t>
            </w:r>
            <w:r w:rsidR="000A63ED">
              <w:rPr>
                <w:rFonts w:eastAsiaTheme="minorEastAsia"/>
                <w:noProof/>
                <w:lang w:eastAsia="ja-JP"/>
              </w:rPr>
              <w:tab/>
            </w:r>
            <w:r w:rsidR="000A63ED" w:rsidRPr="00830533">
              <w:rPr>
                <w:rStyle w:val="Hyperlink"/>
                <w:noProof/>
              </w:rPr>
              <w:t>Real-time Wave Viewer</w:t>
            </w:r>
            <w:r w:rsidR="000A63ED">
              <w:rPr>
                <w:noProof/>
                <w:webHidden/>
              </w:rPr>
              <w:tab/>
            </w:r>
            <w:r w:rsidR="000A63ED">
              <w:rPr>
                <w:noProof/>
                <w:webHidden/>
              </w:rPr>
              <w:fldChar w:fldCharType="begin"/>
            </w:r>
            <w:r w:rsidR="000A63ED">
              <w:rPr>
                <w:noProof/>
                <w:webHidden/>
              </w:rPr>
              <w:instrText xml:space="preserve"> PAGEREF _Toc55376059 \h </w:instrText>
            </w:r>
            <w:r w:rsidR="000A63ED">
              <w:rPr>
                <w:noProof/>
                <w:webHidden/>
              </w:rPr>
            </w:r>
            <w:r w:rsidR="000A63ED">
              <w:rPr>
                <w:noProof/>
                <w:webHidden/>
              </w:rPr>
              <w:fldChar w:fldCharType="separate"/>
            </w:r>
            <w:r>
              <w:rPr>
                <w:noProof/>
                <w:webHidden/>
              </w:rPr>
              <w:t>39</w:t>
            </w:r>
            <w:r w:rsidR="000A63ED">
              <w:rPr>
                <w:noProof/>
                <w:webHidden/>
              </w:rPr>
              <w:fldChar w:fldCharType="end"/>
            </w:r>
          </w:hyperlink>
        </w:p>
        <w:p w14:paraId="7A871E45" w14:textId="283FA8C5" w:rsidR="000A63ED" w:rsidRDefault="00C53539">
          <w:pPr>
            <w:pStyle w:val="TOC1"/>
            <w:tabs>
              <w:tab w:val="left" w:pos="440"/>
              <w:tab w:val="right" w:leader="dot" w:pos="9350"/>
            </w:tabs>
            <w:rPr>
              <w:rFonts w:eastAsiaTheme="minorEastAsia"/>
              <w:noProof/>
              <w:lang w:eastAsia="ja-JP"/>
            </w:rPr>
          </w:pPr>
          <w:hyperlink w:anchor="_Toc55376060" w:history="1">
            <w:r w:rsidR="000A63ED" w:rsidRPr="00830533">
              <w:rPr>
                <w:rStyle w:val="Hyperlink"/>
                <w:noProof/>
              </w:rPr>
              <w:t>9</w:t>
            </w:r>
            <w:r w:rsidR="000A63ED">
              <w:rPr>
                <w:rFonts w:eastAsiaTheme="minorEastAsia"/>
                <w:noProof/>
                <w:lang w:eastAsia="ja-JP"/>
              </w:rPr>
              <w:tab/>
            </w:r>
            <w:r w:rsidR="000A63ED" w:rsidRPr="00830533">
              <w:rPr>
                <w:rStyle w:val="Hyperlink"/>
                <w:noProof/>
              </w:rPr>
              <w:t>RSAM</w:t>
            </w:r>
            <w:r w:rsidR="000A63ED">
              <w:rPr>
                <w:noProof/>
                <w:webHidden/>
              </w:rPr>
              <w:tab/>
            </w:r>
            <w:r w:rsidR="000A63ED">
              <w:rPr>
                <w:noProof/>
                <w:webHidden/>
              </w:rPr>
              <w:fldChar w:fldCharType="begin"/>
            </w:r>
            <w:r w:rsidR="000A63ED">
              <w:rPr>
                <w:noProof/>
                <w:webHidden/>
              </w:rPr>
              <w:instrText xml:space="preserve"> PAGEREF _Toc55376060 \h </w:instrText>
            </w:r>
            <w:r w:rsidR="000A63ED">
              <w:rPr>
                <w:noProof/>
                <w:webHidden/>
              </w:rPr>
            </w:r>
            <w:r w:rsidR="000A63ED">
              <w:rPr>
                <w:noProof/>
                <w:webHidden/>
              </w:rPr>
              <w:fldChar w:fldCharType="separate"/>
            </w:r>
            <w:r>
              <w:rPr>
                <w:noProof/>
                <w:webHidden/>
              </w:rPr>
              <w:t>39</w:t>
            </w:r>
            <w:r w:rsidR="000A63ED">
              <w:rPr>
                <w:noProof/>
                <w:webHidden/>
              </w:rPr>
              <w:fldChar w:fldCharType="end"/>
            </w:r>
          </w:hyperlink>
        </w:p>
        <w:p w14:paraId="2CA1357A" w14:textId="33D77B61" w:rsidR="000A63ED" w:rsidRDefault="00C53539">
          <w:pPr>
            <w:pStyle w:val="TOC2"/>
            <w:tabs>
              <w:tab w:val="left" w:pos="880"/>
              <w:tab w:val="right" w:leader="dot" w:pos="9350"/>
            </w:tabs>
            <w:rPr>
              <w:rFonts w:eastAsiaTheme="minorEastAsia"/>
              <w:noProof/>
              <w:lang w:eastAsia="ja-JP"/>
            </w:rPr>
          </w:pPr>
          <w:hyperlink w:anchor="_Toc55376061" w:history="1">
            <w:r w:rsidR="000A63ED" w:rsidRPr="00830533">
              <w:rPr>
                <w:rStyle w:val="Hyperlink"/>
                <w:noProof/>
              </w:rPr>
              <w:t>9.1</w:t>
            </w:r>
            <w:r w:rsidR="000A63ED">
              <w:rPr>
                <w:rFonts w:eastAsiaTheme="minorEastAsia"/>
                <w:noProof/>
                <w:lang w:eastAsia="ja-JP"/>
              </w:rPr>
              <w:tab/>
            </w:r>
            <w:r w:rsidR="000A63ED" w:rsidRPr="00830533">
              <w:rPr>
                <w:rStyle w:val="Hyperlink"/>
                <w:noProof/>
              </w:rPr>
              <w:t>RSAM Ratio</w:t>
            </w:r>
            <w:r w:rsidR="000A63ED">
              <w:rPr>
                <w:noProof/>
                <w:webHidden/>
              </w:rPr>
              <w:tab/>
            </w:r>
            <w:r w:rsidR="000A63ED">
              <w:rPr>
                <w:noProof/>
                <w:webHidden/>
              </w:rPr>
              <w:fldChar w:fldCharType="begin"/>
            </w:r>
            <w:r w:rsidR="000A63ED">
              <w:rPr>
                <w:noProof/>
                <w:webHidden/>
              </w:rPr>
              <w:instrText xml:space="preserve"> PAGEREF _Toc55376061 \h </w:instrText>
            </w:r>
            <w:r w:rsidR="000A63ED">
              <w:rPr>
                <w:noProof/>
                <w:webHidden/>
              </w:rPr>
            </w:r>
            <w:r w:rsidR="000A63ED">
              <w:rPr>
                <w:noProof/>
                <w:webHidden/>
              </w:rPr>
              <w:fldChar w:fldCharType="separate"/>
            </w:r>
            <w:r>
              <w:rPr>
                <w:noProof/>
                <w:webHidden/>
              </w:rPr>
              <w:t>41</w:t>
            </w:r>
            <w:r w:rsidR="000A63ED">
              <w:rPr>
                <w:noProof/>
                <w:webHidden/>
              </w:rPr>
              <w:fldChar w:fldCharType="end"/>
            </w:r>
          </w:hyperlink>
        </w:p>
        <w:p w14:paraId="3F8D5F43" w14:textId="1040E2A5" w:rsidR="000A63ED" w:rsidRDefault="00C53539">
          <w:pPr>
            <w:pStyle w:val="TOC2"/>
            <w:tabs>
              <w:tab w:val="left" w:pos="880"/>
              <w:tab w:val="right" w:leader="dot" w:pos="9350"/>
            </w:tabs>
            <w:rPr>
              <w:rFonts w:eastAsiaTheme="minorEastAsia"/>
              <w:noProof/>
              <w:lang w:eastAsia="ja-JP"/>
            </w:rPr>
          </w:pPr>
          <w:hyperlink w:anchor="_Toc55376062" w:history="1">
            <w:r w:rsidR="000A63ED" w:rsidRPr="00830533">
              <w:rPr>
                <w:rStyle w:val="Hyperlink"/>
                <w:noProof/>
              </w:rPr>
              <w:t>9.2</w:t>
            </w:r>
            <w:r w:rsidR="000A63ED">
              <w:rPr>
                <w:rFonts w:eastAsiaTheme="minorEastAsia"/>
                <w:noProof/>
                <w:lang w:eastAsia="ja-JP"/>
              </w:rPr>
              <w:tab/>
            </w:r>
            <w:r w:rsidR="000A63ED" w:rsidRPr="00830533">
              <w:rPr>
                <w:rStyle w:val="Hyperlink"/>
                <w:noProof/>
              </w:rPr>
              <w:t>RSAM Settings</w:t>
            </w:r>
            <w:r w:rsidR="000A63ED">
              <w:rPr>
                <w:noProof/>
                <w:webHidden/>
              </w:rPr>
              <w:tab/>
            </w:r>
            <w:r w:rsidR="000A63ED">
              <w:rPr>
                <w:noProof/>
                <w:webHidden/>
              </w:rPr>
              <w:fldChar w:fldCharType="begin"/>
            </w:r>
            <w:r w:rsidR="000A63ED">
              <w:rPr>
                <w:noProof/>
                <w:webHidden/>
              </w:rPr>
              <w:instrText xml:space="preserve"> PAGEREF _Toc55376062 \h </w:instrText>
            </w:r>
            <w:r w:rsidR="000A63ED">
              <w:rPr>
                <w:noProof/>
                <w:webHidden/>
              </w:rPr>
            </w:r>
            <w:r w:rsidR="000A63ED">
              <w:rPr>
                <w:noProof/>
                <w:webHidden/>
              </w:rPr>
              <w:fldChar w:fldCharType="separate"/>
            </w:r>
            <w:r>
              <w:rPr>
                <w:noProof/>
                <w:webHidden/>
              </w:rPr>
              <w:t>41</w:t>
            </w:r>
            <w:r w:rsidR="000A63ED">
              <w:rPr>
                <w:noProof/>
                <w:webHidden/>
              </w:rPr>
              <w:fldChar w:fldCharType="end"/>
            </w:r>
          </w:hyperlink>
        </w:p>
        <w:p w14:paraId="2D8C744B" w14:textId="4D80E79D" w:rsidR="000A63ED" w:rsidRDefault="00C53539">
          <w:pPr>
            <w:pStyle w:val="TOC3"/>
            <w:tabs>
              <w:tab w:val="left" w:pos="1320"/>
              <w:tab w:val="right" w:leader="dot" w:pos="9350"/>
            </w:tabs>
            <w:rPr>
              <w:rFonts w:eastAsiaTheme="minorEastAsia"/>
              <w:noProof/>
              <w:lang w:eastAsia="ja-JP"/>
            </w:rPr>
          </w:pPr>
          <w:hyperlink w:anchor="_Toc55376063" w:history="1">
            <w:r w:rsidR="000A63ED" w:rsidRPr="00830533">
              <w:rPr>
                <w:rStyle w:val="Hyperlink"/>
                <w:noProof/>
              </w:rPr>
              <w:t>9.2.1</w:t>
            </w:r>
            <w:r w:rsidR="000A63ED">
              <w:rPr>
                <w:rFonts w:eastAsiaTheme="minorEastAsia"/>
                <w:noProof/>
                <w:lang w:eastAsia="ja-JP"/>
              </w:rPr>
              <w:tab/>
            </w:r>
            <w:r w:rsidR="000A63ED" w:rsidRPr="00830533">
              <w:rPr>
                <w:rStyle w:val="Hyperlink"/>
                <w:noProof/>
              </w:rPr>
              <w:t>Event Options</w:t>
            </w:r>
            <w:r w:rsidR="000A63ED">
              <w:rPr>
                <w:noProof/>
                <w:webHidden/>
              </w:rPr>
              <w:tab/>
            </w:r>
            <w:r w:rsidR="000A63ED">
              <w:rPr>
                <w:noProof/>
                <w:webHidden/>
              </w:rPr>
              <w:fldChar w:fldCharType="begin"/>
            </w:r>
            <w:r w:rsidR="000A63ED">
              <w:rPr>
                <w:noProof/>
                <w:webHidden/>
              </w:rPr>
              <w:instrText xml:space="preserve"> PAGEREF _Toc55376063 \h </w:instrText>
            </w:r>
            <w:r w:rsidR="000A63ED">
              <w:rPr>
                <w:noProof/>
                <w:webHidden/>
              </w:rPr>
            </w:r>
            <w:r w:rsidR="000A63ED">
              <w:rPr>
                <w:noProof/>
                <w:webHidden/>
              </w:rPr>
              <w:fldChar w:fldCharType="separate"/>
            </w:r>
            <w:r>
              <w:rPr>
                <w:noProof/>
                <w:webHidden/>
              </w:rPr>
              <w:t>42</w:t>
            </w:r>
            <w:r w:rsidR="000A63ED">
              <w:rPr>
                <w:noProof/>
                <w:webHidden/>
              </w:rPr>
              <w:fldChar w:fldCharType="end"/>
            </w:r>
          </w:hyperlink>
        </w:p>
        <w:p w14:paraId="00562AC1" w14:textId="39B67572" w:rsidR="000A63ED" w:rsidRDefault="00C53539">
          <w:pPr>
            <w:pStyle w:val="TOC3"/>
            <w:tabs>
              <w:tab w:val="left" w:pos="1320"/>
              <w:tab w:val="right" w:leader="dot" w:pos="9350"/>
            </w:tabs>
            <w:rPr>
              <w:rFonts w:eastAsiaTheme="minorEastAsia"/>
              <w:noProof/>
              <w:lang w:eastAsia="ja-JP"/>
            </w:rPr>
          </w:pPr>
          <w:hyperlink w:anchor="_Toc55376064" w:history="1">
            <w:r w:rsidR="000A63ED" w:rsidRPr="00830533">
              <w:rPr>
                <w:rStyle w:val="Hyperlink"/>
                <w:noProof/>
              </w:rPr>
              <w:t>9.2.2</w:t>
            </w:r>
            <w:r w:rsidR="000A63ED">
              <w:rPr>
                <w:rFonts w:eastAsiaTheme="minorEastAsia"/>
                <w:noProof/>
                <w:lang w:eastAsia="ja-JP"/>
              </w:rPr>
              <w:tab/>
            </w:r>
            <w:r w:rsidR="000A63ED" w:rsidRPr="00830533">
              <w:rPr>
                <w:rStyle w:val="Hyperlink"/>
                <w:noProof/>
              </w:rPr>
              <w:t>RSAM Alarm</w:t>
            </w:r>
            <w:r w:rsidR="000A63ED">
              <w:rPr>
                <w:noProof/>
                <w:webHidden/>
              </w:rPr>
              <w:tab/>
            </w:r>
            <w:r w:rsidR="000A63ED">
              <w:rPr>
                <w:noProof/>
                <w:webHidden/>
              </w:rPr>
              <w:fldChar w:fldCharType="begin"/>
            </w:r>
            <w:r w:rsidR="000A63ED">
              <w:rPr>
                <w:noProof/>
                <w:webHidden/>
              </w:rPr>
              <w:instrText xml:space="preserve"> PAGEREF _Toc55376064 \h </w:instrText>
            </w:r>
            <w:r w:rsidR="000A63ED">
              <w:rPr>
                <w:noProof/>
                <w:webHidden/>
              </w:rPr>
            </w:r>
            <w:r w:rsidR="000A63ED">
              <w:rPr>
                <w:noProof/>
                <w:webHidden/>
              </w:rPr>
              <w:fldChar w:fldCharType="separate"/>
            </w:r>
            <w:r>
              <w:rPr>
                <w:noProof/>
                <w:webHidden/>
              </w:rPr>
              <w:t>42</w:t>
            </w:r>
            <w:r w:rsidR="000A63ED">
              <w:rPr>
                <w:noProof/>
                <w:webHidden/>
              </w:rPr>
              <w:fldChar w:fldCharType="end"/>
            </w:r>
          </w:hyperlink>
        </w:p>
        <w:p w14:paraId="04B2E8DC" w14:textId="36A8B890" w:rsidR="000A63ED" w:rsidRDefault="00C53539">
          <w:pPr>
            <w:pStyle w:val="TOC1"/>
            <w:tabs>
              <w:tab w:val="left" w:pos="660"/>
              <w:tab w:val="right" w:leader="dot" w:pos="9350"/>
            </w:tabs>
            <w:rPr>
              <w:rFonts w:eastAsiaTheme="minorEastAsia"/>
              <w:noProof/>
              <w:lang w:eastAsia="ja-JP"/>
            </w:rPr>
          </w:pPr>
          <w:hyperlink w:anchor="_Toc55376065" w:history="1">
            <w:r w:rsidR="000A63ED" w:rsidRPr="00830533">
              <w:rPr>
                <w:rStyle w:val="Hyperlink"/>
                <w:noProof/>
              </w:rPr>
              <w:t>10</w:t>
            </w:r>
            <w:r w:rsidR="000A63ED">
              <w:rPr>
                <w:rFonts w:eastAsiaTheme="minorEastAsia"/>
                <w:noProof/>
                <w:lang w:eastAsia="ja-JP"/>
              </w:rPr>
              <w:tab/>
            </w:r>
            <w:r w:rsidR="000A63ED" w:rsidRPr="00830533">
              <w:rPr>
                <w:rStyle w:val="Hyperlink"/>
                <w:noProof/>
              </w:rPr>
              <w:t>Map Interface</w:t>
            </w:r>
            <w:r w:rsidR="000A63ED">
              <w:rPr>
                <w:noProof/>
                <w:webHidden/>
              </w:rPr>
              <w:tab/>
            </w:r>
            <w:r w:rsidR="000A63ED">
              <w:rPr>
                <w:noProof/>
                <w:webHidden/>
              </w:rPr>
              <w:fldChar w:fldCharType="begin"/>
            </w:r>
            <w:r w:rsidR="000A63ED">
              <w:rPr>
                <w:noProof/>
                <w:webHidden/>
              </w:rPr>
              <w:instrText xml:space="preserve"> PAGEREF _Toc55376065 \h </w:instrText>
            </w:r>
            <w:r w:rsidR="000A63ED">
              <w:rPr>
                <w:noProof/>
                <w:webHidden/>
              </w:rPr>
            </w:r>
            <w:r w:rsidR="000A63ED">
              <w:rPr>
                <w:noProof/>
                <w:webHidden/>
              </w:rPr>
              <w:fldChar w:fldCharType="separate"/>
            </w:r>
            <w:r>
              <w:rPr>
                <w:noProof/>
                <w:webHidden/>
              </w:rPr>
              <w:t>43</w:t>
            </w:r>
            <w:r w:rsidR="000A63ED">
              <w:rPr>
                <w:noProof/>
                <w:webHidden/>
              </w:rPr>
              <w:fldChar w:fldCharType="end"/>
            </w:r>
          </w:hyperlink>
        </w:p>
        <w:p w14:paraId="5E9C02FC" w14:textId="51C97F6A" w:rsidR="000A63ED" w:rsidRDefault="00C53539">
          <w:pPr>
            <w:pStyle w:val="TOC2"/>
            <w:tabs>
              <w:tab w:val="left" w:pos="880"/>
              <w:tab w:val="right" w:leader="dot" w:pos="9350"/>
            </w:tabs>
            <w:rPr>
              <w:rFonts w:eastAsiaTheme="minorEastAsia"/>
              <w:noProof/>
              <w:lang w:eastAsia="ja-JP"/>
            </w:rPr>
          </w:pPr>
          <w:hyperlink w:anchor="_Toc55376066" w:history="1">
            <w:r w:rsidR="000A63ED" w:rsidRPr="00830533">
              <w:rPr>
                <w:rStyle w:val="Hyperlink"/>
                <w:noProof/>
              </w:rPr>
              <w:t>10.1</w:t>
            </w:r>
            <w:r w:rsidR="000A63ED">
              <w:rPr>
                <w:rFonts w:eastAsiaTheme="minorEastAsia"/>
                <w:noProof/>
                <w:lang w:eastAsia="ja-JP"/>
              </w:rPr>
              <w:tab/>
            </w:r>
            <w:r w:rsidR="000A63ED" w:rsidRPr="00830533">
              <w:rPr>
                <w:rStyle w:val="Hyperlink"/>
                <w:noProof/>
              </w:rPr>
              <w:t>Introduction</w:t>
            </w:r>
            <w:r w:rsidR="000A63ED">
              <w:rPr>
                <w:noProof/>
                <w:webHidden/>
              </w:rPr>
              <w:tab/>
            </w:r>
            <w:r w:rsidR="000A63ED">
              <w:rPr>
                <w:noProof/>
                <w:webHidden/>
              </w:rPr>
              <w:fldChar w:fldCharType="begin"/>
            </w:r>
            <w:r w:rsidR="000A63ED">
              <w:rPr>
                <w:noProof/>
                <w:webHidden/>
              </w:rPr>
              <w:instrText xml:space="preserve"> PAGEREF _Toc55376066 \h </w:instrText>
            </w:r>
            <w:r w:rsidR="000A63ED">
              <w:rPr>
                <w:noProof/>
                <w:webHidden/>
              </w:rPr>
            </w:r>
            <w:r w:rsidR="000A63ED">
              <w:rPr>
                <w:noProof/>
                <w:webHidden/>
              </w:rPr>
              <w:fldChar w:fldCharType="separate"/>
            </w:r>
            <w:r>
              <w:rPr>
                <w:noProof/>
                <w:webHidden/>
              </w:rPr>
              <w:t>43</w:t>
            </w:r>
            <w:r w:rsidR="000A63ED">
              <w:rPr>
                <w:noProof/>
                <w:webHidden/>
              </w:rPr>
              <w:fldChar w:fldCharType="end"/>
            </w:r>
          </w:hyperlink>
        </w:p>
        <w:p w14:paraId="222B5533" w14:textId="729B4B51" w:rsidR="000A63ED" w:rsidRDefault="00C53539">
          <w:pPr>
            <w:pStyle w:val="TOC2"/>
            <w:tabs>
              <w:tab w:val="left" w:pos="880"/>
              <w:tab w:val="right" w:leader="dot" w:pos="9350"/>
            </w:tabs>
            <w:rPr>
              <w:rFonts w:eastAsiaTheme="minorEastAsia"/>
              <w:noProof/>
              <w:lang w:eastAsia="ja-JP"/>
            </w:rPr>
          </w:pPr>
          <w:hyperlink w:anchor="_Toc55376067" w:history="1">
            <w:r w:rsidR="000A63ED" w:rsidRPr="00830533">
              <w:rPr>
                <w:rStyle w:val="Hyperlink"/>
                <w:noProof/>
              </w:rPr>
              <w:t>10.2</w:t>
            </w:r>
            <w:r w:rsidR="000A63ED">
              <w:rPr>
                <w:rFonts w:eastAsiaTheme="minorEastAsia"/>
                <w:noProof/>
                <w:lang w:eastAsia="ja-JP"/>
              </w:rPr>
              <w:tab/>
            </w:r>
            <w:r w:rsidR="000A63ED" w:rsidRPr="00830533">
              <w:rPr>
                <w:rStyle w:val="Hyperlink"/>
                <w:noProof/>
              </w:rPr>
              <w:t>Displaying Station on Map</w:t>
            </w:r>
            <w:r w:rsidR="000A63ED">
              <w:rPr>
                <w:noProof/>
                <w:webHidden/>
              </w:rPr>
              <w:tab/>
            </w:r>
            <w:r w:rsidR="000A63ED">
              <w:rPr>
                <w:noProof/>
                <w:webHidden/>
              </w:rPr>
              <w:fldChar w:fldCharType="begin"/>
            </w:r>
            <w:r w:rsidR="000A63ED">
              <w:rPr>
                <w:noProof/>
                <w:webHidden/>
              </w:rPr>
              <w:instrText xml:space="preserve"> PAGEREF _Toc55376067 \h </w:instrText>
            </w:r>
            <w:r w:rsidR="000A63ED">
              <w:rPr>
                <w:noProof/>
                <w:webHidden/>
              </w:rPr>
            </w:r>
            <w:r w:rsidR="000A63ED">
              <w:rPr>
                <w:noProof/>
                <w:webHidden/>
              </w:rPr>
              <w:fldChar w:fldCharType="separate"/>
            </w:r>
            <w:r>
              <w:rPr>
                <w:noProof/>
                <w:webHidden/>
              </w:rPr>
              <w:t>43</w:t>
            </w:r>
            <w:r w:rsidR="000A63ED">
              <w:rPr>
                <w:noProof/>
                <w:webHidden/>
              </w:rPr>
              <w:fldChar w:fldCharType="end"/>
            </w:r>
          </w:hyperlink>
        </w:p>
        <w:p w14:paraId="73705C71" w14:textId="42D18E2C" w:rsidR="000A63ED" w:rsidRDefault="00C53539">
          <w:pPr>
            <w:pStyle w:val="TOC2"/>
            <w:tabs>
              <w:tab w:val="left" w:pos="880"/>
              <w:tab w:val="right" w:leader="dot" w:pos="9350"/>
            </w:tabs>
            <w:rPr>
              <w:rFonts w:eastAsiaTheme="minorEastAsia"/>
              <w:noProof/>
              <w:lang w:eastAsia="ja-JP"/>
            </w:rPr>
          </w:pPr>
          <w:hyperlink w:anchor="_Toc55376068" w:history="1">
            <w:r w:rsidR="000A63ED" w:rsidRPr="00830533">
              <w:rPr>
                <w:rStyle w:val="Hyperlink"/>
                <w:noProof/>
              </w:rPr>
              <w:t>10.3</w:t>
            </w:r>
            <w:r w:rsidR="000A63ED">
              <w:rPr>
                <w:rFonts w:eastAsiaTheme="minorEastAsia"/>
                <w:noProof/>
                <w:lang w:eastAsia="ja-JP"/>
              </w:rPr>
              <w:tab/>
            </w:r>
            <w:r w:rsidR="000A63ED" w:rsidRPr="00830533">
              <w:rPr>
                <w:rStyle w:val="Hyperlink"/>
                <w:noProof/>
              </w:rPr>
              <w:t>Map Toolbars</w:t>
            </w:r>
            <w:r w:rsidR="000A63ED">
              <w:rPr>
                <w:noProof/>
                <w:webHidden/>
              </w:rPr>
              <w:tab/>
            </w:r>
            <w:r w:rsidR="000A63ED">
              <w:rPr>
                <w:noProof/>
                <w:webHidden/>
              </w:rPr>
              <w:fldChar w:fldCharType="begin"/>
            </w:r>
            <w:r w:rsidR="000A63ED">
              <w:rPr>
                <w:noProof/>
                <w:webHidden/>
              </w:rPr>
              <w:instrText xml:space="preserve"> PAGEREF _Toc55376068 \h </w:instrText>
            </w:r>
            <w:r w:rsidR="000A63ED">
              <w:rPr>
                <w:noProof/>
                <w:webHidden/>
              </w:rPr>
            </w:r>
            <w:r w:rsidR="000A63ED">
              <w:rPr>
                <w:noProof/>
                <w:webHidden/>
              </w:rPr>
              <w:fldChar w:fldCharType="separate"/>
            </w:r>
            <w:r>
              <w:rPr>
                <w:noProof/>
                <w:webHidden/>
              </w:rPr>
              <w:t>43</w:t>
            </w:r>
            <w:r w:rsidR="000A63ED">
              <w:rPr>
                <w:noProof/>
                <w:webHidden/>
              </w:rPr>
              <w:fldChar w:fldCharType="end"/>
            </w:r>
          </w:hyperlink>
        </w:p>
        <w:p w14:paraId="38974FDD" w14:textId="73C28B6A" w:rsidR="000A63ED" w:rsidRDefault="00C53539">
          <w:pPr>
            <w:pStyle w:val="TOC2"/>
            <w:tabs>
              <w:tab w:val="left" w:pos="880"/>
              <w:tab w:val="right" w:leader="dot" w:pos="9350"/>
            </w:tabs>
            <w:rPr>
              <w:rFonts w:eastAsiaTheme="minorEastAsia"/>
              <w:noProof/>
              <w:lang w:eastAsia="ja-JP"/>
            </w:rPr>
          </w:pPr>
          <w:hyperlink w:anchor="_Toc55376069" w:history="1">
            <w:r w:rsidR="000A63ED" w:rsidRPr="00830533">
              <w:rPr>
                <w:rStyle w:val="Hyperlink"/>
                <w:noProof/>
              </w:rPr>
              <w:t>10.4</w:t>
            </w:r>
            <w:r w:rsidR="000A63ED">
              <w:rPr>
                <w:rFonts w:eastAsiaTheme="minorEastAsia"/>
                <w:noProof/>
                <w:lang w:eastAsia="ja-JP"/>
              </w:rPr>
              <w:tab/>
            </w:r>
            <w:r w:rsidR="000A63ED" w:rsidRPr="00830533">
              <w:rPr>
                <w:rStyle w:val="Hyperlink"/>
                <w:noProof/>
              </w:rPr>
              <w:t>Map Settings</w:t>
            </w:r>
            <w:r w:rsidR="000A63ED">
              <w:rPr>
                <w:noProof/>
                <w:webHidden/>
              </w:rPr>
              <w:tab/>
            </w:r>
            <w:r w:rsidR="000A63ED">
              <w:rPr>
                <w:noProof/>
                <w:webHidden/>
              </w:rPr>
              <w:fldChar w:fldCharType="begin"/>
            </w:r>
            <w:r w:rsidR="000A63ED">
              <w:rPr>
                <w:noProof/>
                <w:webHidden/>
              </w:rPr>
              <w:instrText xml:space="preserve"> PAGEREF _Toc55376069 \h </w:instrText>
            </w:r>
            <w:r w:rsidR="000A63ED">
              <w:rPr>
                <w:noProof/>
                <w:webHidden/>
              </w:rPr>
            </w:r>
            <w:r w:rsidR="000A63ED">
              <w:rPr>
                <w:noProof/>
                <w:webHidden/>
              </w:rPr>
              <w:fldChar w:fldCharType="separate"/>
            </w:r>
            <w:r>
              <w:rPr>
                <w:noProof/>
                <w:webHidden/>
              </w:rPr>
              <w:t>44</w:t>
            </w:r>
            <w:r w:rsidR="000A63ED">
              <w:rPr>
                <w:noProof/>
                <w:webHidden/>
              </w:rPr>
              <w:fldChar w:fldCharType="end"/>
            </w:r>
          </w:hyperlink>
        </w:p>
        <w:p w14:paraId="1FDFB205" w14:textId="7648A39B" w:rsidR="000A63ED" w:rsidRDefault="00C53539">
          <w:pPr>
            <w:pStyle w:val="TOC3"/>
            <w:tabs>
              <w:tab w:val="left" w:pos="1320"/>
              <w:tab w:val="right" w:leader="dot" w:pos="9350"/>
            </w:tabs>
            <w:rPr>
              <w:rFonts w:eastAsiaTheme="minorEastAsia"/>
              <w:noProof/>
              <w:lang w:eastAsia="ja-JP"/>
            </w:rPr>
          </w:pPr>
          <w:hyperlink w:anchor="_Toc55376070" w:history="1">
            <w:r w:rsidR="000A63ED" w:rsidRPr="00830533">
              <w:rPr>
                <w:rStyle w:val="Hyperlink"/>
                <w:noProof/>
              </w:rPr>
              <w:t>10.4.1</w:t>
            </w:r>
            <w:r w:rsidR="000A63ED">
              <w:rPr>
                <w:rFonts w:eastAsiaTheme="minorEastAsia"/>
                <w:noProof/>
                <w:lang w:eastAsia="ja-JP"/>
              </w:rPr>
              <w:tab/>
            </w:r>
            <w:r w:rsidR="000A63ED" w:rsidRPr="00830533">
              <w:rPr>
                <w:rStyle w:val="Hyperlink"/>
                <w:noProof/>
              </w:rPr>
              <w:t>Displaying NEIC Events</w:t>
            </w:r>
            <w:r w:rsidR="000A63ED">
              <w:rPr>
                <w:noProof/>
                <w:webHidden/>
              </w:rPr>
              <w:tab/>
            </w:r>
            <w:r w:rsidR="000A63ED">
              <w:rPr>
                <w:noProof/>
                <w:webHidden/>
              </w:rPr>
              <w:fldChar w:fldCharType="begin"/>
            </w:r>
            <w:r w:rsidR="000A63ED">
              <w:rPr>
                <w:noProof/>
                <w:webHidden/>
              </w:rPr>
              <w:instrText xml:space="preserve"> PAGEREF _Toc55376070 \h </w:instrText>
            </w:r>
            <w:r w:rsidR="000A63ED">
              <w:rPr>
                <w:noProof/>
                <w:webHidden/>
              </w:rPr>
            </w:r>
            <w:r w:rsidR="000A63ED">
              <w:rPr>
                <w:noProof/>
                <w:webHidden/>
              </w:rPr>
              <w:fldChar w:fldCharType="separate"/>
            </w:r>
            <w:r>
              <w:rPr>
                <w:noProof/>
                <w:webHidden/>
              </w:rPr>
              <w:t>46</w:t>
            </w:r>
            <w:r w:rsidR="000A63ED">
              <w:rPr>
                <w:noProof/>
                <w:webHidden/>
              </w:rPr>
              <w:fldChar w:fldCharType="end"/>
            </w:r>
          </w:hyperlink>
        </w:p>
        <w:p w14:paraId="63BD3066" w14:textId="70E906ED" w:rsidR="000A63ED" w:rsidRDefault="00C53539">
          <w:pPr>
            <w:pStyle w:val="TOC2"/>
            <w:tabs>
              <w:tab w:val="left" w:pos="880"/>
              <w:tab w:val="right" w:leader="dot" w:pos="9350"/>
            </w:tabs>
            <w:rPr>
              <w:rFonts w:eastAsiaTheme="minorEastAsia"/>
              <w:noProof/>
              <w:lang w:eastAsia="ja-JP"/>
            </w:rPr>
          </w:pPr>
          <w:hyperlink w:anchor="_Toc55376071" w:history="1">
            <w:r w:rsidR="000A63ED" w:rsidRPr="00830533">
              <w:rPr>
                <w:rStyle w:val="Hyperlink"/>
                <w:noProof/>
              </w:rPr>
              <w:t>10.5</w:t>
            </w:r>
            <w:r w:rsidR="000A63ED">
              <w:rPr>
                <w:rFonts w:eastAsiaTheme="minorEastAsia"/>
                <w:noProof/>
                <w:lang w:eastAsia="ja-JP"/>
              </w:rPr>
              <w:tab/>
            </w:r>
            <w:r w:rsidR="000A63ED" w:rsidRPr="00830533">
              <w:rPr>
                <w:rStyle w:val="Hyperlink"/>
                <w:noProof/>
              </w:rPr>
              <w:t>Ruler Tool</w:t>
            </w:r>
            <w:r w:rsidR="000A63ED">
              <w:rPr>
                <w:noProof/>
                <w:webHidden/>
              </w:rPr>
              <w:tab/>
            </w:r>
            <w:r w:rsidR="000A63ED">
              <w:rPr>
                <w:noProof/>
                <w:webHidden/>
              </w:rPr>
              <w:fldChar w:fldCharType="begin"/>
            </w:r>
            <w:r w:rsidR="000A63ED">
              <w:rPr>
                <w:noProof/>
                <w:webHidden/>
              </w:rPr>
              <w:instrText xml:space="preserve"> PAGEREF _Toc55376071 \h </w:instrText>
            </w:r>
            <w:r w:rsidR="000A63ED">
              <w:rPr>
                <w:noProof/>
                <w:webHidden/>
              </w:rPr>
            </w:r>
            <w:r w:rsidR="000A63ED">
              <w:rPr>
                <w:noProof/>
                <w:webHidden/>
              </w:rPr>
              <w:fldChar w:fldCharType="separate"/>
            </w:r>
            <w:r>
              <w:rPr>
                <w:noProof/>
                <w:webHidden/>
              </w:rPr>
              <w:t>46</w:t>
            </w:r>
            <w:r w:rsidR="000A63ED">
              <w:rPr>
                <w:noProof/>
                <w:webHidden/>
              </w:rPr>
              <w:fldChar w:fldCharType="end"/>
            </w:r>
          </w:hyperlink>
        </w:p>
        <w:p w14:paraId="6BF696F0" w14:textId="5A521EAE" w:rsidR="000A63ED" w:rsidRDefault="00C53539">
          <w:pPr>
            <w:pStyle w:val="TOC2"/>
            <w:tabs>
              <w:tab w:val="left" w:pos="880"/>
              <w:tab w:val="right" w:leader="dot" w:pos="9350"/>
            </w:tabs>
            <w:rPr>
              <w:rFonts w:eastAsiaTheme="minorEastAsia"/>
              <w:noProof/>
              <w:lang w:eastAsia="ja-JP"/>
            </w:rPr>
          </w:pPr>
          <w:hyperlink w:anchor="_Toc55376072" w:history="1">
            <w:r w:rsidR="000A63ED" w:rsidRPr="00830533">
              <w:rPr>
                <w:rStyle w:val="Hyperlink"/>
                <w:noProof/>
              </w:rPr>
              <w:t>10.6</w:t>
            </w:r>
            <w:r w:rsidR="000A63ED">
              <w:rPr>
                <w:rFonts w:eastAsiaTheme="minorEastAsia"/>
                <w:noProof/>
                <w:lang w:eastAsia="ja-JP"/>
              </w:rPr>
              <w:tab/>
            </w:r>
            <w:r w:rsidR="000A63ED" w:rsidRPr="00830533">
              <w:rPr>
                <w:rStyle w:val="Hyperlink"/>
                <w:noProof/>
              </w:rPr>
              <w:t>Understanding Map Scale</w:t>
            </w:r>
            <w:r w:rsidR="000A63ED">
              <w:rPr>
                <w:noProof/>
                <w:webHidden/>
              </w:rPr>
              <w:tab/>
            </w:r>
            <w:r w:rsidR="000A63ED">
              <w:rPr>
                <w:noProof/>
                <w:webHidden/>
              </w:rPr>
              <w:fldChar w:fldCharType="begin"/>
            </w:r>
            <w:r w:rsidR="000A63ED">
              <w:rPr>
                <w:noProof/>
                <w:webHidden/>
              </w:rPr>
              <w:instrText xml:space="preserve"> PAGEREF _Toc55376072 \h </w:instrText>
            </w:r>
            <w:r w:rsidR="000A63ED">
              <w:rPr>
                <w:noProof/>
                <w:webHidden/>
              </w:rPr>
            </w:r>
            <w:r w:rsidR="000A63ED">
              <w:rPr>
                <w:noProof/>
                <w:webHidden/>
              </w:rPr>
              <w:fldChar w:fldCharType="separate"/>
            </w:r>
            <w:r>
              <w:rPr>
                <w:noProof/>
                <w:webHidden/>
              </w:rPr>
              <w:t>46</w:t>
            </w:r>
            <w:r w:rsidR="000A63ED">
              <w:rPr>
                <w:noProof/>
                <w:webHidden/>
              </w:rPr>
              <w:fldChar w:fldCharType="end"/>
            </w:r>
          </w:hyperlink>
        </w:p>
        <w:p w14:paraId="6E0965E1" w14:textId="2E8CEE0A" w:rsidR="000A63ED" w:rsidRDefault="00C53539">
          <w:pPr>
            <w:pStyle w:val="TOC2"/>
            <w:tabs>
              <w:tab w:val="left" w:pos="880"/>
              <w:tab w:val="right" w:leader="dot" w:pos="9350"/>
            </w:tabs>
            <w:rPr>
              <w:rFonts w:eastAsiaTheme="minorEastAsia"/>
              <w:noProof/>
              <w:lang w:eastAsia="ja-JP"/>
            </w:rPr>
          </w:pPr>
          <w:hyperlink w:anchor="_Toc55376073" w:history="1">
            <w:r w:rsidR="000A63ED" w:rsidRPr="00830533">
              <w:rPr>
                <w:rStyle w:val="Hyperlink"/>
                <w:noProof/>
              </w:rPr>
              <w:t>10.7</w:t>
            </w:r>
            <w:r w:rsidR="000A63ED">
              <w:rPr>
                <w:rFonts w:eastAsiaTheme="minorEastAsia"/>
                <w:noProof/>
                <w:lang w:eastAsia="ja-JP"/>
              </w:rPr>
              <w:tab/>
            </w:r>
            <w:r w:rsidR="000A63ED" w:rsidRPr="00830533">
              <w:rPr>
                <w:rStyle w:val="Hyperlink"/>
                <w:noProof/>
              </w:rPr>
              <w:t>Channel Interactions</w:t>
            </w:r>
            <w:r w:rsidR="000A63ED">
              <w:rPr>
                <w:noProof/>
                <w:webHidden/>
              </w:rPr>
              <w:tab/>
            </w:r>
            <w:r w:rsidR="000A63ED">
              <w:rPr>
                <w:noProof/>
                <w:webHidden/>
              </w:rPr>
              <w:fldChar w:fldCharType="begin"/>
            </w:r>
            <w:r w:rsidR="000A63ED">
              <w:rPr>
                <w:noProof/>
                <w:webHidden/>
              </w:rPr>
              <w:instrText xml:space="preserve"> PAGEREF _Toc55376073 \h </w:instrText>
            </w:r>
            <w:r w:rsidR="000A63ED">
              <w:rPr>
                <w:noProof/>
                <w:webHidden/>
              </w:rPr>
            </w:r>
            <w:r w:rsidR="000A63ED">
              <w:rPr>
                <w:noProof/>
                <w:webHidden/>
              </w:rPr>
              <w:fldChar w:fldCharType="separate"/>
            </w:r>
            <w:r>
              <w:rPr>
                <w:noProof/>
                <w:webHidden/>
              </w:rPr>
              <w:t>46</w:t>
            </w:r>
            <w:r w:rsidR="000A63ED">
              <w:rPr>
                <w:noProof/>
                <w:webHidden/>
              </w:rPr>
              <w:fldChar w:fldCharType="end"/>
            </w:r>
          </w:hyperlink>
        </w:p>
        <w:p w14:paraId="799649C4" w14:textId="38A0A0E2" w:rsidR="000A63ED" w:rsidRDefault="00C53539">
          <w:pPr>
            <w:pStyle w:val="TOC2"/>
            <w:tabs>
              <w:tab w:val="left" w:pos="880"/>
              <w:tab w:val="right" w:leader="dot" w:pos="9350"/>
            </w:tabs>
            <w:rPr>
              <w:rFonts w:eastAsiaTheme="minorEastAsia"/>
              <w:noProof/>
              <w:lang w:eastAsia="ja-JP"/>
            </w:rPr>
          </w:pPr>
          <w:hyperlink w:anchor="_Toc55376074" w:history="1">
            <w:r w:rsidR="000A63ED" w:rsidRPr="00830533">
              <w:rPr>
                <w:rStyle w:val="Hyperlink"/>
                <w:noProof/>
              </w:rPr>
              <w:t>10.8</w:t>
            </w:r>
            <w:r w:rsidR="000A63ED">
              <w:rPr>
                <w:rFonts w:eastAsiaTheme="minorEastAsia"/>
                <w:noProof/>
                <w:lang w:eastAsia="ja-JP"/>
              </w:rPr>
              <w:tab/>
            </w:r>
            <w:r w:rsidR="000A63ED" w:rsidRPr="00830533">
              <w:rPr>
                <w:rStyle w:val="Hyperlink"/>
                <w:noProof/>
              </w:rPr>
              <w:t>Wave Panel Time Spans</w:t>
            </w:r>
            <w:r w:rsidR="000A63ED">
              <w:rPr>
                <w:noProof/>
                <w:webHidden/>
              </w:rPr>
              <w:tab/>
            </w:r>
            <w:r w:rsidR="000A63ED">
              <w:rPr>
                <w:noProof/>
                <w:webHidden/>
              </w:rPr>
              <w:fldChar w:fldCharType="begin"/>
            </w:r>
            <w:r w:rsidR="000A63ED">
              <w:rPr>
                <w:noProof/>
                <w:webHidden/>
              </w:rPr>
              <w:instrText xml:space="preserve"> PAGEREF _Toc55376074 \h </w:instrText>
            </w:r>
            <w:r w:rsidR="000A63ED">
              <w:rPr>
                <w:noProof/>
                <w:webHidden/>
              </w:rPr>
            </w:r>
            <w:r w:rsidR="000A63ED">
              <w:rPr>
                <w:noProof/>
                <w:webHidden/>
              </w:rPr>
              <w:fldChar w:fldCharType="separate"/>
            </w:r>
            <w:r>
              <w:rPr>
                <w:noProof/>
                <w:webHidden/>
              </w:rPr>
              <w:t>47</w:t>
            </w:r>
            <w:r w:rsidR="000A63ED">
              <w:rPr>
                <w:noProof/>
                <w:webHidden/>
              </w:rPr>
              <w:fldChar w:fldCharType="end"/>
            </w:r>
          </w:hyperlink>
        </w:p>
        <w:p w14:paraId="1598ED1A" w14:textId="556617AC" w:rsidR="000A63ED" w:rsidRDefault="00C53539">
          <w:pPr>
            <w:pStyle w:val="TOC2"/>
            <w:tabs>
              <w:tab w:val="left" w:pos="880"/>
              <w:tab w:val="right" w:leader="dot" w:pos="9350"/>
            </w:tabs>
            <w:rPr>
              <w:rFonts w:eastAsiaTheme="minorEastAsia"/>
              <w:noProof/>
              <w:lang w:eastAsia="ja-JP"/>
            </w:rPr>
          </w:pPr>
          <w:hyperlink w:anchor="_Toc55376075" w:history="1">
            <w:r w:rsidR="000A63ED" w:rsidRPr="00830533">
              <w:rPr>
                <w:rStyle w:val="Hyperlink"/>
                <w:noProof/>
              </w:rPr>
              <w:t>10.9</w:t>
            </w:r>
            <w:r w:rsidR="000A63ED">
              <w:rPr>
                <w:rFonts w:eastAsiaTheme="minorEastAsia"/>
                <w:noProof/>
                <w:lang w:eastAsia="ja-JP"/>
              </w:rPr>
              <w:tab/>
            </w:r>
            <w:r w:rsidR="000A63ED" w:rsidRPr="00830533">
              <w:rPr>
                <w:rStyle w:val="Hyperlink"/>
                <w:noProof/>
              </w:rPr>
              <w:t>Map Packs</w:t>
            </w:r>
            <w:r w:rsidR="000A63ED">
              <w:rPr>
                <w:noProof/>
                <w:webHidden/>
              </w:rPr>
              <w:tab/>
            </w:r>
            <w:r w:rsidR="000A63ED">
              <w:rPr>
                <w:noProof/>
                <w:webHidden/>
              </w:rPr>
              <w:fldChar w:fldCharType="begin"/>
            </w:r>
            <w:r w:rsidR="000A63ED">
              <w:rPr>
                <w:noProof/>
                <w:webHidden/>
              </w:rPr>
              <w:instrText xml:space="preserve"> PAGEREF _Toc55376075 \h </w:instrText>
            </w:r>
            <w:r w:rsidR="000A63ED">
              <w:rPr>
                <w:noProof/>
                <w:webHidden/>
              </w:rPr>
            </w:r>
            <w:r w:rsidR="000A63ED">
              <w:rPr>
                <w:noProof/>
                <w:webHidden/>
              </w:rPr>
              <w:fldChar w:fldCharType="separate"/>
            </w:r>
            <w:r>
              <w:rPr>
                <w:noProof/>
                <w:webHidden/>
              </w:rPr>
              <w:t>47</w:t>
            </w:r>
            <w:r w:rsidR="000A63ED">
              <w:rPr>
                <w:noProof/>
                <w:webHidden/>
              </w:rPr>
              <w:fldChar w:fldCharType="end"/>
            </w:r>
          </w:hyperlink>
        </w:p>
        <w:p w14:paraId="26CCAC87" w14:textId="49F02638" w:rsidR="000A63ED" w:rsidRDefault="00C53539">
          <w:pPr>
            <w:pStyle w:val="TOC1"/>
            <w:tabs>
              <w:tab w:val="left" w:pos="660"/>
              <w:tab w:val="right" w:leader="dot" w:pos="9350"/>
            </w:tabs>
            <w:rPr>
              <w:rFonts w:eastAsiaTheme="minorEastAsia"/>
              <w:noProof/>
              <w:lang w:eastAsia="ja-JP"/>
            </w:rPr>
          </w:pPr>
          <w:hyperlink w:anchor="_Toc55376076" w:history="1">
            <w:r w:rsidR="000A63ED" w:rsidRPr="00830533">
              <w:rPr>
                <w:rStyle w:val="Hyperlink"/>
                <w:noProof/>
              </w:rPr>
              <w:t>11</w:t>
            </w:r>
            <w:r w:rsidR="000A63ED">
              <w:rPr>
                <w:rFonts w:eastAsiaTheme="minorEastAsia"/>
                <w:noProof/>
                <w:lang w:eastAsia="ja-JP"/>
              </w:rPr>
              <w:tab/>
            </w:r>
            <w:r w:rsidR="000A63ED" w:rsidRPr="00830533">
              <w:rPr>
                <w:rStyle w:val="Hyperlink"/>
                <w:noProof/>
              </w:rPr>
              <w:t>Events</w:t>
            </w:r>
            <w:r w:rsidR="000A63ED">
              <w:rPr>
                <w:noProof/>
                <w:webHidden/>
              </w:rPr>
              <w:tab/>
            </w:r>
            <w:r w:rsidR="000A63ED">
              <w:rPr>
                <w:noProof/>
                <w:webHidden/>
              </w:rPr>
              <w:fldChar w:fldCharType="begin"/>
            </w:r>
            <w:r w:rsidR="000A63ED">
              <w:rPr>
                <w:noProof/>
                <w:webHidden/>
              </w:rPr>
              <w:instrText xml:space="preserve"> PAGEREF _Toc55376076 \h </w:instrText>
            </w:r>
            <w:r w:rsidR="000A63ED">
              <w:rPr>
                <w:noProof/>
                <w:webHidden/>
              </w:rPr>
            </w:r>
            <w:r w:rsidR="000A63ED">
              <w:rPr>
                <w:noProof/>
                <w:webHidden/>
              </w:rPr>
              <w:fldChar w:fldCharType="separate"/>
            </w:r>
            <w:r>
              <w:rPr>
                <w:noProof/>
                <w:webHidden/>
              </w:rPr>
              <w:t>48</w:t>
            </w:r>
            <w:r w:rsidR="000A63ED">
              <w:rPr>
                <w:noProof/>
                <w:webHidden/>
              </w:rPr>
              <w:fldChar w:fldCharType="end"/>
            </w:r>
          </w:hyperlink>
        </w:p>
        <w:p w14:paraId="150385B8" w14:textId="4DA3ACD9" w:rsidR="000A63ED" w:rsidRDefault="00C53539">
          <w:pPr>
            <w:pStyle w:val="TOC2"/>
            <w:tabs>
              <w:tab w:val="left" w:pos="880"/>
              <w:tab w:val="right" w:leader="dot" w:pos="9350"/>
            </w:tabs>
            <w:rPr>
              <w:rFonts w:eastAsiaTheme="minorEastAsia"/>
              <w:noProof/>
              <w:lang w:eastAsia="ja-JP"/>
            </w:rPr>
          </w:pPr>
          <w:hyperlink w:anchor="_Toc55376077" w:history="1">
            <w:r w:rsidR="000A63ED" w:rsidRPr="00830533">
              <w:rPr>
                <w:rStyle w:val="Hyperlink"/>
                <w:noProof/>
              </w:rPr>
              <w:t>11.1</w:t>
            </w:r>
            <w:r w:rsidR="000A63ED">
              <w:rPr>
                <w:rFonts w:eastAsiaTheme="minorEastAsia"/>
                <w:noProof/>
                <w:lang w:eastAsia="ja-JP"/>
              </w:rPr>
              <w:tab/>
            </w:r>
            <w:r w:rsidR="000A63ED" w:rsidRPr="00830533">
              <w:rPr>
                <w:rStyle w:val="Hyperlink"/>
                <w:noProof/>
              </w:rPr>
              <w:t>Importing Events</w:t>
            </w:r>
            <w:r w:rsidR="000A63ED">
              <w:rPr>
                <w:noProof/>
                <w:webHidden/>
              </w:rPr>
              <w:tab/>
            </w:r>
            <w:r w:rsidR="000A63ED">
              <w:rPr>
                <w:noProof/>
                <w:webHidden/>
              </w:rPr>
              <w:fldChar w:fldCharType="begin"/>
            </w:r>
            <w:r w:rsidR="000A63ED">
              <w:rPr>
                <w:noProof/>
                <w:webHidden/>
              </w:rPr>
              <w:instrText xml:space="preserve"> PAGEREF _Toc55376077 \h </w:instrText>
            </w:r>
            <w:r w:rsidR="000A63ED">
              <w:rPr>
                <w:noProof/>
                <w:webHidden/>
              </w:rPr>
            </w:r>
            <w:r w:rsidR="000A63ED">
              <w:rPr>
                <w:noProof/>
                <w:webHidden/>
              </w:rPr>
              <w:fldChar w:fldCharType="separate"/>
            </w:r>
            <w:r>
              <w:rPr>
                <w:noProof/>
                <w:webHidden/>
              </w:rPr>
              <w:t>48</w:t>
            </w:r>
            <w:r w:rsidR="000A63ED">
              <w:rPr>
                <w:noProof/>
                <w:webHidden/>
              </w:rPr>
              <w:fldChar w:fldCharType="end"/>
            </w:r>
          </w:hyperlink>
        </w:p>
        <w:p w14:paraId="432DB30B" w14:textId="56AF032C" w:rsidR="000A63ED" w:rsidRDefault="00C53539">
          <w:pPr>
            <w:pStyle w:val="TOC2"/>
            <w:tabs>
              <w:tab w:val="left" w:pos="880"/>
              <w:tab w:val="right" w:leader="dot" w:pos="9350"/>
            </w:tabs>
            <w:rPr>
              <w:rFonts w:eastAsiaTheme="minorEastAsia"/>
              <w:noProof/>
              <w:lang w:eastAsia="ja-JP"/>
            </w:rPr>
          </w:pPr>
          <w:hyperlink w:anchor="_Toc55376078" w:history="1">
            <w:r w:rsidR="000A63ED" w:rsidRPr="00830533">
              <w:rPr>
                <w:rStyle w:val="Hyperlink"/>
                <w:noProof/>
              </w:rPr>
              <w:t>11.2</w:t>
            </w:r>
            <w:r w:rsidR="000A63ED">
              <w:rPr>
                <w:rFonts w:eastAsiaTheme="minorEastAsia"/>
                <w:noProof/>
                <w:lang w:eastAsia="ja-JP"/>
              </w:rPr>
              <w:tab/>
            </w:r>
            <w:r w:rsidR="000A63ED" w:rsidRPr="00830533">
              <w:rPr>
                <w:rStyle w:val="Hyperlink"/>
                <w:noProof/>
              </w:rPr>
              <w:t>Map Display</w:t>
            </w:r>
            <w:r w:rsidR="000A63ED">
              <w:rPr>
                <w:noProof/>
                <w:webHidden/>
              </w:rPr>
              <w:tab/>
            </w:r>
            <w:r w:rsidR="000A63ED">
              <w:rPr>
                <w:noProof/>
                <w:webHidden/>
              </w:rPr>
              <w:fldChar w:fldCharType="begin"/>
            </w:r>
            <w:r w:rsidR="000A63ED">
              <w:rPr>
                <w:noProof/>
                <w:webHidden/>
              </w:rPr>
              <w:instrText xml:space="preserve"> PAGEREF _Toc55376078 \h </w:instrText>
            </w:r>
            <w:r w:rsidR="000A63ED">
              <w:rPr>
                <w:noProof/>
                <w:webHidden/>
              </w:rPr>
            </w:r>
            <w:r w:rsidR="000A63ED">
              <w:rPr>
                <w:noProof/>
                <w:webHidden/>
              </w:rPr>
              <w:fldChar w:fldCharType="separate"/>
            </w:r>
            <w:r>
              <w:rPr>
                <w:noProof/>
                <w:webHidden/>
              </w:rPr>
              <w:t>48</w:t>
            </w:r>
            <w:r w:rsidR="000A63ED">
              <w:rPr>
                <w:noProof/>
                <w:webHidden/>
              </w:rPr>
              <w:fldChar w:fldCharType="end"/>
            </w:r>
          </w:hyperlink>
        </w:p>
        <w:p w14:paraId="4B3A869C" w14:textId="56B6CBE8" w:rsidR="000A63ED" w:rsidRDefault="00C53539">
          <w:pPr>
            <w:pStyle w:val="TOC2"/>
            <w:tabs>
              <w:tab w:val="left" w:pos="880"/>
              <w:tab w:val="right" w:leader="dot" w:pos="9350"/>
            </w:tabs>
            <w:rPr>
              <w:rFonts w:eastAsiaTheme="minorEastAsia"/>
              <w:noProof/>
              <w:lang w:eastAsia="ja-JP"/>
            </w:rPr>
          </w:pPr>
          <w:hyperlink w:anchor="_Toc55376079" w:history="1">
            <w:r w:rsidR="000A63ED" w:rsidRPr="00830533">
              <w:rPr>
                <w:rStyle w:val="Hyperlink"/>
                <w:noProof/>
              </w:rPr>
              <w:t>11.3</w:t>
            </w:r>
            <w:r w:rsidR="000A63ED">
              <w:rPr>
                <w:rFonts w:eastAsiaTheme="minorEastAsia"/>
                <w:noProof/>
                <w:lang w:eastAsia="ja-JP"/>
              </w:rPr>
              <w:tab/>
            </w:r>
            <w:r w:rsidR="000A63ED" w:rsidRPr="00830533">
              <w:rPr>
                <w:rStyle w:val="Hyperlink"/>
                <w:noProof/>
              </w:rPr>
              <w:t>Event View</w:t>
            </w:r>
            <w:r w:rsidR="000A63ED">
              <w:rPr>
                <w:noProof/>
                <w:webHidden/>
              </w:rPr>
              <w:tab/>
            </w:r>
            <w:r w:rsidR="000A63ED">
              <w:rPr>
                <w:noProof/>
                <w:webHidden/>
              </w:rPr>
              <w:fldChar w:fldCharType="begin"/>
            </w:r>
            <w:r w:rsidR="000A63ED">
              <w:rPr>
                <w:noProof/>
                <w:webHidden/>
              </w:rPr>
              <w:instrText xml:space="preserve"> PAGEREF _Toc55376079 \h </w:instrText>
            </w:r>
            <w:r w:rsidR="000A63ED">
              <w:rPr>
                <w:noProof/>
                <w:webHidden/>
              </w:rPr>
            </w:r>
            <w:r w:rsidR="000A63ED">
              <w:rPr>
                <w:noProof/>
                <w:webHidden/>
              </w:rPr>
              <w:fldChar w:fldCharType="separate"/>
            </w:r>
            <w:r>
              <w:rPr>
                <w:noProof/>
                <w:webHidden/>
              </w:rPr>
              <w:t>49</w:t>
            </w:r>
            <w:r w:rsidR="000A63ED">
              <w:rPr>
                <w:noProof/>
                <w:webHidden/>
              </w:rPr>
              <w:fldChar w:fldCharType="end"/>
            </w:r>
          </w:hyperlink>
        </w:p>
        <w:p w14:paraId="1F4AF1CE" w14:textId="0F18D331" w:rsidR="000A63ED" w:rsidRDefault="00C53539">
          <w:pPr>
            <w:pStyle w:val="TOC2"/>
            <w:tabs>
              <w:tab w:val="left" w:pos="880"/>
              <w:tab w:val="right" w:leader="dot" w:pos="9350"/>
            </w:tabs>
            <w:rPr>
              <w:rFonts w:eastAsiaTheme="minorEastAsia"/>
              <w:noProof/>
              <w:lang w:eastAsia="ja-JP"/>
            </w:rPr>
          </w:pPr>
          <w:hyperlink w:anchor="_Toc55376080" w:history="1">
            <w:r w:rsidR="000A63ED" w:rsidRPr="00830533">
              <w:rPr>
                <w:rStyle w:val="Hyperlink"/>
                <w:noProof/>
              </w:rPr>
              <w:t>11.4</w:t>
            </w:r>
            <w:r w:rsidR="000A63ED">
              <w:rPr>
                <w:rFonts w:eastAsiaTheme="minorEastAsia"/>
                <w:noProof/>
                <w:lang w:eastAsia="ja-JP"/>
              </w:rPr>
              <w:tab/>
            </w:r>
            <w:r w:rsidR="000A63ED" w:rsidRPr="00830533">
              <w:rPr>
                <w:rStyle w:val="Hyperlink"/>
                <w:noProof/>
              </w:rPr>
              <w:t>Event Classifications</w:t>
            </w:r>
            <w:r w:rsidR="000A63ED">
              <w:rPr>
                <w:noProof/>
                <w:webHidden/>
              </w:rPr>
              <w:tab/>
            </w:r>
            <w:r w:rsidR="000A63ED">
              <w:rPr>
                <w:noProof/>
                <w:webHidden/>
              </w:rPr>
              <w:fldChar w:fldCharType="begin"/>
            </w:r>
            <w:r w:rsidR="000A63ED">
              <w:rPr>
                <w:noProof/>
                <w:webHidden/>
              </w:rPr>
              <w:instrText xml:space="preserve"> PAGEREF _Toc55376080 \h </w:instrText>
            </w:r>
            <w:r w:rsidR="000A63ED">
              <w:rPr>
                <w:noProof/>
                <w:webHidden/>
              </w:rPr>
            </w:r>
            <w:r w:rsidR="000A63ED">
              <w:rPr>
                <w:noProof/>
                <w:webHidden/>
              </w:rPr>
              <w:fldChar w:fldCharType="separate"/>
            </w:r>
            <w:r>
              <w:rPr>
                <w:noProof/>
                <w:webHidden/>
              </w:rPr>
              <w:t>51</w:t>
            </w:r>
            <w:r w:rsidR="000A63ED">
              <w:rPr>
                <w:noProof/>
                <w:webHidden/>
              </w:rPr>
              <w:fldChar w:fldCharType="end"/>
            </w:r>
          </w:hyperlink>
        </w:p>
        <w:p w14:paraId="192B2B3A" w14:textId="053DAB5E" w:rsidR="000A63ED" w:rsidRDefault="00C53539">
          <w:pPr>
            <w:pStyle w:val="TOC1"/>
            <w:tabs>
              <w:tab w:val="left" w:pos="660"/>
              <w:tab w:val="right" w:leader="dot" w:pos="9350"/>
            </w:tabs>
            <w:rPr>
              <w:rFonts w:eastAsiaTheme="minorEastAsia"/>
              <w:noProof/>
              <w:lang w:eastAsia="ja-JP"/>
            </w:rPr>
          </w:pPr>
          <w:hyperlink w:anchor="_Toc55376081" w:history="1">
            <w:r w:rsidR="000A63ED" w:rsidRPr="00830533">
              <w:rPr>
                <w:rStyle w:val="Hyperlink"/>
                <w:noProof/>
              </w:rPr>
              <w:t>12</w:t>
            </w:r>
            <w:r w:rsidR="000A63ED">
              <w:rPr>
                <w:rFonts w:eastAsiaTheme="minorEastAsia"/>
                <w:noProof/>
                <w:lang w:eastAsia="ja-JP"/>
              </w:rPr>
              <w:tab/>
            </w:r>
            <w:r w:rsidR="000A63ED" w:rsidRPr="00830533">
              <w:rPr>
                <w:rStyle w:val="Hyperlink"/>
                <w:noProof/>
              </w:rPr>
              <w:t>Menus</w:t>
            </w:r>
            <w:r w:rsidR="000A63ED">
              <w:rPr>
                <w:noProof/>
                <w:webHidden/>
              </w:rPr>
              <w:tab/>
            </w:r>
            <w:r w:rsidR="000A63ED">
              <w:rPr>
                <w:noProof/>
                <w:webHidden/>
              </w:rPr>
              <w:fldChar w:fldCharType="begin"/>
            </w:r>
            <w:r w:rsidR="000A63ED">
              <w:rPr>
                <w:noProof/>
                <w:webHidden/>
              </w:rPr>
              <w:instrText xml:space="preserve"> PAGEREF _Toc55376081 \h </w:instrText>
            </w:r>
            <w:r w:rsidR="000A63ED">
              <w:rPr>
                <w:noProof/>
                <w:webHidden/>
              </w:rPr>
            </w:r>
            <w:r w:rsidR="000A63ED">
              <w:rPr>
                <w:noProof/>
                <w:webHidden/>
              </w:rPr>
              <w:fldChar w:fldCharType="separate"/>
            </w:r>
            <w:r>
              <w:rPr>
                <w:noProof/>
                <w:webHidden/>
              </w:rPr>
              <w:t>53</w:t>
            </w:r>
            <w:r w:rsidR="000A63ED">
              <w:rPr>
                <w:noProof/>
                <w:webHidden/>
              </w:rPr>
              <w:fldChar w:fldCharType="end"/>
            </w:r>
          </w:hyperlink>
        </w:p>
        <w:p w14:paraId="28261D2C" w14:textId="26A25C56" w:rsidR="000A63ED" w:rsidRDefault="00C53539">
          <w:pPr>
            <w:pStyle w:val="TOC2"/>
            <w:tabs>
              <w:tab w:val="left" w:pos="880"/>
              <w:tab w:val="right" w:leader="dot" w:pos="9350"/>
            </w:tabs>
            <w:rPr>
              <w:rFonts w:eastAsiaTheme="minorEastAsia"/>
              <w:noProof/>
              <w:lang w:eastAsia="ja-JP"/>
            </w:rPr>
          </w:pPr>
          <w:hyperlink w:anchor="_Toc55376082" w:history="1">
            <w:r w:rsidR="000A63ED" w:rsidRPr="00830533">
              <w:rPr>
                <w:rStyle w:val="Hyperlink"/>
                <w:noProof/>
              </w:rPr>
              <w:t>12.1</w:t>
            </w:r>
            <w:r w:rsidR="000A63ED">
              <w:rPr>
                <w:rFonts w:eastAsiaTheme="minorEastAsia"/>
                <w:noProof/>
                <w:lang w:eastAsia="ja-JP"/>
              </w:rPr>
              <w:tab/>
            </w:r>
            <w:r w:rsidR="000A63ED" w:rsidRPr="00830533">
              <w:rPr>
                <w:rStyle w:val="Hyperlink"/>
                <w:noProof/>
              </w:rPr>
              <w:t>File</w:t>
            </w:r>
            <w:r w:rsidR="000A63ED">
              <w:rPr>
                <w:noProof/>
                <w:webHidden/>
              </w:rPr>
              <w:tab/>
            </w:r>
            <w:r w:rsidR="000A63ED">
              <w:rPr>
                <w:noProof/>
                <w:webHidden/>
              </w:rPr>
              <w:fldChar w:fldCharType="begin"/>
            </w:r>
            <w:r w:rsidR="000A63ED">
              <w:rPr>
                <w:noProof/>
                <w:webHidden/>
              </w:rPr>
              <w:instrText xml:space="preserve"> PAGEREF _Toc55376082 \h </w:instrText>
            </w:r>
            <w:r w:rsidR="000A63ED">
              <w:rPr>
                <w:noProof/>
                <w:webHidden/>
              </w:rPr>
            </w:r>
            <w:r w:rsidR="000A63ED">
              <w:rPr>
                <w:noProof/>
                <w:webHidden/>
              </w:rPr>
              <w:fldChar w:fldCharType="separate"/>
            </w:r>
            <w:r>
              <w:rPr>
                <w:noProof/>
                <w:webHidden/>
              </w:rPr>
              <w:t>53</w:t>
            </w:r>
            <w:r w:rsidR="000A63ED">
              <w:rPr>
                <w:noProof/>
                <w:webHidden/>
              </w:rPr>
              <w:fldChar w:fldCharType="end"/>
            </w:r>
          </w:hyperlink>
        </w:p>
        <w:p w14:paraId="5939F74D" w14:textId="17911958" w:rsidR="000A63ED" w:rsidRDefault="00C53539">
          <w:pPr>
            <w:pStyle w:val="TOC3"/>
            <w:tabs>
              <w:tab w:val="left" w:pos="1320"/>
              <w:tab w:val="right" w:leader="dot" w:pos="9350"/>
            </w:tabs>
            <w:rPr>
              <w:rFonts w:eastAsiaTheme="minorEastAsia"/>
              <w:noProof/>
              <w:lang w:eastAsia="ja-JP"/>
            </w:rPr>
          </w:pPr>
          <w:hyperlink w:anchor="_Toc55376083" w:history="1">
            <w:r w:rsidR="000A63ED" w:rsidRPr="00830533">
              <w:rPr>
                <w:rStyle w:val="Hyperlink"/>
                <w:noProof/>
              </w:rPr>
              <w:t>12.1.1</w:t>
            </w:r>
            <w:r w:rsidR="000A63ED">
              <w:rPr>
                <w:rFonts w:eastAsiaTheme="minorEastAsia"/>
                <w:noProof/>
                <w:lang w:eastAsia="ja-JP"/>
              </w:rPr>
              <w:tab/>
            </w:r>
            <w:r w:rsidR="000A63ED" w:rsidRPr="00830533">
              <w:rPr>
                <w:rStyle w:val="Hyperlink"/>
                <w:noProof/>
              </w:rPr>
              <w:t>Options</w:t>
            </w:r>
            <w:r w:rsidR="000A63ED">
              <w:rPr>
                <w:noProof/>
                <w:webHidden/>
              </w:rPr>
              <w:tab/>
            </w:r>
            <w:r w:rsidR="000A63ED">
              <w:rPr>
                <w:noProof/>
                <w:webHidden/>
              </w:rPr>
              <w:fldChar w:fldCharType="begin"/>
            </w:r>
            <w:r w:rsidR="000A63ED">
              <w:rPr>
                <w:noProof/>
                <w:webHidden/>
              </w:rPr>
              <w:instrText xml:space="preserve"> PAGEREF _Toc55376083 \h </w:instrText>
            </w:r>
            <w:r w:rsidR="000A63ED">
              <w:rPr>
                <w:noProof/>
                <w:webHidden/>
              </w:rPr>
            </w:r>
            <w:r w:rsidR="000A63ED">
              <w:rPr>
                <w:noProof/>
                <w:webHidden/>
              </w:rPr>
              <w:fldChar w:fldCharType="separate"/>
            </w:r>
            <w:r>
              <w:rPr>
                <w:noProof/>
                <w:webHidden/>
              </w:rPr>
              <w:t>54</w:t>
            </w:r>
            <w:r w:rsidR="000A63ED">
              <w:rPr>
                <w:noProof/>
                <w:webHidden/>
              </w:rPr>
              <w:fldChar w:fldCharType="end"/>
            </w:r>
          </w:hyperlink>
        </w:p>
        <w:p w14:paraId="1FD12868" w14:textId="1692914F" w:rsidR="000A63ED" w:rsidRDefault="00C53539">
          <w:pPr>
            <w:pStyle w:val="TOC2"/>
            <w:tabs>
              <w:tab w:val="left" w:pos="880"/>
              <w:tab w:val="right" w:leader="dot" w:pos="9350"/>
            </w:tabs>
            <w:rPr>
              <w:rFonts w:eastAsiaTheme="minorEastAsia"/>
              <w:noProof/>
              <w:lang w:eastAsia="ja-JP"/>
            </w:rPr>
          </w:pPr>
          <w:hyperlink w:anchor="_Toc55376084" w:history="1">
            <w:r w:rsidR="000A63ED" w:rsidRPr="00830533">
              <w:rPr>
                <w:rStyle w:val="Hyperlink"/>
                <w:noProof/>
              </w:rPr>
              <w:t>12.2</w:t>
            </w:r>
            <w:r w:rsidR="000A63ED">
              <w:rPr>
                <w:rFonts w:eastAsiaTheme="minorEastAsia"/>
                <w:noProof/>
                <w:lang w:eastAsia="ja-JP"/>
              </w:rPr>
              <w:tab/>
            </w:r>
            <w:r w:rsidR="000A63ED" w:rsidRPr="00830533">
              <w:rPr>
                <w:rStyle w:val="Hyperlink"/>
                <w:noProof/>
              </w:rPr>
              <w:t>Layout</w:t>
            </w:r>
            <w:r w:rsidR="000A63ED">
              <w:rPr>
                <w:noProof/>
                <w:webHidden/>
              </w:rPr>
              <w:tab/>
            </w:r>
            <w:r w:rsidR="000A63ED">
              <w:rPr>
                <w:noProof/>
                <w:webHidden/>
              </w:rPr>
              <w:fldChar w:fldCharType="begin"/>
            </w:r>
            <w:r w:rsidR="000A63ED">
              <w:rPr>
                <w:noProof/>
                <w:webHidden/>
              </w:rPr>
              <w:instrText xml:space="preserve"> PAGEREF _Toc55376084 \h </w:instrText>
            </w:r>
            <w:r w:rsidR="000A63ED">
              <w:rPr>
                <w:noProof/>
                <w:webHidden/>
              </w:rPr>
            </w:r>
            <w:r w:rsidR="000A63ED">
              <w:rPr>
                <w:noProof/>
                <w:webHidden/>
              </w:rPr>
              <w:fldChar w:fldCharType="separate"/>
            </w:r>
            <w:r>
              <w:rPr>
                <w:noProof/>
                <w:webHidden/>
              </w:rPr>
              <w:t>55</w:t>
            </w:r>
            <w:r w:rsidR="000A63ED">
              <w:rPr>
                <w:noProof/>
                <w:webHidden/>
              </w:rPr>
              <w:fldChar w:fldCharType="end"/>
            </w:r>
          </w:hyperlink>
        </w:p>
        <w:p w14:paraId="3607D2AE" w14:textId="34610D9B" w:rsidR="000A63ED" w:rsidRDefault="00C53539">
          <w:pPr>
            <w:pStyle w:val="TOC2"/>
            <w:tabs>
              <w:tab w:val="left" w:pos="880"/>
              <w:tab w:val="right" w:leader="dot" w:pos="9350"/>
            </w:tabs>
            <w:rPr>
              <w:rFonts w:eastAsiaTheme="minorEastAsia"/>
              <w:noProof/>
              <w:lang w:eastAsia="ja-JP"/>
            </w:rPr>
          </w:pPr>
          <w:hyperlink w:anchor="_Toc55376085" w:history="1">
            <w:r w:rsidR="000A63ED" w:rsidRPr="00830533">
              <w:rPr>
                <w:rStyle w:val="Hyperlink"/>
                <w:noProof/>
              </w:rPr>
              <w:t>12.3</w:t>
            </w:r>
            <w:r w:rsidR="000A63ED">
              <w:rPr>
                <w:rFonts w:eastAsiaTheme="minorEastAsia"/>
                <w:noProof/>
                <w:lang w:eastAsia="ja-JP"/>
              </w:rPr>
              <w:tab/>
            </w:r>
            <w:r w:rsidR="000A63ED" w:rsidRPr="00830533">
              <w:rPr>
                <w:rStyle w:val="Hyperlink"/>
                <w:noProof/>
              </w:rPr>
              <w:t>Window</w:t>
            </w:r>
            <w:r w:rsidR="000A63ED">
              <w:rPr>
                <w:noProof/>
                <w:webHidden/>
              </w:rPr>
              <w:tab/>
            </w:r>
            <w:r w:rsidR="000A63ED">
              <w:rPr>
                <w:noProof/>
                <w:webHidden/>
              </w:rPr>
              <w:fldChar w:fldCharType="begin"/>
            </w:r>
            <w:r w:rsidR="000A63ED">
              <w:rPr>
                <w:noProof/>
                <w:webHidden/>
              </w:rPr>
              <w:instrText xml:space="preserve"> PAGEREF _Toc55376085 \h </w:instrText>
            </w:r>
            <w:r w:rsidR="000A63ED">
              <w:rPr>
                <w:noProof/>
                <w:webHidden/>
              </w:rPr>
            </w:r>
            <w:r w:rsidR="000A63ED">
              <w:rPr>
                <w:noProof/>
                <w:webHidden/>
              </w:rPr>
              <w:fldChar w:fldCharType="separate"/>
            </w:r>
            <w:r>
              <w:rPr>
                <w:noProof/>
                <w:webHidden/>
              </w:rPr>
              <w:t>55</w:t>
            </w:r>
            <w:r w:rsidR="000A63ED">
              <w:rPr>
                <w:noProof/>
                <w:webHidden/>
              </w:rPr>
              <w:fldChar w:fldCharType="end"/>
            </w:r>
          </w:hyperlink>
        </w:p>
        <w:p w14:paraId="652A4030" w14:textId="4CBB336C" w:rsidR="000A63ED" w:rsidRDefault="00C53539">
          <w:pPr>
            <w:pStyle w:val="TOC3"/>
            <w:tabs>
              <w:tab w:val="left" w:pos="1320"/>
              <w:tab w:val="right" w:leader="dot" w:pos="9350"/>
            </w:tabs>
            <w:rPr>
              <w:rFonts w:eastAsiaTheme="minorEastAsia"/>
              <w:noProof/>
              <w:lang w:eastAsia="ja-JP"/>
            </w:rPr>
          </w:pPr>
          <w:hyperlink w:anchor="_Toc55376086" w:history="1">
            <w:r w:rsidR="000A63ED" w:rsidRPr="00830533">
              <w:rPr>
                <w:rStyle w:val="Hyperlink"/>
                <w:noProof/>
              </w:rPr>
              <w:t>12.3.1</w:t>
            </w:r>
            <w:r w:rsidR="000A63ED">
              <w:rPr>
                <w:rFonts w:eastAsiaTheme="minorEastAsia"/>
                <w:noProof/>
                <w:lang w:eastAsia="ja-JP"/>
              </w:rPr>
              <w:tab/>
            </w:r>
            <w:r w:rsidR="000A63ED" w:rsidRPr="00830533">
              <w:rPr>
                <w:rStyle w:val="Hyperlink"/>
                <w:noProof/>
              </w:rPr>
              <w:t>Kiosk Mode</w:t>
            </w:r>
            <w:r w:rsidR="000A63ED">
              <w:rPr>
                <w:noProof/>
                <w:webHidden/>
              </w:rPr>
              <w:tab/>
            </w:r>
            <w:r w:rsidR="000A63ED">
              <w:rPr>
                <w:noProof/>
                <w:webHidden/>
              </w:rPr>
              <w:fldChar w:fldCharType="begin"/>
            </w:r>
            <w:r w:rsidR="000A63ED">
              <w:rPr>
                <w:noProof/>
                <w:webHidden/>
              </w:rPr>
              <w:instrText xml:space="preserve"> PAGEREF _Toc55376086 \h </w:instrText>
            </w:r>
            <w:r w:rsidR="000A63ED">
              <w:rPr>
                <w:noProof/>
                <w:webHidden/>
              </w:rPr>
            </w:r>
            <w:r w:rsidR="000A63ED">
              <w:rPr>
                <w:noProof/>
                <w:webHidden/>
              </w:rPr>
              <w:fldChar w:fldCharType="separate"/>
            </w:r>
            <w:r>
              <w:rPr>
                <w:noProof/>
                <w:webHidden/>
              </w:rPr>
              <w:t>56</w:t>
            </w:r>
            <w:r w:rsidR="000A63ED">
              <w:rPr>
                <w:noProof/>
                <w:webHidden/>
              </w:rPr>
              <w:fldChar w:fldCharType="end"/>
            </w:r>
          </w:hyperlink>
        </w:p>
        <w:p w14:paraId="20ED6F9E" w14:textId="4745DB89" w:rsidR="000A63ED" w:rsidRDefault="00C53539">
          <w:pPr>
            <w:pStyle w:val="TOC2"/>
            <w:tabs>
              <w:tab w:val="left" w:pos="880"/>
              <w:tab w:val="right" w:leader="dot" w:pos="9350"/>
            </w:tabs>
            <w:rPr>
              <w:rFonts w:eastAsiaTheme="minorEastAsia"/>
              <w:noProof/>
              <w:lang w:eastAsia="ja-JP"/>
            </w:rPr>
          </w:pPr>
          <w:hyperlink w:anchor="_Toc55376087" w:history="1">
            <w:r w:rsidR="000A63ED" w:rsidRPr="00830533">
              <w:rPr>
                <w:rStyle w:val="Hyperlink"/>
                <w:noProof/>
              </w:rPr>
              <w:t>12.4</w:t>
            </w:r>
            <w:r w:rsidR="000A63ED">
              <w:rPr>
                <w:rFonts w:eastAsiaTheme="minorEastAsia"/>
                <w:noProof/>
                <w:lang w:eastAsia="ja-JP"/>
              </w:rPr>
              <w:tab/>
            </w:r>
            <w:r w:rsidR="000A63ED" w:rsidRPr="00830533">
              <w:rPr>
                <w:rStyle w:val="Hyperlink"/>
                <w:noProof/>
              </w:rPr>
              <w:t>Help</w:t>
            </w:r>
            <w:r w:rsidR="000A63ED">
              <w:rPr>
                <w:noProof/>
                <w:webHidden/>
              </w:rPr>
              <w:tab/>
            </w:r>
            <w:r w:rsidR="000A63ED">
              <w:rPr>
                <w:noProof/>
                <w:webHidden/>
              </w:rPr>
              <w:fldChar w:fldCharType="begin"/>
            </w:r>
            <w:r w:rsidR="000A63ED">
              <w:rPr>
                <w:noProof/>
                <w:webHidden/>
              </w:rPr>
              <w:instrText xml:space="preserve"> PAGEREF _Toc55376087 \h </w:instrText>
            </w:r>
            <w:r w:rsidR="000A63ED">
              <w:rPr>
                <w:noProof/>
                <w:webHidden/>
              </w:rPr>
            </w:r>
            <w:r w:rsidR="000A63ED">
              <w:rPr>
                <w:noProof/>
                <w:webHidden/>
              </w:rPr>
              <w:fldChar w:fldCharType="separate"/>
            </w:r>
            <w:r>
              <w:rPr>
                <w:noProof/>
                <w:webHidden/>
              </w:rPr>
              <w:t>56</w:t>
            </w:r>
            <w:r w:rsidR="000A63ED">
              <w:rPr>
                <w:noProof/>
                <w:webHidden/>
              </w:rPr>
              <w:fldChar w:fldCharType="end"/>
            </w:r>
          </w:hyperlink>
        </w:p>
        <w:p w14:paraId="4FDFD5BE" w14:textId="596314A2" w:rsidR="000A63ED" w:rsidRDefault="00C53539">
          <w:pPr>
            <w:pStyle w:val="TOC1"/>
            <w:tabs>
              <w:tab w:val="left" w:pos="660"/>
              <w:tab w:val="right" w:leader="dot" w:pos="9350"/>
            </w:tabs>
            <w:rPr>
              <w:rFonts w:eastAsiaTheme="minorEastAsia"/>
              <w:noProof/>
              <w:lang w:eastAsia="ja-JP"/>
            </w:rPr>
          </w:pPr>
          <w:hyperlink w:anchor="_Toc55376088" w:history="1">
            <w:r w:rsidR="000A63ED" w:rsidRPr="00830533">
              <w:rPr>
                <w:rStyle w:val="Hyperlink"/>
                <w:noProof/>
              </w:rPr>
              <w:t>13</w:t>
            </w:r>
            <w:r w:rsidR="000A63ED">
              <w:rPr>
                <w:rFonts w:eastAsiaTheme="minorEastAsia"/>
                <w:noProof/>
                <w:lang w:eastAsia="ja-JP"/>
              </w:rPr>
              <w:tab/>
            </w:r>
            <w:r w:rsidR="000A63ED" w:rsidRPr="00830533">
              <w:rPr>
                <w:rStyle w:val="Hyperlink"/>
                <w:noProof/>
              </w:rPr>
              <w:t>Configuration Files</w:t>
            </w:r>
            <w:r w:rsidR="000A63ED">
              <w:rPr>
                <w:noProof/>
                <w:webHidden/>
              </w:rPr>
              <w:tab/>
            </w:r>
            <w:r w:rsidR="000A63ED">
              <w:rPr>
                <w:noProof/>
                <w:webHidden/>
              </w:rPr>
              <w:fldChar w:fldCharType="begin"/>
            </w:r>
            <w:r w:rsidR="000A63ED">
              <w:rPr>
                <w:noProof/>
                <w:webHidden/>
              </w:rPr>
              <w:instrText xml:space="preserve"> PAGEREF _Toc55376088 \h </w:instrText>
            </w:r>
            <w:r w:rsidR="000A63ED">
              <w:rPr>
                <w:noProof/>
                <w:webHidden/>
              </w:rPr>
            </w:r>
            <w:r w:rsidR="000A63ED">
              <w:rPr>
                <w:noProof/>
                <w:webHidden/>
              </w:rPr>
              <w:fldChar w:fldCharType="separate"/>
            </w:r>
            <w:r>
              <w:rPr>
                <w:noProof/>
                <w:webHidden/>
              </w:rPr>
              <w:t>56</w:t>
            </w:r>
            <w:r w:rsidR="000A63ED">
              <w:rPr>
                <w:noProof/>
                <w:webHidden/>
              </w:rPr>
              <w:fldChar w:fldCharType="end"/>
            </w:r>
          </w:hyperlink>
        </w:p>
        <w:p w14:paraId="5917AF97" w14:textId="3E680424" w:rsidR="000A63ED" w:rsidRDefault="00C53539">
          <w:pPr>
            <w:pStyle w:val="TOC2"/>
            <w:tabs>
              <w:tab w:val="left" w:pos="880"/>
              <w:tab w:val="right" w:leader="dot" w:pos="9350"/>
            </w:tabs>
            <w:rPr>
              <w:rFonts w:eastAsiaTheme="minorEastAsia"/>
              <w:noProof/>
              <w:lang w:eastAsia="ja-JP"/>
            </w:rPr>
          </w:pPr>
          <w:hyperlink w:anchor="_Toc55376089" w:history="1">
            <w:r w:rsidR="000A63ED" w:rsidRPr="00830533">
              <w:rPr>
                <w:rStyle w:val="Hyperlink"/>
                <w:noProof/>
              </w:rPr>
              <w:t>13.1</w:t>
            </w:r>
            <w:r w:rsidR="000A63ED">
              <w:rPr>
                <w:rFonts w:eastAsiaTheme="minorEastAsia"/>
                <w:noProof/>
                <w:lang w:eastAsia="ja-JP"/>
              </w:rPr>
              <w:tab/>
            </w:r>
            <w:r w:rsidR="000A63ED" w:rsidRPr="00830533">
              <w:rPr>
                <w:rStyle w:val="Hyperlink"/>
                <w:noProof/>
              </w:rPr>
              <w:t>Swarm.config</w:t>
            </w:r>
            <w:r w:rsidR="000A63ED">
              <w:rPr>
                <w:noProof/>
                <w:webHidden/>
              </w:rPr>
              <w:tab/>
            </w:r>
            <w:r w:rsidR="000A63ED">
              <w:rPr>
                <w:noProof/>
                <w:webHidden/>
              </w:rPr>
              <w:fldChar w:fldCharType="begin"/>
            </w:r>
            <w:r w:rsidR="000A63ED">
              <w:rPr>
                <w:noProof/>
                <w:webHidden/>
              </w:rPr>
              <w:instrText xml:space="preserve"> PAGEREF _Toc55376089 \h </w:instrText>
            </w:r>
            <w:r w:rsidR="000A63ED">
              <w:rPr>
                <w:noProof/>
                <w:webHidden/>
              </w:rPr>
            </w:r>
            <w:r w:rsidR="000A63ED">
              <w:rPr>
                <w:noProof/>
                <w:webHidden/>
              </w:rPr>
              <w:fldChar w:fldCharType="separate"/>
            </w:r>
            <w:r>
              <w:rPr>
                <w:noProof/>
                <w:webHidden/>
              </w:rPr>
              <w:t>56</w:t>
            </w:r>
            <w:r w:rsidR="000A63ED">
              <w:rPr>
                <w:noProof/>
                <w:webHidden/>
              </w:rPr>
              <w:fldChar w:fldCharType="end"/>
            </w:r>
          </w:hyperlink>
        </w:p>
        <w:p w14:paraId="7CB81E53" w14:textId="6C13F982" w:rsidR="000A63ED" w:rsidRDefault="00C53539">
          <w:pPr>
            <w:pStyle w:val="TOC2"/>
            <w:tabs>
              <w:tab w:val="left" w:pos="880"/>
              <w:tab w:val="right" w:leader="dot" w:pos="9350"/>
            </w:tabs>
            <w:rPr>
              <w:rFonts w:eastAsiaTheme="minorEastAsia"/>
              <w:noProof/>
              <w:lang w:eastAsia="ja-JP"/>
            </w:rPr>
          </w:pPr>
          <w:hyperlink w:anchor="_Toc55376090" w:history="1">
            <w:r w:rsidR="000A63ED" w:rsidRPr="00830533">
              <w:rPr>
                <w:rStyle w:val="Hyperlink"/>
                <w:noProof/>
              </w:rPr>
              <w:t>13.2</w:t>
            </w:r>
            <w:r w:rsidR="000A63ED">
              <w:rPr>
                <w:rFonts w:eastAsiaTheme="minorEastAsia"/>
                <w:noProof/>
                <w:lang w:eastAsia="ja-JP"/>
              </w:rPr>
              <w:tab/>
            </w:r>
            <w:r w:rsidR="000A63ED" w:rsidRPr="00830533">
              <w:rPr>
                <w:rStyle w:val="Hyperlink"/>
                <w:noProof/>
              </w:rPr>
              <w:t>DataSources.config</w:t>
            </w:r>
            <w:r w:rsidR="000A63ED">
              <w:rPr>
                <w:noProof/>
                <w:webHidden/>
              </w:rPr>
              <w:tab/>
            </w:r>
            <w:r w:rsidR="000A63ED">
              <w:rPr>
                <w:noProof/>
                <w:webHidden/>
              </w:rPr>
              <w:fldChar w:fldCharType="begin"/>
            </w:r>
            <w:r w:rsidR="000A63ED">
              <w:rPr>
                <w:noProof/>
                <w:webHidden/>
              </w:rPr>
              <w:instrText xml:space="preserve"> PAGEREF _Toc55376090 \h </w:instrText>
            </w:r>
            <w:r w:rsidR="000A63ED">
              <w:rPr>
                <w:noProof/>
                <w:webHidden/>
              </w:rPr>
            </w:r>
            <w:r w:rsidR="000A63ED">
              <w:rPr>
                <w:noProof/>
                <w:webHidden/>
              </w:rPr>
              <w:fldChar w:fldCharType="separate"/>
            </w:r>
            <w:r>
              <w:rPr>
                <w:noProof/>
                <w:webHidden/>
              </w:rPr>
              <w:t>56</w:t>
            </w:r>
            <w:r w:rsidR="000A63ED">
              <w:rPr>
                <w:noProof/>
                <w:webHidden/>
              </w:rPr>
              <w:fldChar w:fldCharType="end"/>
            </w:r>
          </w:hyperlink>
        </w:p>
        <w:p w14:paraId="3E705AA0" w14:textId="2600A821" w:rsidR="000A63ED" w:rsidRDefault="00C53539">
          <w:pPr>
            <w:pStyle w:val="TOC3"/>
            <w:tabs>
              <w:tab w:val="left" w:pos="1320"/>
              <w:tab w:val="right" w:leader="dot" w:pos="9350"/>
            </w:tabs>
            <w:rPr>
              <w:rFonts w:eastAsiaTheme="minorEastAsia"/>
              <w:noProof/>
              <w:lang w:eastAsia="ja-JP"/>
            </w:rPr>
          </w:pPr>
          <w:hyperlink w:anchor="_Toc55376091" w:history="1">
            <w:r w:rsidR="000A63ED" w:rsidRPr="00830533">
              <w:rPr>
                <w:rStyle w:val="Hyperlink"/>
                <w:noProof/>
              </w:rPr>
              <w:t>13.2.1</w:t>
            </w:r>
            <w:r w:rsidR="000A63ED">
              <w:rPr>
                <w:rFonts w:eastAsiaTheme="minorEastAsia"/>
                <w:noProof/>
                <w:lang w:eastAsia="ja-JP"/>
              </w:rPr>
              <w:tab/>
            </w:r>
            <w:r w:rsidR="000A63ED" w:rsidRPr="00830533">
              <w:rPr>
                <w:rStyle w:val="Hyperlink"/>
                <w:bCs/>
                <w:noProof/>
              </w:rPr>
              <w:t>Earthworm</w:t>
            </w:r>
            <w:r w:rsidR="000A63ED" w:rsidRPr="00830533">
              <w:rPr>
                <w:rStyle w:val="Hyperlink"/>
                <w:noProof/>
              </w:rPr>
              <w:t xml:space="preserve"> Wave Server</w:t>
            </w:r>
            <w:r w:rsidR="000A63ED">
              <w:rPr>
                <w:noProof/>
                <w:webHidden/>
              </w:rPr>
              <w:tab/>
            </w:r>
            <w:r w:rsidR="000A63ED">
              <w:rPr>
                <w:noProof/>
                <w:webHidden/>
              </w:rPr>
              <w:fldChar w:fldCharType="begin"/>
            </w:r>
            <w:r w:rsidR="000A63ED">
              <w:rPr>
                <w:noProof/>
                <w:webHidden/>
              </w:rPr>
              <w:instrText xml:space="preserve"> PAGEREF _Toc55376091 \h </w:instrText>
            </w:r>
            <w:r w:rsidR="000A63ED">
              <w:rPr>
                <w:noProof/>
                <w:webHidden/>
              </w:rPr>
            </w:r>
            <w:r w:rsidR="000A63ED">
              <w:rPr>
                <w:noProof/>
                <w:webHidden/>
              </w:rPr>
              <w:fldChar w:fldCharType="separate"/>
            </w:r>
            <w:r>
              <w:rPr>
                <w:noProof/>
                <w:webHidden/>
              </w:rPr>
              <w:t>56</w:t>
            </w:r>
            <w:r w:rsidR="000A63ED">
              <w:rPr>
                <w:noProof/>
                <w:webHidden/>
              </w:rPr>
              <w:fldChar w:fldCharType="end"/>
            </w:r>
          </w:hyperlink>
        </w:p>
        <w:p w14:paraId="77518B5B" w14:textId="3BE48522" w:rsidR="000A63ED" w:rsidRDefault="00C53539">
          <w:pPr>
            <w:pStyle w:val="TOC3"/>
            <w:tabs>
              <w:tab w:val="left" w:pos="1320"/>
              <w:tab w:val="right" w:leader="dot" w:pos="9350"/>
            </w:tabs>
            <w:rPr>
              <w:rFonts w:eastAsiaTheme="minorEastAsia"/>
              <w:noProof/>
              <w:lang w:eastAsia="ja-JP"/>
            </w:rPr>
          </w:pPr>
          <w:hyperlink w:anchor="_Toc55376092" w:history="1">
            <w:r w:rsidR="000A63ED" w:rsidRPr="00830533">
              <w:rPr>
                <w:rStyle w:val="Hyperlink"/>
                <w:bCs/>
                <w:noProof/>
              </w:rPr>
              <w:t>13.2.2</w:t>
            </w:r>
            <w:r w:rsidR="000A63ED">
              <w:rPr>
                <w:rFonts w:eastAsiaTheme="minorEastAsia"/>
                <w:noProof/>
                <w:lang w:eastAsia="ja-JP"/>
              </w:rPr>
              <w:tab/>
            </w:r>
            <w:r w:rsidR="000A63ED" w:rsidRPr="00830533">
              <w:rPr>
                <w:rStyle w:val="Hyperlink"/>
                <w:bCs/>
                <w:noProof/>
              </w:rPr>
              <w:t xml:space="preserve">Winston </w:t>
            </w:r>
            <w:r w:rsidR="000A63ED" w:rsidRPr="00830533">
              <w:rPr>
                <w:rStyle w:val="Hyperlink"/>
                <w:noProof/>
              </w:rPr>
              <w:t>Wave Server</w:t>
            </w:r>
            <w:r w:rsidR="000A63ED">
              <w:rPr>
                <w:noProof/>
                <w:webHidden/>
              </w:rPr>
              <w:tab/>
            </w:r>
            <w:r w:rsidR="000A63ED">
              <w:rPr>
                <w:noProof/>
                <w:webHidden/>
              </w:rPr>
              <w:fldChar w:fldCharType="begin"/>
            </w:r>
            <w:r w:rsidR="000A63ED">
              <w:rPr>
                <w:noProof/>
                <w:webHidden/>
              </w:rPr>
              <w:instrText xml:space="preserve"> PAGEREF _Toc55376092 \h </w:instrText>
            </w:r>
            <w:r w:rsidR="000A63ED">
              <w:rPr>
                <w:noProof/>
                <w:webHidden/>
              </w:rPr>
            </w:r>
            <w:r w:rsidR="000A63ED">
              <w:rPr>
                <w:noProof/>
                <w:webHidden/>
              </w:rPr>
              <w:fldChar w:fldCharType="separate"/>
            </w:r>
            <w:r>
              <w:rPr>
                <w:noProof/>
                <w:webHidden/>
              </w:rPr>
              <w:t>57</w:t>
            </w:r>
            <w:r w:rsidR="000A63ED">
              <w:rPr>
                <w:noProof/>
                <w:webHidden/>
              </w:rPr>
              <w:fldChar w:fldCharType="end"/>
            </w:r>
          </w:hyperlink>
        </w:p>
        <w:p w14:paraId="0E5C1D18" w14:textId="10B587E7" w:rsidR="000A63ED" w:rsidRDefault="00C53539">
          <w:pPr>
            <w:pStyle w:val="TOC3"/>
            <w:tabs>
              <w:tab w:val="left" w:pos="1320"/>
              <w:tab w:val="right" w:leader="dot" w:pos="9350"/>
            </w:tabs>
            <w:rPr>
              <w:rFonts w:eastAsiaTheme="minorEastAsia"/>
              <w:noProof/>
              <w:lang w:eastAsia="ja-JP"/>
            </w:rPr>
          </w:pPr>
          <w:hyperlink w:anchor="_Toc55376093" w:history="1">
            <w:r w:rsidR="000A63ED" w:rsidRPr="00830533">
              <w:rPr>
                <w:rStyle w:val="Hyperlink"/>
                <w:noProof/>
              </w:rPr>
              <w:t>13.2.3</w:t>
            </w:r>
            <w:r w:rsidR="000A63ED">
              <w:rPr>
                <w:rFonts w:eastAsiaTheme="minorEastAsia"/>
                <w:noProof/>
                <w:lang w:eastAsia="ja-JP"/>
              </w:rPr>
              <w:tab/>
            </w:r>
            <w:r w:rsidR="000A63ED" w:rsidRPr="00830533">
              <w:rPr>
                <w:rStyle w:val="Hyperlink"/>
                <w:noProof/>
              </w:rPr>
              <w:t>SeedLink Server</w:t>
            </w:r>
            <w:r w:rsidR="000A63ED">
              <w:rPr>
                <w:noProof/>
                <w:webHidden/>
              </w:rPr>
              <w:tab/>
            </w:r>
            <w:r w:rsidR="000A63ED">
              <w:rPr>
                <w:noProof/>
                <w:webHidden/>
              </w:rPr>
              <w:fldChar w:fldCharType="begin"/>
            </w:r>
            <w:r w:rsidR="000A63ED">
              <w:rPr>
                <w:noProof/>
                <w:webHidden/>
              </w:rPr>
              <w:instrText xml:space="preserve"> PAGEREF _Toc55376093 \h </w:instrText>
            </w:r>
            <w:r w:rsidR="000A63ED">
              <w:rPr>
                <w:noProof/>
                <w:webHidden/>
              </w:rPr>
            </w:r>
            <w:r w:rsidR="000A63ED">
              <w:rPr>
                <w:noProof/>
                <w:webHidden/>
              </w:rPr>
              <w:fldChar w:fldCharType="separate"/>
            </w:r>
            <w:r>
              <w:rPr>
                <w:noProof/>
                <w:webHidden/>
              </w:rPr>
              <w:t>57</w:t>
            </w:r>
            <w:r w:rsidR="000A63ED">
              <w:rPr>
                <w:noProof/>
                <w:webHidden/>
              </w:rPr>
              <w:fldChar w:fldCharType="end"/>
            </w:r>
          </w:hyperlink>
        </w:p>
        <w:p w14:paraId="7ED4DF15" w14:textId="5FC9063D" w:rsidR="000A63ED" w:rsidRDefault="00C53539">
          <w:pPr>
            <w:pStyle w:val="TOC3"/>
            <w:tabs>
              <w:tab w:val="left" w:pos="1320"/>
              <w:tab w:val="right" w:leader="dot" w:pos="9350"/>
            </w:tabs>
            <w:rPr>
              <w:rFonts w:eastAsiaTheme="minorEastAsia"/>
              <w:noProof/>
              <w:lang w:eastAsia="ja-JP"/>
            </w:rPr>
          </w:pPr>
          <w:hyperlink w:anchor="_Toc55376094" w:history="1">
            <w:r w:rsidR="000A63ED" w:rsidRPr="00830533">
              <w:rPr>
                <w:rStyle w:val="Hyperlink"/>
                <w:noProof/>
              </w:rPr>
              <w:t>13.2.4</w:t>
            </w:r>
            <w:r w:rsidR="000A63ED">
              <w:rPr>
                <w:rFonts w:eastAsiaTheme="minorEastAsia"/>
                <w:noProof/>
                <w:lang w:eastAsia="ja-JP"/>
              </w:rPr>
              <w:tab/>
            </w:r>
            <w:r w:rsidR="000A63ED" w:rsidRPr="00830533">
              <w:rPr>
                <w:rStyle w:val="Hyperlink"/>
                <w:noProof/>
              </w:rPr>
              <w:t>FDSN Web Service</w:t>
            </w:r>
            <w:r w:rsidR="000A63ED">
              <w:rPr>
                <w:noProof/>
                <w:webHidden/>
              </w:rPr>
              <w:tab/>
            </w:r>
            <w:r w:rsidR="000A63ED">
              <w:rPr>
                <w:noProof/>
                <w:webHidden/>
              </w:rPr>
              <w:fldChar w:fldCharType="begin"/>
            </w:r>
            <w:r w:rsidR="000A63ED">
              <w:rPr>
                <w:noProof/>
                <w:webHidden/>
              </w:rPr>
              <w:instrText xml:space="preserve"> PAGEREF _Toc55376094 \h </w:instrText>
            </w:r>
            <w:r w:rsidR="000A63ED">
              <w:rPr>
                <w:noProof/>
                <w:webHidden/>
              </w:rPr>
            </w:r>
            <w:r w:rsidR="000A63ED">
              <w:rPr>
                <w:noProof/>
                <w:webHidden/>
              </w:rPr>
              <w:fldChar w:fldCharType="separate"/>
            </w:r>
            <w:r>
              <w:rPr>
                <w:noProof/>
                <w:webHidden/>
              </w:rPr>
              <w:t>57</w:t>
            </w:r>
            <w:r w:rsidR="000A63ED">
              <w:rPr>
                <w:noProof/>
                <w:webHidden/>
              </w:rPr>
              <w:fldChar w:fldCharType="end"/>
            </w:r>
          </w:hyperlink>
        </w:p>
        <w:p w14:paraId="477F1FC4" w14:textId="4FAB3A88" w:rsidR="000A63ED" w:rsidRDefault="00C53539">
          <w:pPr>
            <w:pStyle w:val="TOC2"/>
            <w:tabs>
              <w:tab w:val="left" w:pos="880"/>
              <w:tab w:val="right" w:leader="dot" w:pos="9350"/>
            </w:tabs>
            <w:rPr>
              <w:rFonts w:eastAsiaTheme="minorEastAsia"/>
              <w:noProof/>
              <w:lang w:eastAsia="ja-JP"/>
            </w:rPr>
          </w:pPr>
          <w:hyperlink w:anchor="_Toc55376095" w:history="1">
            <w:r w:rsidR="000A63ED" w:rsidRPr="00830533">
              <w:rPr>
                <w:rStyle w:val="Hyperlink"/>
                <w:noProof/>
              </w:rPr>
              <w:t>13.3</w:t>
            </w:r>
            <w:r w:rsidR="000A63ED">
              <w:rPr>
                <w:rFonts w:eastAsiaTheme="minorEastAsia"/>
                <w:noProof/>
                <w:lang w:eastAsia="ja-JP"/>
              </w:rPr>
              <w:tab/>
            </w:r>
            <w:r w:rsidR="000A63ED" w:rsidRPr="00830533">
              <w:rPr>
                <w:rStyle w:val="Hyperlink"/>
                <w:noProof/>
              </w:rPr>
              <w:t>DefaultVelocityModel.config</w:t>
            </w:r>
            <w:r w:rsidR="000A63ED">
              <w:rPr>
                <w:noProof/>
                <w:webHidden/>
              </w:rPr>
              <w:tab/>
            </w:r>
            <w:r w:rsidR="000A63ED">
              <w:rPr>
                <w:noProof/>
                <w:webHidden/>
              </w:rPr>
              <w:fldChar w:fldCharType="begin"/>
            </w:r>
            <w:r w:rsidR="000A63ED">
              <w:rPr>
                <w:noProof/>
                <w:webHidden/>
              </w:rPr>
              <w:instrText xml:space="preserve"> PAGEREF _Toc55376095 \h </w:instrText>
            </w:r>
            <w:r w:rsidR="000A63ED">
              <w:rPr>
                <w:noProof/>
                <w:webHidden/>
              </w:rPr>
            </w:r>
            <w:r w:rsidR="000A63ED">
              <w:rPr>
                <w:noProof/>
                <w:webHidden/>
              </w:rPr>
              <w:fldChar w:fldCharType="separate"/>
            </w:r>
            <w:r>
              <w:rPr>
                <w:noProof/>
                <w:webHidden/>
              </w:rPr>
              <w:t>57</w:t>
            </w:r>
            <w:r w:rsidR="000A63ED">
              <w:rPr>
                <w:noProof/>
                <w:webHidden/>
              </w:rPr>
              <w:fldChar w:fldCharType="end"/>
            </w:r>
          </w:hyperlink>
        </w:p>
        <w:p w14:paraId="72F274D9" w14:textId="22B1759D" w:rsidR="000A63ED" w:rsidRDefault="00C53539">
          <w:pPr>
            <w:pStyle w:val="TOC2"/>
            <w:tabs>
              <w:tab w:val="left" w:pos="880"/>
              <w:tab w:val="right" w:leader="dot" w:pos="9350"/>
            </w:tabs>
            <w:rPr>
              <w:rFonts w:eastAsiaTheme="minorEastAsia"/>
              <w:noProof/>
              <w:lang w:eastAsia="ja-JP"/>
            </w:rPr>
          </w:pPr>
          <w:hyperlink w:anchor="_Toc55376096" w:history="1">
            <w:r w:rsidR="000A63ED" w:rsidRPr="00830533">
              <w:rPr>
                <w:rStyle w:val="Hyperlink"/>
                <w:noProof/>
              </w:rPr>
              <w:t>13.4</w:t>
            </w:r>
            <w:r w:rsidR="000A63ED">
              <w:rPr>
                <w:rFonts w:eastAsiaTheme="minorEastAsia"/>
                <w:noProof/>
                <w:lang w:eastAsia="ja-JP"/>
              </w:rPr>
              <w:tab/>
            </w:r>
            <w:r w:rsidR="000A63ED" w:rsidRPr="00830533">
              <w:rPr>
                <w:rStyle w:val="Hyperlink"/>
                <w:noProof/>
              </w:rPr>
              <w:t>EventClassifications.config</w:t>
            </w:r>
            <w:r w:rsidR="000A63ED">
              <w:rPr>
                <w:noProof/>
                <w:webHidden/>
              </w:rPr>
              <w:tab/>
            </w:r>
            <w:r w:rsidR="000A63ED">
              <w:rPr>
                <w:noProof/>
                <w:webHidden/>
              </w:rPr>
              <w:fldChar w:fldCharType="begin"/>
            </w:r>
            <w:r w:rsidR="000A63ED">
              <w:rPr>
                <w:noProof/>
                <w:webHidden/>
              </w:rPr>
              <w:instrText xml:space="preserve"> PAGEREF _Toc55376096 \h </w:instrText>
            </w:r>
            <w:r w:rsidR="000A63ED">
              <w:rPr>
                <w:noProof/>
                <w:webHidden/>
              </w:rPr>
            </w:r>
            <w:r w:rsidR="000A63ED">
              <w:rPr>
                <w:noProof/>
                <w:webHidden/>
              </w:rPr>
              <w:fldChar w:fldCharType="separate"/>
            </w:r>
            <w:r>
              <w:rPr>
                <w:noProof/>
                <w:webHidden/>
              </w:rPr>
              <w:t>58</w:t>
            </w:r>
            <w:r w:rsidR="000A63ED">
              <w:rPr>
                <w:noProof/>
                <w:webHidden/>
              </w:rPr>
              <w:fldChar w:fldCharType="end"/>
            </w:r>
          </w:hyperlink>
        </w:p>
        <w:p w14:paraId="5A799015" w14:textId="63E05F28" w:rsidR="000A63ED" w:rsidRDefault="00C53539">
          <w:pPr>
            <w:pStyle w:val="TOC2"/>
            <w:tabs>
              <w:tab w:val="left" w:pos="880"/>
              <w:tab w:val="right" w:leader="dot" w:pos="9350"/>
            </w:tabs>
            <w:rPr>
              <w:rFonts w:eastAsiaTheme="minorEastAsia"/>
              <w:noProof/>
              <w:lang w:eastAsia="ja-JP"/>
            </w:rPr>
          </w:pPr>
          <w:hyperlink w:anchor="_Toc55376097" w:history="1">
            <w:r w:rsidR="000A63ED" w:rsidRPr="00830533">
              <w:rPr>
                <w:rStyle w:val="Hyperlink"/>
                <w:noProof/>
              </w:rPr>
              <w:t>13.5</w:t>
            </w:r>
            <w:r w:rsidR="000A63ED">
              <w:rPr>
                <w:rFonts w:eastAsiaTheme="minorEastAsia"/>
                <w:noProof/>
                <w:lang w:eastAsia="ja-JP"/>
              </w:rPr>
              <w:tab/>
            </w:r>
            <w:r w:rsidR="000A63ED" w:rsidRPr="00830533">
              <w:rPr>
                <w:rStyle w:val="Hyperlink"/>
                <w:noProof/>
              </w:rPr>
              <w:t>Hypo71.config</w:t>
            </w:r>
            <w:r w:rsidR="000A63ED">
              <w:rPr>
                <w:noProof/>
                <w:webHidden/>
              </w:rPr>
              <w:tab/>
            </w:r>
            <w:r w:rsidR="000A63ED">
              <w:rPr>
                <w:noProof/>
                <w:webHidden/>
              </w:rPr>
              <w:fldChar w:fldCharType="begin"/>
            </w:r>
            <w:r w:rsidR="000A63ED">
              <w:rPr>
                <w:noProof/>
                <w:webHidden/>
              </w:rPr>
              <w:instrText xml:space="preserve"> PAGEREF _Toc55376097 \h </w:instrText>
            </w:r>
            <w:r w:rsidR="000A63ED">
              <w:rPr>
                <w:noProof/>
                <w:webHidden/>
              </w:rPr>
            </w:r>
            <w:r w:rsidR="000A63ED">
              <w:rPr>
                <w:noProof/>
                <w:webHidden/>
              </w:rPr>
              <w:fldChar w:fldCharType="separate"/>
            </w:r>
            <w:r>
              <w:rPr>
                <w:noProof/>
                <w:webHidden/>
              </w:rPr>
              <w:t>58</w:t>
            </w:r>
            <w:r w:rsidR="000A63ED">
              <w:rPr>
                <w:noProof/>
                <w:webHidden/>
              </w:rPr>
              <w:fldChar w:fldCharType="end"/>
            </w:r>
          </w:hyperlink>
        </w:p>
        <w:p w14:paraId="04995B29" w14:textId="31ACC207" w:rsidR="000A63ED" w:rsidRDefault="00C53539">
          <w:pPr>
            <w:pStyle w:val="TOC2"/>
            <w:tabs>
              <w:tab w:val="left" w:pos="880"/>
              <w:tab w:val="right" w:leader="dot" w:pos="9350"/>
            </w:tabs>
            <w:rPr>
              <w:rFonts w:eastAsiaTheme="minorEastAsia"/>
              <w:noProof/>
              <w:lang w:eastAsia="ja-JP"/>
            </w:rPr>
          </w:pPr>
          <w:hyperlink w:anchor="_Toc55376098" w:history="1">
            <w:r w:rsidR="000A63ED" w:rsidRPr="00830533">
              <w:rPr>
                <w:rStyle w:val="Hyperlink"/>
                <w:noProof/>
              </w:rPr>
              <w:t>13.6</w:t>
            </w:r>
            <w:r w:rsidR="000A63ED">
              <w:rPr>
                <w:rFonts w:eastAsiaTheme="minorEastAsia"/>
                <w:noProof/>
                <w:lang w:eastAsia="ja-JP"/>
              </w:rPr>
              <w:tab/>
            </w:r>
            <w:r w:rsidR="000A63ED" w:rsidRPr="00830533">
              <w:rPr>
                <w:rStyle w:val="Hyperlink"/>
                <w:noProof/>
              </w:rPr>
              <w:t>WaveDefaults.config</w:t>
            </w:r>
            <w:r w:rsidR="000A63ED">
              <w:rPr>
                <w:noProof/>
                <w:webHidden/>
              </w:rPr>
              <w:tab/>
            </w:r>
            <w:r w:rsidR="000A63ED">
              <w:rPr>
                <w:noProof/>
                <w:webHidden/>
              </w:rPr>
              <w:fldChar w:fldCharType="begin"/>
            </w:r>
            <w:r w:rsidR="000A63ED">
              <w:rPr>
                <w:noProof/>
                <w:webHidden/>
              </w:rPr>
              <w:instrText xml:space="preserve"> PAGEREF _Toc55376098 \h </w:instrText>
            </w:r>
            <w:r w:rsidR="000A63ED">
              <w:rPr>
                <w:noProof/>
                <w:webHidden/>
              </w:rPr>
            </w:r>
            <w:r w:rsidR="000A63ED">
              <w:rPr>
                <w:noProof/>
                <w:webHidden/>
              </w:rPr>
              <w:fldChar w:fldCharType="separate"/>
            </w:r>
            <w:r>
              <w:rPr>
                <w:noProof/>
                <w:webHidden/>
              </w:rPr>
              <w:t>59</w:t>
            </w:r>
            <w:r w:rsidR="000A63ED">
              <w:rPr>
                <w:noProof/>
                <w:webHidden/>
              </w:rPr>
              <w:fldChar w:fldCharType="end"/>
            </w:r>
          </w:hyperlink>
        </w:p>
        <w:p w14:paraId="0A4AEC18" w14:textId="45E30709" w:rsidR="000A63ED" w:rsidRDefault="00C53539">
          <w:pPr>
            <w:pStyle w:val="TOC2"/>
            <w:tabs>
              <w:tab w:val="left" w:pos="880"/>
              <w:tab w:val="right" w:leader="dot" w:pos="9350"/>
            </w:tabs>
            <w:rPr>
              <w:rFonts w:eastAsiaTheme="minorEastAsia"/>
              <w:noProof/>
              <w:lang w:eastAsia="ja-JP"/>
            </w:rPr>
          </w:pPr>
          <w:hyperlink w:anchor="_Toc55376099" w:history="1">
            <w:r w:rsidR="000A63ED" w:rsidRPr="00830533">
              <w:rPr>
                <w:rStyle w:val="Hyperlink"/>
                <w:noProof/>
              </w:rPr>
              <w:t>13.7</w:t>
            </w:r>
            <w:r w:rsidR="000A63ED">
              <w:rPr>
                <w:rFonts w:eastAsiaTheme="minorEastAsia"/>
                <w:noProof/>
                <w:lang w:eastAsia="ja-JP"/>
              </w:rPr>
              <w:tab/>
            </w:r>
            <w:r w:rsidR="000A63ED" w:rsidRPr="00830533">
              <w:rPr>
                <w:rStyle w:val="Hyperlink"/>
                <w:noProof/>
              </w:rPr>
              <w:t>SwarmGroups.config</w:t>
            </w:r>
            <w:r w:rsidR="000A63ED">
              <w:rPr>
                <w:noProof/>
                <w:webHidden/>
              </w:rPr>
              <w:tab/>
            </w:r>
            <w:r w:rsidR="000A63ED">
              <w:rPr>
                <w:noProof/>
                <w:webHidden/>
              </w:rPr>
              <w:fldChar w:fldCharType="begin"/>
            </w:r>
            <w:r w:rsidR="000A63ED">
              <w:rPr>
                <w:noProof/>
                <w:webHidden/>
              </w:rPr>
              <w:instrText xml:space="preserve"> PAGEREF _Toc55376099 \h </w:instrText>
            </w:r>
            <w:r w:rsidR="000A63ED">
              <w:rPr>
                <w:noProof/>
                <w:webHidden/>
              </w:rPr>
            </w:r>
            <w:r w:rsidR="000A63ED">
              <w:rPr>
                <w:noProof/>
                <w:webHidden/>
              </w:rPr>
              <w:fldChar w:fldCharType="separate"/>
            </w:r>
            <w:r>
              <w:rPr>
                <w:noProof/>
                <w:webHidden/>
              </w:rPr>
              <w:t>59</w:t>
            </w:r>
            <w:r w:rsidR="000A63ED">
              <w:rPr>
                <w:noProof/>
                <w:webHidden/>
              </w:rPr>
              <w:fldChar w:fldCharType="end"/>
            </w:r>
          </w:hyperlink>
        </w:p>
        <w:p w14:paraId="77501108" w14:textId="4142324F" w:rsidR="000A63ED" w:rsidRDefault="00C53539">
          <w:pPr>
            <w:pStyle w:val="TOC2"/>
            <w:tabs>
              <w:tab w:val="left" w:pos="880"/>
              <w:tab w:val="right" w:leader="dot" w:pos="9350"/>
            </w:tabs>
            <w:rPr>
              <w:rFonts w:eastAsiaTheme="minorEastAsia"/>
              <w:noProof/>
              <w:lang w:eastAsia="ja-JP"/>
            </w:rPr>
          </w:pPr>
          <w:hyperlink w:anchor="_Toc55376100" w:history="1">
            <w:r w:rsidR="000A63ED" w:rsidRPr="00830533">
              <w:rPr>
                <w:rStyle w:val="Hyperlink"/>
                <w:noProof/>
              </w:rPr>
              <w:t>13.8</w:t>
            </w:r>
            <w:r w:rsidR="000A63ED">
              <w:rPr>
                <w:rFonts w:eastAsiaTheme="minorEastAsia"/>
                <w:noProof/>
                <w:lang w:eastAsia="ja-JP"/>
              </w:rPr>
              <w:tab/>
            </w:r>
            <w:r w:rsidR="000A63ED" w:rsidRPr="00830533">
              <w:rPr>
                <w:rStyle w:val="Hyperlink"/>
                <w:noProof/>
              </w:rPr>
              <w:t>SwarmMetadata.config</w:t>
            </w:r>
            <w:r w:rsidR="000A63ED">
              <w:rPr>
                <w:noProof/>
                <w:webHidden/>
              </w:rPr>
              <w:tab/>
            </w:r>
            <w:r w:rsidR="000A63ED">
              <w:rPr>
                <w:noProof/>
                <w:webHidden/>
              </w:rPr>
              <w:fldChar w:fldCharType="begin"/>
            </w:r>
            <w:r w:rsidR="000A63ED">
              <w:rPr>
                <w:noProof/>
                <w:webHidden/>
              </w:rPr>
              <w:instrText xml:space="preserve"> PAGEREF _Toc55376100 \h </w:instrText>
            </w:r>
            <w:r w:rsidR="000A63ED">
              <w:rPr>
                <w:noProof/>
                <w:webHidden/>
              </w:rPr>
            </w:r>
            <w:r w:rsidR="000A63ED">
              <w:rPr>
                <w:noProof/>
                <w:webHidden/>
              </w:rPr>
              <w:fldChar w:fldCharType="separate"/>
            </w:r>
            <w:r>
              <w:rPr>
                <w:noProof/>
                <w:webHidden/>
              </w:rPr>
              <w:t>59</w:t>
            </w:r>
            <w:r w:rsidR="000A63ED">
              <w:rPr>
                <w:noProof/>
                <w:webHidden/>
              </w:rPr>
              <w:fldChar w:fldCharType="end"/>
            </w:r>
          </w:hyperlink>
        </w:p>
        <w:p w14:paraId="55AA6893" w14:textId="03E0D70E" w:rsidR="000A63ED" w:rsidRDefault="00C53539">
          <w:pPr>
            <w:pStyle w:val="TOC2"/>
            <w:tabs>
              <w:tab w:val="left" w:pos="880"/>
              <w:tab w:val="right" w:leader="dot" w:pos="9350"/>
            </w:tabs>
            <w:rPr>
              <w:rFonts w:eastAsiaTheme="minorEastAsia"/>
              <w:noProof/>
              <w:lang w:eastAsia="ja-JP"/>
            </w:rPr>
          </w:pPr>
          <w:hyperlink w:anchor="_Toc55376101" w:history="1">
            <w:r w:rsidR="000A63ED" w:rsidRPr="00830533">
              <w:rPr>
                <w:rStyle w:val="Hyperlink"/>
                <w:noProof/>
              </w:rPr>
              <w:t>13.9</w:t>
            </w:r>
            <w:r w:rsidR="000A63ED">
              <w:rPr>
                <w:rFonts w:eastAsiaTheme="minorEastAsia"/>
                <w:noProof/>
                <w:lang w:eastAsia="ja-JP"/>
              </w:rPr>
              <w:tab/>
            </w:r>
            <w:r w:rsidR="000A63ED" w:rsidRPr="00830533">
              <w:rPr>
                <w:rStyle w:val="Hyperlink"/>
                <w:noProof/>
              </w:rPr>
              <w:t>NTP.config</w:t>
            </w:r>
            <w:r w:rsidR="000A63ED">
              <w:rPr>
                <w:noProof/>
                <w:webHidden/>
              </w:rPr>
              <w:tab/>
            </w:r>
            <w:r w:rsidR="000A63ED">
              <w:rPr>
                <w:noProof/>
                <w:webHidden/>
              </w:rPr>
              <w:fldChar w:fldCharType="begin"/>
            </w:r>
            <w:r w:rsidR="000A63ED">
              <w:rPr>
                <w:noProof/>
                <w:webHidden/>
              </w:rPr>
              <w:instrText xml:space="preserve"> PAGEREF _Toc55376101 \h </w:instrText>
            </w:r>
            <w:r w:rsidR="000A63ED">
              <w:rPr>
                <w:noProof/>
                <w:webHidden/>
              </w:rPr>
            </w:r>
            <w:r w:rsidR="000A63ED">
              <w:rPr>
                <w:noProof/>
                <w:webHidden/>
              </w:rPr>
              <w:fldChar w:fldCharType="separate"/>
            </w:r>
            <w:r>
              <w:rPr>
                <w:noProof/>
                <w:webHidden/>
              </w:rPr>
              <w:t>60</w:t>
            </w:r>
            <w:r w:rsidR="000A63ED">
              <w:rPr>
                <w:noProof/>
                <w:webHidden/>
              </w:rPr>
              <w:fldChar w:fldCharType="end"/>
            </w:r>
          </w:hyperlink>
        </w:p>
        <w:p w14:paraId="057AB53C" w14:textId="14A115E7" w:rsidR="000A63ED" w:rsidRDefault="00C53539">
          <w:pPr>
            <w:pStyle w:val="TOC2"/>
            <w:tabs>
              <w:tab w:val="left" w:pos="1100"/>
              <w:tab w:val="right" w:leader="dot" w:pos="9350"/>
            </w:tabs>
            <w:rPr>
              <w:rFonts w:eastAsiaTheme="minorEastAsia"/>
              <w:noProof/>
              <w:lang w:eastAsia="ja-JP"/>
            </w:rPr>
          </w:pPr>
          <w:hyperlink w:anchor="_Toc55376102" w:history="1">
            <w:r w:rsidR="000A63ED" w:rsidRPr="00830533">
              <w:rPr>
                <w:rStyle w:val="Hyperlink"/>
                <w:noProof/>
              </w:rPr>
              <w:t>13.10</w:t>
            </w:r>
            <w:r w:rsidR="000A63ED">
              <w:rPr>
                <w:rFonts w:eastAsiaTheme="minorEastAsia"/>
                <w:noProof/>
                <w:lang w:eastAsia="ja-JP"/>
              </w:rPr>
              <w:tab/>
            </w:r>
            <w:r w:rsidR="000A63ED" w:rsidRPr="00830533">
              <w:rPr>
                <w:rStyle w:val="Hyperlink"/>
                <w:noProof/>
              </w:rPr>
              <w:t>RsamDefaults.config</w:t>
            </w:r>
            <w:r w:rsidR="000A63ED">
              <w:rPr>
                <w:noProof/>
                <w:webHidden/>
              </w:rPr>
              <w:tab/>
            </w:r>
            <w:r w:rsidR="000A63ED">
              <w:rPr>
                <w:noProof/>
                <w:webHidden/>
              </w:rPr>
              <w:fldChar w:fldCharType="begin"/>
            </w:r>
            <w:r w:rsidR="000A63ED">
              <w:rPr>
                <w:noProof/>
                <w:webHidden/>
              </w:rPr>
              <w:instrText xml:space="preserve"> PAGEREF _Toc55376102 \h </w:instrText>
            </w:r>
            <w:r w:rsidR="000A63ED">
              <w:rPr>
                <w:noProof/>
                <w:webHidden/>
              </w:rPr>
            </w:r>
            <w:r w:rsidR="000A63ED">
              <w:rPr>
                <w:noProof/>
                <w:webHidden/>
              </w:rPr>
              <w:fldChar w:fldCharType="separate"/>
            </w:r>
            <w:r>
              <w:rPr>
                <w:noProof/>
                <w:webHidden/>
              </w:rPr>
              <w:t>60</w:t>
            </w:r>
            <w:r w:rsidR="000A63ED">
              <w:rPr>
                <w:noProof/>
                <w:webHidden/>
              </w:rPr>
              <w:fldChar w:fldCharType="end"/>
            </w:r>
          </w:hyperlink>
        </w:p>
        <w:p w14:paraId="4F876C81" w14:textId="4BB459B5" w:rsidR="000A63ED" w:rsidRDefault="00C53539">
          <w:pPr>
            <w:pStyle w:val="TOC2"/>
            <w:tabs>
              <w:tab w:val="left" w:pos="1100"/>
              <w:tab w:val="right" w:leader="dot" w:pos="9350"/>
            </w:tabs>
            <w:rPr>
              <w:rFonts w:eastAsiaTheme="minorEastAsia"/>
              <w:noProof/>
              <w:lang w:eastAsia="ja-JP"/>
            </w:rPr>
          </w:pPr>
          <w:hyperlink w:anchor="_Toc55376103" w:history="1">
            <w:r w:rsidR="000A63ED" w:rsidRPr="00830533">
              <w:rPr>
                <w:rStyle w:val="Hyperlink"/>
                <w:noProof/>
              </w:rPr>
              <w:t>13.11</w:t>
            </w:r>
            <w:r w:rsidR="000A63ED">
              <w:rPr>
                <w:rFonts w:eastAsiaTheme="minorEastAsia"/>
                <w:noProof/>
                <w:lang w:eastAsia="ja-JP"/>
              </w:rPr>
              <w:tab/>
            </w:r>
            <w:r w:rsidR="000A63ED" w:rsidRPr="00830533">
              <w:rPr>
                <w:rStyle w:val="Hyperlink"/>
                <w:noProof/>
              </w:rPr>
              <w:t>PickSettings.config</w:t>
            </w:r>
            <w:r w:rsidR="000A63ED">
              <w:rPr>
                <w:noProof/>
                <w:webHidden/>
              </w:rPr>
              <w:tab/>
            </w:r>
            <w:r w:rsidR="000A63ED">
              <w:rPr>
                <w:noProof/>
                <w:webHidden/>
              </w:rPr>
              <w:fldChar w:fldCharType="begin"/>
            </w:r>
            <w:r w:rsidR="000A63ED">
              <w:rPr>
                <w:noProof/>
                <w:webHidden/>
              </w:rPr>
              <w:instrText xml:space="preserve"> PAGEREF _Toc55376103 \h </w:instrText>
            </w:r>
            <w:r w:rsidR="000A63ED">
              <w:rPr>
                <w:noProof/>
                <w:webHidden/>
              </w:rPr>
            </w:r>
            <w:r w:rsidR="000A63ED">
              <w:rPr>
                <w:noProof/>
                <w:webHidden/>
              </w:rPr>
              <w:fldChar w:fldCharType="separate"/>
            </w:r>
            <w:r>
              <w:rPr>
                <w:noProof/>
                <w:webHidden/>
              </w:rPr>
              <w:t>61</w:t>
            </w:r>
            <w:r w:rsidR="000A63ED">
              <w:rPr>
                <w:noProof/>
                <w:webHidden/>
              </w:rPr>
              <w:fldChar w:fldCharType="end"/>
            </w:r>
          </w:hyperlink>
        </w:p>
        <w:p w14:paraId="195A6310" w14:textId="65A03DE0" w:rsidR="000A63ED" w:rsidRDefault="00C53539">
          <w:pPr>
            <w:pStyle w:val="TOC1"/>
            <w:tabs>
              <w:tab w:val="left" w:pos="660"/>
              <w:tab w:val="right" w:leader="dot" w:pos="9350"/>
            </w:tabs>
            <w:rPr>
              <w:rFonts w:eastAsiaTheme="minorEastAsia"/>
              <w:noProof/>
              <w:lang w:eastAsia="ja-JP"/>
            </w:rPr>
          </w:pPr>
          <w:hyperlink w:anchor="_Toc55376104" w:history="1">
            <w:r w:rsidR="000A63ED" w:rsidRPr="00830533">
              <w:rPr>
                <w:rStyle w:val="Hyperlink"/>
                <w:noProof/>
              </w:rPr>
              <w:t>14</w:t>
            </w:r>
            <w:r w:rsidR="000A63ED">
              <w:rPr>
                <w:rFonts w:eastAsiaTheme="minorEastAsia"/>
                <w:noProof/>
                <w:lang w:eastAsia="ja-JP"/>
              </w:rPr>
              <w:tab/>
            </w:r>
            <w:r w:rsidR="000A63ED" w:rsidRPr="00830533">
              <w:rPr>
                <w:rStyle w:val="Hyperlink"/>
                <w:noProof/>
              </w:rPr>
              <w:t>Support</w:t>
            </w:r>
            <w:r w:rsidR="000A63ED">
              <w:rPr>
                <w:noProof/>
                <w:webHidden/>
              </w:rPr>
              <w:tab/>
            </w:r>
            <w:r w:rsidR="000A63ED">
              <w:rPr>
                <w:noProof/>
                <w:webHidden/>
              </w:rPr>
              <w:fldChar w:fldCharType="begin"/>
            </w:r>
            <w:r w:rsidR="000A63ED">
              <w:rPr>
                <w:noProof/>
                <w:webHidden/>
              </w:rPr>
              <w:instrText xml:space="preserve"> PAGEREF _Toc55376104 \h </w:instrText>
            </w:r>
            <w:r w:rsidR="000A63ED">
              <w:rPr>
                <w:noProof/>
                <w:webHidden/>
              </w:rPr>
            </w:r>
            <w:r w:rsidR="000A63ED">
              <w:rPr>
                <w:noProof/>
                <w:webHidden/>
              </w:rPr>
              <w:fldChar w:fldCharType="separate"/>
            </w:r>
            <w:r>
              <w:rPr>
                <w:noProof/>
                <w:webHidden/>
              </w:rPr>
              <w:t>61</w:t>
            </w:r>
            <w:r w:rsidR="000A63ED">
              <w:rPr>
                <w:noProof/>
                <w:webHidden/>
              </w:rPr>
              <w:fldChar w:fldCharType="end"/>
            </w:r>
          </w:hyperlink>
        </w:p>
        <w:p w14:paraId="46E7427E" w14:textId="3B971A41" w:rsidR="001C0100" w:rsidRDefault="001C0100">
          <w:r>
            <w:rPr>
              <w:b/>
              <w:bCs/>
              <w:noProof/>
            </w:rPr>
            <w:fldChar w:fldCharType="end"/>
          </w:r>
        </w:p>
      </w:sdtContent>
    </w:sdt>
    <w:p w14:paraId="330BF52A" w14:textId="469935D8" w:rsidR="002E5E3B" w:rsidRDefault="002E5E3B">
      <w:pPr>
        <w:spacing w:after="160" w:line="259" w:lineRule="auto"/>
        <w:rPr>
          <w:rFonts w:eastAsiaTheme="majorEastAsia" w:cstheme="minorHAnsi"/>
          <w:b/>
          <w:sz w:val="32"/>
          <w:szCs w:val="32"/>
        </w:rPr>
      </w:pPr>
      <w:r>
        <w:br w:type="page"/>
      </w:r>
    </w:p>
    <w:p w14:paraId="64820A06" w14:textId="4A121712" w:rsidR="006E1897" w:rsidRPr="00AA1255" w:rsidRDefault="00B22011" w:rsidP="0055707E">
      <w:pPr>
        <w:pStyle w:val="Heading1"/>
      </w:pPr>
      <w:bookmarkStart w:id="1" w:name="_Toc55376021"/>
      <w:r w:rsidRPr="00C40F81">
        <w:lastRenderedPageBreak/>
        <w:t>Introduction</w:t>
      </w:r>
      <w:bookmarkEnd w:id="0"/>
      <w:bookmarkEnd w:id="1"/>
    </w:p>
    <w:p w14:paraId="6BC7854F" w14:textId="77777777" w:rsidR="006E1897" w:rsidRPr="00D60D85" w:rsidRDefault="00673284" w:rsidP="0054738D">
      <w:pPr>
        <w:pStyle w:val="Heading2"/>
      </w:pPr>
      <w:bookmarkStart w:id="2" w:name="_Toc55376022"/>
      <w:r w:rsidRPr="00D60D85">
        <w:t>About</w:t>
      </w:r>
      <w:bookmarkEnd w:id="2"/>
    </w:p>
    <w:p w14:paraId="60520E93" w14:textId="77777777" w:rsidR="00AA1255" w:rsidRPr="0055707E" w:rsidRDefault="00AA1255" w:rsidP="0055707E">
      <w:r w:rsidRPr="0055707E">
        <w:t>SWARM, Seismic Wave Analysis and Real-time Monitor, is a Java application designed</w:t>
      </w:r>
    </w:p>
    <w:p w14:paraId="47060660" w14:textId="77777777" w:rsidR="00AA1255" w:rsidRPr="0055707E" w:rsidRDefault="00AA1255" w:rsidP="0055707E">
      <w:r w:rsidRPr="0055707E">
        <w:t xml:space="preserve">to display and analyze seismic waveforms in real-time. </w:t>
      </w:r>
      <w:r w:rsidR="00D21E5E" w:rsidRPr="0055707E">
        <w:t xml:space="preserve">SWARM is a functional replacement to the traditional </w:t>
      </w:r>
      <w:proofErr w:type="spellStart"/>
      <w:r w:rsidR="00D21E5E" w:rsidRPr="0055707E">
        <w:t>helicorder</w:t>
      </w:r>
      <w:proofErr w:type="spellEnd"/>
      <w:r w:rsidR="00D21E5E" w:rsidRPr="0055707E">
        <w:t xml:space="preserve">, but also has many other tools for visualizing wave forms, such as frequency spectra plots and spectrograms.  </w:t>
      </w:r>
      <w:r w:rsidR="006D46E4" w:rsidRPr="0055707E">
        <w:t xml:space="preserve">Other features include ability to obtain station metadata for plotting on map, and support for IRIS DMC connections. </w:t>
      </w:r>
      <w:r w:rsidR="00D21E5E" w:rsidRPr="0055707E">
        <w:t>Recent additions include ability to view NEIC events and do basic picks.</w:t>
      </w:r>
    </w:p>
    <w:p w14:paraId="4D2F7D12" w14:textId="669B5A23" w:rsidR="00C40F81" w:rsidRDefault="00AA1255" w:rsidP="00696F90">
      <w:pPr>
        <w:ind w:firstLine="576"/>
      </w:pPr>
      <w:r w:rsidRPr="0055707E">
        <w:t xml:space="preserve">SWARM was developed at the Alaska Volcano Observatory (AVO) in </w:t>
      </w:r>
      <w:r w:rsidR="003C1381" w:rsidRPr="0055707E">
        <w:t>2004 and is still used at various volcano observatories around the world.</w:t>
      </w:r>
      <w:r w:rsidR="00F44973">
        <w:t xml:space="preserve">  The latest version of SWARM can be obtained from </w:t>
      </w:r>
      <w:hyperlink r:id="rId6" w:history="1">
        <w:r w:rsidR="00F44973" w:rsidRPr="00696F90">
          <w:rPr>
            <w:rStyle w:val="Hyperlink"/>
          </w:rPr>
          <w:t>https://volcanoes.usgs.gov/software/swarm/download.php</w:t>
        </w:r>
      </w:hyperlink>
      <w:r w:rsidR="00F44973">
        <w:t>.</w:t>
      </w:r>
    </w:p>
    <w:p w14:paraId="31DE0078" w14:textId="77777777" w:rsidR="006B60B9" w:rsidRDefault="006B60B9" w:rsidP="006B60B9">
      <w:pPr>
        <w:pStyle w:val="Heading1"/>
      </w:pPr>
      <w:bookmarkStart w:id="3" w:name="_Toc55376023"/>
      <w:r>
        <w:t>Getting Started</w:t>
      </w:r>
      <w:bookmarkEnd w:id="3"/>
    </w:p>
    <w:p w14:paraId="2CC4C8C5" w14:textId="77777777" w:rsidR="00C40F81" w:rsidRDefault="0055707E" w:rsidP="0054738D">
      <w:pPr>
        <w:pStyle w:val="Heading2"/>
        <w:numPr>
          <w:ilvl w:val="1"/>
          <w:numId w:val="4"/>
        </w:numPr>
      </w:pPr>
      <w:bookmarkStart w:id="4" w:name="_Toc55376024"/>
      <w:r>
        <w:t>System Requirements</w:t>
      </w:r>
      <w:bookmarkEnd w:id="4"/>
    </w:p>
    <w:p w14:paraId="14570ADB" w14:textId="362B06B3" w:rsidR="0055707E" w:rsidRDefault="0055707E" w:rsidP="0055707E">
      <w:r>
        <w:t>SWARM is platform independent (will run on any operating system) but requires a graphical display and a Java Virtual Machine 1.</w:t>
      </w:r>
      <w:r w:rsidR="00734A95">
        <w:t>8</w:t>
      </w:r>
      <w:r>
        <w:t xml:space="preserve"> or greater.   </w:t>
      </w:r>
      <w:r w:rsidR="00C15513">
        <w:t xml:space="preserve">Due to the large volume of data and complex calculations performed it is recommended to run on SWARM with modern specifications for memory and processing speed.  The less memory and processing speed the computer </w:t>
      </w:r>
      <w:proofErr w:type="gramStart"/>
      <w:r w:rsidR="00C15513">
        <w:t>has</w:t>
      </w:r>
      <w:proofErr w:type="gramEnd"/>
      <w:r w:rsidR="00C15513">
        <w:t>, the more likely that SWARM’s performance is affected when pulling and analyzing large data sets.</w:t>
      </w:r>
      <w:r w:rsidR="00DF7F10">
        <w:t xml:space="preserve">  Minimum screen </w:t>
      </w:r>
      <w:r w:rsidR="00B715BE">
        <w:t>resolution</w:t>
      </w:r>
      <w:r w:rsidR="00DF7F10">
        <w:t xml:space="preserve"> of 1</w:t>
      </w:r>
      <w:r w:rsidR="00C52DD8">
        <w:t>280</w:t>
      </w:r>
      <w:r w:rsidR="00DF7F10">
        <w:t xml:space="preserve"> x </w:t>
      </w:r>
      <w:r w:rsidR="00C52DD8">
        <w:t>960</w:t>
      </w:r>
      <w:r w:rsidR="00DF7F10">
        <w:t xml:space="preserve"> is also recommended.</w:t>
      </w:r>
      <w:r w:rsidR="0029371F">
        <w:t xml:space="preserve"> Maximizing the application window to full screen size will provide the best user experience.</w:t>
      </w:r>
    </w:p>
    <w:p w14:paraId="6A482C80" w14:textId="77777777" w:rsidR="00696F90" w:rsidRDefault="00696F90" w:rsidP="0054738D">
      <w:pPr>
        <w:pStyle w:val="Heading2"/>
      </w:pPr>
      <w:bookmarkStart w:id="5" w:name="_Toc55376025"/>
      <w:r>
        <w:t>Installing SWARM</w:t>
      </w:r>
      <w:bookmarkEnd w:id="5"/>
    </w:p>
    <w:p w14:paraId="6DE02C80" w14:textId="70DDDE8F" w:rsidR="00696F90" w:rsidRDefault="00696F90" w:rsidP="00696F90">
      <w:r>
        <w:t>To install SWARM, unzip the download swar</w:t>
      </w:r>
      <w:r w:rsidR="0081069A">
        <w:t>m</w:t>
      </w:r>
      <w:r>
        <w:t xml:space="preserve">-x.y.z-bin.zip file downloaded from the </w:t>
      </w:r>
      <w:hyperlink r:id="rId7" w:history="1">
        <w:r w:rsidRPr="00696F90">
          <w:rPr>
            <w:rStyle w:val="Hyperlink"/>
          </w:rPr>
          <w:t>USGS SWARM website</w:t>
        </w:r>
      </w:hyperlink>
      <w:r>
        <w:t>. In Windows, your unzipped swarm-</w:t>
      </w:r>
      <w:proofErr w:type="spellStart"/>
      <w:r>
        <w:t>x.</w:t>
      </w:r>
      <w:proofErr w:type="gramStart"/>
      <w:r>
        <w:t>y.z</w:t>
      </w:r>
      <w:proofErr w:type="spellEnd"/>
      <w:proofErr w:type="gramEnd"/>
      <w:r>
        <w:t xml:space="preserve"> directory will look</w:t>
      </w:r>
      <w:r w:rsidR="009724E6">
        <w:t xml:space="preserve"> </w:t>
      </w:r>
      <w:r>
        <w:t xml:space="preserve"> like this:</w:t>
      </w:r>
    </w:p>
    <w:p w14:paraId="4C1809F5" w14:textId="7DF83B22" w:rsidR="00696F90" w:rsidRDefault="009724E6" w:rsidP="00696F90">
      <w:pPr>
        <w:keepNext/>
      </w:pPr>
      <w:r>
        <w:rPr>
          <w:noProof/>
        </w:rPr>
        <w:lastRenderedPageBreak/>
        <w:drawing>
          <wp:inline distT="0" distB="0" distL="0" distR="0" wp14:anchorId="08707F50" wp14:editId="4E0B232B">
            <wp:extent cx="5943600" cy="4882515"/>
            <wp:effectExtent l="19050" t="19050" r="19050" b="1333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4882515"/>
                    </a:xfrm>
                    <a:prstGeom prst="rect">
                      <a:avLst/>
                    </a:prstGeom>
                    <a:ln>
                      <a:solidFill>
                        <a:schemeClr val="accent1"/>
                      </a:solidFill>
                    </a:ln>
                  </pic:spPr>
                </pic:pic>
              </a:graphicData>
            </a:graphic>
          </wp:inline>
        </w:drawing>
      </w:r>
    </w:p>
    <w:p w14:paraId="5142E5BA" w14:textId="6C740E4D" w:rsidR="00696F90" w:rsidRDefault="00696F90" w:rsidP="00696F90">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w:t>
      </w:r>
      <w:r w:rsidR="00E31403">
        <w:rPr>
          <w:noProof/>
        </w:rPr>
        <w:fldChar w:fldCharType="end"/>
      </w:r>
      <w:r>
        <w:t xml:space="preserve"> Swarm Directory Contents</w:t>
      </w:r>
    </w:p>
    <w:p w14:paraId="0E73F5BA" w14:textId="77777777" w:rsidR="00696F90" w:rsidRPr="00696F90" w:rsidRDefault="00696F90" w:rsidP="0054738D">
      <w:pPr>
        <w:pStyle w:val="Heading2"/>
      </w:pPr>
      <w:bookmarkStart w:id="6" w:name="_Toc55376026"/>
      <w:r>
        <w:t>Running SWARM</w:t>
      </w:r>
      <w:bookmarkEnd w:id="6"/>
    </w:p>
    <w:p w14:paraId="11A69C4B" w14:textId="77777777" w:rsidR="00C15513" w:rsidRDefault="00696F90" w:rsidP="0055707E">
      <w:r>
        <w:t xml:space="preserve">On Windows, double clicking on swarm_console.bat will open the SWARM user interface.  If nothing happens, you can run the application from a command (or DOS) prompt to see if there are any errors that </w:t>
      </w:r>
      <w:r w:rsidR="00043EFB">
        <w:t>can be used</w:t>
      </w:r>
      <w:r>
        <w:t xml:space="preserve"> for troubleshooting.</w:t>
      </w:r>
      <w:r w:rsidR="00043EFB">
        <w:t xml:space="preserve"> </w:t>
      </w:r>
      <w:r>
        <w:t xml:space="preserve">On Linux or Mac </w:t>
      </w:r>
      <w:r w:rsidR="00043EFB">
        <w:t>operating systems</w:t>
      </w:r>
      <w:r>
        <w:t xml:space="preserve">, you will need to execute swarm.sh from the terminal (command-line).  </w:t>
      </w:r>
    </w:p>
    <w:p w14:paraId="3FC693CE" w14:textId="0FC0BA88" w:rsidR="00DF7F10" w:rsidRDefault="001806F0" w:rsidP="00640E5E">
      <w:pPr>
        <w:pStyle w:val="Heading1"/>
      </w:pPr>
      <w:bookmarkStart w:id="7" w:name="_Toc55376027"/>
      <w:r>
        <w:lastRenderedPageBreak/>
        <w:t>Data Sources and Channels</w:t>
      </w:r>
      <w:bookmarkEnd w:id="7"/>
    </w:p>
    <w:p w14:paraId="40212645" w14:textId="77777777" w:rsidR="00864C51" w:rsidRDefault="00864C51" w:rsidP="0054738D">
      <w:pPr>
        <w:pStyle w:val="Heading2"/>
      </w:pPr>
      <w:bookmarkStart w:id="8" w:name="_Toc55376028"/>
      <w:r>
        <w:t>Introduction</w:t>
      </w:r>
      <w:bookmarkEnd w:id="8"/>
    </w:p>
    <w:p w14:paraId="52C5F623" w14:textId="77777777" w:rsidR="00864C51" w:rsidRDefault="00EE2BED" w:rsidP="00864C51">
      <w:r>
        <w:rPr>
          <w:noProof/>
          <w:lang w:eastAsia="ja-JP"/>
        </w:rPr>
        <w:drawing>
          <wp:anchor distT="0" distB="0" distL="114300" distR="114300" simplePos="0" relativeHeight="251658240" behindDoc="1" locked="0" layoutInCell="1" allowOverlap="1" wp14:anchorId="170911CF" wp14:editId="51FD01C6">
            <wp:simplePos x="0" y="0"/>
            <wp:positionH relativeFrom="column">
              <wp:posOffset>0</wp:posOffset>
            </wp:positionH>
            <wp:positionV relativeFrom="paragraph">
              <wp:posOffset>-4445</wp:posOffset>
            </wp:positionV>
            <wp:extent cx="1920240" cy="4709160"/>
            <wp:effectExtent l="0" t="0" r="3810" b="0"/>
            <wp:wrapTight wrapText="right">
              <wp:wrapPolygon edited="0">
                <wp:start x="0" y="0"/>
                <wp:lineTo x="0" y="21495"/>
                <wp:lineTo x="21429" y="21495"/>
                <wp:lineTo x="21429"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20240" cy="470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64C51">
        <w:t xml:space="preserve">After starting SWARM, a panel will be visible on the left side of the main screen. This is the Data Source Chooser and Channel Selector. </w:t>
      </w:r>
      <w:proofErr w:type="gramStart"/>
      <w:r w:rsidR="00864C51">
        <w:t>It’s</w:t>
      </w:r>
      <w:proofErr w:type="gramEnd"/>
      <w:r w:rsidR="00864C51">
        <w:t xml:space="preserve"> possible to adjust the size of the two panels by adjusting the split line in the center, either by dragging with the mouse or clicking on one of the small arrows.</w:t>
      </w:r>
    </w:p>
    <w:p w14:paraId="0F808B16" w14:textId="77777777" w:rsidR="00864C51" w:rsidRDefault="00864C51" w:rsidP="00864C51">
      <w:pPr>
        <w:ind w:firstLine="720"/>
      </w:pPr>
      <w:r>
        <w:t xml:space="preserve">The Data Source Chooser, the top half of the panel, is used to select the source of the waveform or </w:t>
      </w:r>
      <w:proofErr w:type="spellStart"/>
      <w:r>
        <w:t>helicorder</w:t>
      </w:r>
      <w:proofErr w:type="spellEnd"/>
      <w:r>
        <w:t xml:space="preserve"> data. The box contains the list of all available data sources, both ones that have been used before and new ones that are created.</w:t>
      </w:r>
    </w:p>
    <w:p w14:paraId="516493D2" w14:textId="77777777" w:rsidR="00864C51" w:rsidRDefault="00864C51" w:rsidP="00864C51">
      <w:pPr>
        <w:ind w:firstLine="720"/>
      </w:pPr>
      <w:r>
        <w:t>The Channel Selector, the bottom half of the panel, is used to select a channel, either</w:t>
      </w:r>
    </w:p>
    <w:p w14:paraId="1A87CE69" w14:textId="77777777" w:rsidR="00864C51" w:rsidRDefault="00864C51" w:rsidP="00864C51">
      <w:r>
        <w:t xml:space="preserve">the waveform or the </w:t>
      </w:r>
      <w:proofErr w:type="spellStart"/>
      <w:r>
        <w:t>helicorder</w:t>
      </w:r>
      <w:proofErr w:type="spellEnd"/>
      <w:r>
        <w:t>. Once a data source is selected, the Channel Selector will</w:t>
      </w:r>
    </w:p>
    <w:p w14:paraId="670653EE" w14:textId="77777777" w:rsidR="00864C51" w:rsidRDefault="00864C51" w:rsidP="00864C51">
      <w:r>
        <w:t xml:space="preserve">be populated with the available channels. The contents of both </w:t>
      </w:r>
      <w:proofErr w:type="spellStart"/>
      <w:r>
        <w:t>theWaves</w:t>
      </w:r>
      <w:proofErr w:type="spellEnd"/>
      <w:r>
        <w:t xml:space="preserve"> and </w:t>
      </w:r>
      <w:proofErr w:type="spellStart"/>
      <w:r>
        <w:t>Helicorders</w:t>
      </w:r>
      <w:proofErr w:type="spellEnd"/>
    </w:p>
    <w:p w14:paraId="78CEBDBB" w14:textId="77777777" w:rsidR="00864C51" w:rsidRPr="00864C51" w:rsidRDefault="00864C51" w:rsidP="00864C51">
      <w:r>
        <w:t>lists depend on the data available from the selected data source.</w:t>
      </w:r>
    </w:p>
    <w:p w14:paraId="2E519AD5" w14:textId="77777777" w:rsidR="00EE2BED" w:rsidRDefault="00EE2BED" w:rsidP="00EE2BED">
      <w:pPr>
        <w:keepNext/>
      </w:pPr>
    </w:p>
    <w:p w14:paraId="0BADA670" w14:textId="77777777" w:rsidR="00EE2BED" w:rsidRDefault="00EE2BED" w:rsidP="00EE2BED">
      <w:pPr>
        <w:pStyle w:val="Caption"/>
      </w:pPr>
    </w:p>
    <w:p w14:paraId="1FD6CDFD" w14:textId="77777777" w:rsidR="00EE2BED" w:rsidRDefault="00EE2BED" w:rsidP="00EE2BED">
      <w:pPr>
        <w:pStyle w:val="Caption"/>
      </w:pPr>
    </w:p>
    <w:p w14:paraId="0EA91856" w14:textId="49454C4E" w:rsidR="001806F0" w:rsidRDefault="00EE2BED" w:rsidP="00EE2BED">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w:t>
      </w:r>
      <w:r w:rsidR="00E31403">
        <w:rPr>
          <w:noProof/>
        </w:rPr>
        <w:fldChar w:fldCharType="end"/>
      </w:r>
      <w:r>
        <w:t>Data source chooser and the channel selector</w:t>
      </w:r>
    </w:p>
    <w:p w14:paraId="08176247" w14:textId="77777777" w:rsidR="00EE2BED" w:rsidRDefault="00EC217F" w:rsidP="0054738D">
      <w:pPr>
        <w:pStyle w:val="Heading2"/>
      </w:pPr>
      <w:bookmarkStart w:id="9" w:name="_Toc55376029"/>
      <w:r>
        <w:t>General Usage</w:t>
      </w:r>
      <w:bookmarkEnd w:id="9"/>
    </w:p>
    <w:p w14:paraId="0421F8C4" w14:textId="77777777" w:rsidR="00EE2BED" w:rsidRDefault="00EE2BED" w:rsidP="00EE2BED">
      <w:r>
        <w:t xml:space="preserve">SWARM is preconfigured with AVO Winston Wave Server. To add another data </w:t>
      </w:r>
      <w:proofErr w:type="gramStart"/>
      <w:r>
        <w:t>source</w:t>
      </w:r>
      <w:proofErr w:type="gramEnd"/>
      <w:r>
        <w:t xml:space="preserve"> click on the </w:t>
      </w:r>
      <w:r w:rsidR="000D732B">
        <w:t xml:space="preserve">‘New data source’ icon </w:t>
      </w:r>
      <w:r w:rsidR="00E50D7A" w:rsidRPr="00E50D7A">
        <w:rPr>
          <w:noProof/>
          <w:lang w:eastAsia="ja-JP"/>
        </w:rPr>
        <w:drawing>
          <wp:inline distT="0" distB="0" distL="0" distR="0" wp14:anchorId="7239DF05" wp14:editId="312DB7B5">
            <wp:extent cx="152400" cy="152400"/>
            <wp:effectExtent l="0" t="0" r="0" b="0"/>
            <wp:docPr id="26" name="Picture 26" descr="C:\Users\Diana\git\swarm\src\main\resources\images\new_serv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iana\git\swarm\src\main\resources\images\new_server.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0D732B">
        <w:t xml:space="preserve">. Existing data sources can be modified by clicking on the ‘Edit data source’ icon </w:t>
      </w:r>
      <w:r w:rsidR="00E50D7A" w:rsidRPr="00E50D7A">
        <w:rPr>
          <w:noProof/>
          <w:lang w:eastAsia="ja-JP"/>
        </w:rPr>
        <w:drawing>
          <wp:inline distT="0" distB="0" distL="0" distR="0" wp14:anchorId="41ED5C04" wp14:editId="49EFE74F">
            <wp:extent cx="152400" cy="152400"/>
            <wp:effectExtent l="0" t="0" r="0" b="0"/>
            <wp:docPr id="25" name="Picture 25" descr="C:\Users\Diana\git\swarm\src\main\resources\images\edit_serv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iana\git\swarm\src\main\resources\images\edit_server.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0D732B">
        <w:t xml:space="preserve">.  The next icon </w:t>
      </w:r>
      <w:r w:rsidR="000D732B">
        <w:rPr>
          <w:noProof/>
          <w:lang w:eastAsia="ja-JP"/>
        </w:rPr>
        <w:drawing>
          <wp:inline distT="0" distB="0" distL="0" distR="0" wp14:anchorId="1389A415" wp14:editId="22688010">
            <wp:extent cx="219075" cy="18097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9075" cy="180975"/>
                    </a:xfrm>
                    <a:prstGeom prst="rect">
                      <a:avLst/>
                    </a:prstGeom>
                    <a:noFill/>
                    <a:ln>
                      <a:noFill/>
                    </a:ln>
                  </pic:spPr>
                </pic:pic>
              </a:graphicData>
            </a:graphic>
          </wp:inline>
        </w:drawing>
      </w:r>
      <w:r w:rsidR="000D732B">
        <w:t xml:space="preserve"> will let you collapse the data source trees. To remove an existing data source, select the data source to delete and click on ‘Remove data source’ icon </w:t>
      </w:r>
      <w:r w:rsidR="00E50D7A" w:rsidRPr="00E50D7A">
        <w:rPr>
          <w:noProof/>
          <w:lang w:eastAsia="ja-JP"/>
        </w:rPr>
        <w:drawing>
          <wp:inline distT="0" distB="0" distL="0" distR="0" wp14:anchorId="1E05B5C3" wp14:editId="5C1ACC69">
            <wp:extent cx="152400" cy="152400"/>
            <wp:effectExtent l="0" t="0" r="0" b="0"/>
            <wp:docPr id="23" name="Picture 23" descr="C:\Users\Diana\git\swarm\src\main\resources\images\new_dele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iana\git\swarm\src\main\resources\images\new_delet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0D732B">
        <w:t xml:space="preserve">. A data source can be refreshed by clicking on it and selecting the ‘Refresh data source’ icon </w:t>
      </w:r>
      <w:r w:rsidR="00E50D7A" w:rsidRPr="00E50D7A">
        <w:rPr>
          <w:noProof/>
          <w:lang w:eastAsia="ja-JP"/>
        </w:rPr>
        <w:drawing>
          <wp:inline distT="0" distB="0" distL="0" distR="0" wp14:anchorId="0B20B86E" wp14:editId="0150171A">
            <wp:extent cx="152400" cy="152400"/>
            <wp:effectExtent l="0" t="0" r="0" b="0"/>
            <wp:docPr id="22" name="Picture 22" descr="C:\Users\Diana\git\swarm\src\main\resources\images\refres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iana\git\swarm\src\main\resources\images\refresh.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0D732B">
        <w:t>.</w:t>
      </w:r>
    </w:p>
    <w:p w14:paraId="265128CF" w14:textId="77777777" w:rsidR="000D732B" w:rsidRDefault="000D732B" w:rsidP="00EE2BED">
      <w:r>
        <w:lastRenderedPageBreak/>
        <w:tab/>
        <w:t xml:space="preserve">The </w:t>
      </w:r>
      <w:r w:rsidR="00E50D7A" w:rsidRPr="00E50D7A">
        <w:rPr>
          <w:noProof/>
          <w:lang w:eastAsia="ja-JP"/>
        </w:rPr>
        <w:drawing>
          <wp:inline distT="0" distB="0" distL="0" distR="0" wp14:anchorId="7892EA54" wp14:editId="373486F6">
            <wp:extent cx="152400" cy="152400"/>
            <wp:effectExtent l="0" t="0" r="0" b="0"/>
            <wp:docPr id="24" name="Picture 24" descr="C:\Users\Diana\git\swarm\src\main\resources\images\closevie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iana\git\swarm\src\main\resources\images\closeview.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icon in the upper right lets the user dismiss the whole data source chooser window if more space is desired. To get it back, type CTRL-D or go to the Window menu and select Data Chooser.</w:t>
      </w:r>
    </w:p>
    <w:p w14:paraId="12974A1E" w14:textId="77777777" w:rsidR="000D732B" w:rsidRDefault="000D732B" w:rsidP="00EE2BED">
      <w:r>
        <w:tab/>
        <w:t>The icons associated with the different data sources have the following meaning:</w:t>
      </w:r>
    </w:p>
    <w:p w14:paraId="51032E39" w14:textId="32FA4BEF" w:rsidR="000D732B" w:rsidRDefault="004001C2" w:rsidP="004001C2">
      <w:pPr>
        <w:pStyle w:val="ListParagraph"/>
        <w:numPr>
          <w:ilvl w:val="0"/>
          <w:numId w:val="6"/>
        </w:numPr>
      </w:pPr>
      <w:r w:rsidRPr="004001C2">
        <w:rPr>
          <w:noProof/>
          <w:lang w:eastAsia="ja-JP"/>
        </w:rPr>
        <w:drawing>
          <wp:inline distT="0" distB="0" distL="0" distR="0" wp14:anchorId="752A66B4" wp14:editId="76B2F156">
            <wp:extent cx="152400" cy="152400"/>
            <wp:effectExtent l="0" t="0" r="0" b="0"/>
            <wp:docPr id="28" name="Picture 28" descr="C:\Users\Diana\git\swarm\src\main\resources\images\serv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Diana\git\swarm\src\main\resources\images\server.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F35442">
        <w:rPr>
          <w:noProof/>
        </w:rPr>
        <w:t xml:space="preserve"> </w:t>
      </w:r>
      <w:r w:rsidR="000D732B">
        <w:rPr>
          <w:noProof/>
        </w:rPr>
        <w:t>A data server that the user manually added with the ‘New data source’ option.</w:t>
      </w:r>
    </w:p>
    <w:p w14:paraId="690C99FA" w14:textId="2710499D" w:rsidR="00F35442" w:rsidRDefault="00F35442" w:rsidP="00F35442">
      <w:pPr>
        <w:pStyle w:val="ListParagraph"/>
        <w:numPr>
          <w:ilvl w:val="0"/>
          <w:numId w:val="6"/>
        </w:numPr>
      </w:pPr>
      <w:r w:rsidRPr="00F35442">
        <w:rPr>
          <w:noProof/>
          <w:lang w:eastAsia="ja-JP"/>
        </w:rPr>
        <w:drawing>
          <wp:inline distT="0" distB="0" distL="0" distR="0" wp14:anchorId="720EB181" wp14:editId="5E1B5031">
            <wp:extent cx="152400" cy="152400"/>
            <wp:effectExtent l="0" t="0" r="0" b="0"/>
            <wp:docPr id="45" name="Picture 45" descr="C:\Users\Diana\git\swarm\src\main\resources\images\locked_serv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iana\git\swarm\src\main\resources\images\locked_server.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A data server that is in the </w:t>
      </w:r>
      <w:proofErr w:type="spellStart"/>
      <w:r w:rsidRPr="00F35442">
        <w:rPr>
          <w:rFonts w:asciiTheme="majorHAnsi" w:hAnsiTheme="majorHAnsi" w:cstheme="majorHAnsi"/>
        </w:rPr>
        <w:t>DataSources.config</w:t>
      </w:r>
      <w:proofErr w:type="spellEnd"/>
      <w:r>
        <w:t xml:space="preserve"> file. The small padlock denotes that it is not possible to edit or delete it from SWARM. </w:t>
      </w:r>
    </w:p>
    <w:p w14:paraId="02112BEF" w14:textId="77777777" w:rsidR="000D732B" w:rsidRDefault="00C53539" w:rsidP="004001C2">
      <w:pPr>
        <w:pStyle w:val="ListParagraph"/>
        <w:numPr>
          <w:ilvl w:val="0"/>
          <w:numId w:val="6"/>
        </w:numPr>
      </w:pPr>
      <w:r>
        <w:pict w14:anchorId="49E16A73">
          <v:shape id="Picture 29" o:spid="_x0000_i1028" type="#_x0000_t75" style="width:12pt;height:12pt;visibility:visible;mso-wrap-style:square">
            <v:imagedata r:id="rId18" o:title="broken_server"/>
          </v:shape>
        </w:pict>
      </w:r>
      <w:r w:rsidR="00E50D7A">
        <w:t xml:space="preserve"> A data server that is </w:t>
      </w:r>
      <w:proofErr w:type="gramStart"/>
      <w:r w:rsidR="00E50D7A">
        <w:t>broken;</w:t>
      </w:r>
      <w:proofErr w:type="gramEnd"/>
      <w:r w:rsidR="00E50D7A">
        <w:t xml:space="preserve"> e.g. not responding.</w:t>
      </w:r>
    </w:p>
    <w:p w14:paraId="67CF2087" w14:textId="77777777" w:rsidR="00E50D7A" w:rsidRDefault="004001C2" w:rsidP="004001C2">
      <w:pPr>
        <w:pStyle w:val="ListParagraph"/>
        <w:numPr>
          <w:ilvl w:val="0"/>
          <w:numId w:val="6"/>
        </w:numPr>
      </w:pPr>
      <w:r w:rsidRPr="004001C2">
        <w:rPr>
          <w:noProof/>
          <w:lang w:eastAsia="ja-JP"/>
        </w:rPr>
        <w:drawing>
          <wp:inline distT="0" distB="0" distL="0" distR="0" wp14:anchorId="67BDA181" wp14:editId="70E9C8FF">
            <wp:extent cx="152400" cy="152400"/>
            <wp:effectExtent l="0" t="0" r="0" b="0"/>
            <wp:docPr id="30" name="Picture 30" descr="C:\Users\Diana\git\swarm\src\main\resources\images\wave_fold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Diana\git\swarm\src\main\resources\images\wave_folder.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r w:rsidR="00E50D7A">
        <w:t>Data channels available after opening a wave in a file (e.g. SEED, SAC format) from the File menu.</w:t>
      </w:r>
    </w:p>
    <w:p w14:paraId="101FB76F" w14:textId="77777777" w:rsidR="00E50D7A" w:rsidRDefault="00E50D7A" w:rsidP="00E50D7A">
      <w:pPr>
        <w:ind w:firstLine="360"/>
      </w:pPr>
      <w:r w:rsidRPr="00E50D7A">
        <w:t>Double clicking on a data source will cause a channel tree to appear, listing the available</w:t>
      </w:r>
      <w:r>
        <w:t xml:space="preserve"> </w:t>
      </w:r>
      <w:r w:rsidRPr="00E50D7A">
        <w:t xml:space="preserve">channels. Double clicking on a channel will bring up a </w:t>
      </w:r>
      <w:proofErr w:type="spellStart"/>
      <w:r w:rsidRPr="00E50D7A">
        <w:t>helicorder</w:t>
      </w:r>
      <w:proofErr w:type="spellEnd"/>
      <w:r w:rsidRPr="00E50D7A">
        <w:t>. Alternatively,</w:t>
      </w:r>
      <w:r>
        <w:t xml:space="preserve"> </w:t>
      </w:r>
      <w:proofErr w:type="gramStart"/>
      <w:r w:rsidRPr="00E50D7A">
        <w:t>it’s</w:t>
      </w:r>
      <w:proofErr w:type="gramEnd"/>
      <w:r w:rsidRPr="00E50D7A">
        <w:t xml:space="preserve"> possible to select a channel (or channels, with CTRL- or Shift-click</w:t>
      </w:r>
      <w:r w:rsidRPr="00E50D7A">
        <w:rPr>
          <w:rFonts w:ascii="NimbusMonL-Regu" w:hAnsi="NimbusMonL-Regu" w:cs="NimbusMonL-Regu"/>
        </w:rPr>
        <w:t xml:space="preserve"> </w:t>
      </w:r>
      <w:r w:rsidRPr="00E50D7A">
        <w:t>on</w:t>
      </w:r>
      <w:r>
        <w:t xml:space="preserve"> </w:t>
      </w:r>
      <w:r w:rsidRPr="00E50D7A">
        <w:t>Windows) and press one of the five buttons at the bottom of the data chooser:</w:t>
      </w:r>
    </w:p>
    <w:p w14:paraId="2BCCE662" w14:textId="77777777" w:rsidR="00E50D7A" w:rsidRDefault="00E50D7A" w:rsidP="00E50D7A">
      <w:pPr>
        <w:pStyle w:val="ListParagraph"/>
        <w:numPr>
          <w:ilvl w:val="0"/>
          <w:numId w:val="7"/>
        </w:numPr>
      </w:pPr>
      <w:r w:rsidRPr="00E50D7A">
        <w:rPr>
          <w:noProof/>
          <w:lang w:eastAsia="ja-JP"/>
        </w:rPr>
        <w:drawing>
          <wp:inline distT="0" distB="0" distL="0" distR="0" wp14:anchorId="53D0D77F" wp14:editId="0DE7FC88">
            <wp:extent cx="152400" cy="152400"/>
            <wp:effectExtent l="0" t="0" r="0" b="0"/>
            <wp:docPr id="17" name="Picture 17" descr="C:\Users\Diana\git\swarm\src\main\resources\images\helicord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iana\git\swarm\src\main\resources\images\helicorder.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Opens </w:t>
      </w:r>
      <w:proofErr w:type="spellStart"/>
      <w:r>
        <w:t>helicorder</w:t>
      </w:r>
      <w:proofErr w:type="spellEnd"/>
      <w:r>
        <w:t xml:space="preserve"> views</w:t>
      </w:r>
    </w:p>
    <w:p w14:paraId="6EAEF4E5" w14:textId="77777777" w:rsidR="00E50D7A" w:rsidRDefault="00E50D7A" w:rsidP="00E50D7A">
      <w:pPr>
        <w:pStyle w:val="ListParagraph"/>
        <w:numPr>
          <w:ilvl w:val="0"/>
          <w:numId w:val="7"/>
        </w:numPr>
      </w:pPr>
      <w:r w:rsidRPr="00E50D7A">
        <w:rPr>
          <w:noProof/>
          <w:lang w:eastAsia="ja-JP"/>
        </w:rPr>
        <w:drawing>
          <wp:inline distT="0" distB="0" distL="0" distR="0" wp14:anchorId="17CF9545" wp14:editId="119E43D2">
            <wp:extent cx="152400" cy="152400"/>
            <wp:effectExtent l="0" t="0" r="0" b="0"/>
            <wp:docPr id="18" name="Picture 18" descr="C:\Users\Diana\git\swarm\src\main\resources\images\clipboar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iana\git\swarm\src\main\resources\images\clipboard.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Puts waves on the clipboard</w:t>
      </w:r>
    </w:p>
    <w:p w14:paraId="48F5F757" w14:textId="627EAC79" w:rsidR="00E50D7A" w:rsidRDefault="00E50D7A" w:rsidP="00E50D7A">
      <w:pPr>
        <w:pStyle w:val="ListParagraph"/>
        <w:numPr>
          <w:ilvl w:val="0"/>
          <w:numId w:val="7"/>
        </w:numPr>
      </w:pPr>
      <w:r w:rsidRPr="00E50D7A">
        <w:rPr>
          <w:noProof/>
          <w:lang w:eastAsia="ja-JP"/>
        </w:rPr>
        <w:drawing>
          <wp:inline distT="0" distB="0" distL="0" distR="0" wp14:anchorId="7F9C9B43" wp14:editId="35FD6096">
            <wp:extent cx="152400" cy="152400"/>
            <wp:effectExtent l="0" t="0" r="0" b="0"/>
            <wp:docPr id="19" name="Picture 19" descr="C:\Users\Diana\git\swarm\src\main\resources\images\monit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iana\git\swarm\src\main\resources\images\monitor.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Puts waves on the real</w:t>
      </w:r>
      <w:r w:rsidR="002A7008">
        <w:t>-</w:t>
      </w:r>
      <w:r>
        <w:t>time monitor</w:t>
      </w:r>
    </w:p>
    <w:p w14:paraId="1F1EB214" w14:textId="6E0B8611" w:rsidR="00E50D7A" w:rsidRDefault="00E50D7A" w:rsidP="00E50D7A">
      <w:pPr>
        <w:pStyle w:val="ListParagraph"/>
        <w:numPr>
          <w:ilvl w:val="0"/>
          <w:numId w:val="7"/>
        </w:numPr>
      </w:pPr>
      <w:r w:rsidRPr="00E50D7A">
        <w:rPr>
          <w:noProof/>
          <w:lang w:eastAsia="ja-JP"/>
        </w:rPr>
        <w:drawing>
          <wp:inline distT="0" distB="0" distL="0" distR="0" wp14:anchorId="546F2F16" wp14:editId="486E3B9A">
            <wp:extent cx="152400" cy="152400"/>
            <wp:effectExtent l="0" t="0" r="0" b="0"/>
            <wp:docPr id="20" name="Picture 20" descr="C:\Users\Diana\git\swarm\src\main\resources\images\wav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iana\git\swarm\src\main\resources\images\wave.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Opens waves in the real-time view window</w:t>
      </w:r>
    </w:p>
    <w:p w14:paraId="4B23228D" w14:textId="3A853C9B" w:rsidR="00F51FB2" w:rsidRDefault="002A7008" w:rsidP="002A7008">
      <w:pPr>
        <w:pStyle w:val="ListParagraph"/>
        <w:numPr>
          <w:ilvl w:val="0"/>
          <w:numId w:val="7"/>
        </w:numPr>
      </w:pPr>
      <w:r>
        <w:rPr>
          <w:noProof/>
          <w:lang w:eastAsia="ja-JP"/>
        </w:rPr>
        <w:drawing>
          <wp:inline distT="0" distB="0" distL="0" distR="0" wp14:anchorId="4BB4A65D" wp14:editId="797F2E71">
            <wp:extent cx="209550" cy="161925"/>
            <wp:effectExtent l="0" t="0" r="0"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Pr>
          <w:noProof/>
        </w:rPr>
        <w:t xml:space="preserve"> Opens RSAM viewer</w:t>
      </w:r>
    </w:p>
    <w:p w14:paraId="77A26B33" w14:textId="77777777" w:rsidR="00E50D7A" w:rsidRDefault="00E50D7A" w:rsidP="00E50D7A">
      <w:pPr>
        <w:pStyle w:val="ListParagraph"/>
        <w:numPr>
          <w:ilvl w:val="0"/>
          <w:numId w:val="7"/>
        </w:numPr>
      </w:pPr>
      <w:r w:rsidRPr="00E50D7A">
        <w:rPr>
          <w:noProof/>
          <w:lang w:eastAsia="ja-JP"/>
        </w:rPr>
        <w:drawing>
          <wp:inline distT="0" distB="0" distL="0" distR="0" wp14:anchorId="47F17044" wp14:editId="146CBB12">
            <wp:extent cx="152400" cy="152400"/>
            <wp:effectExtent l="0" t="0" r="0" b="0"/>
            <wp:docPr id="21" name="Picture 21" descr="C:\Users\Diana\git\swarm\src\main\resources\images\eart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a\git\swarm\src\main\resources\images\earth.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Shows channels on a map</w:t>
      </w:r>
    </w:p>
    <w:p w14:paraId="2CF77DBD" w14:textId="77777777" w:rsidR="00EC217F" w:rsidRDefault="00EC217F" w:rsidP="0054738D">
      <w:pPr>
        <w:pStyle w:val="Heading2"/>
      </w:pPr>
      <w:bookmarkStart w:id="10" w:name="_Toc55376030"/>
      <w:r>
        <w:t>Data Source Types</w:t>
      </w:r>
      <w:bookmarkEnd w:id="10"/>
    </w:p>
    <w:p w14:paraId="2D9F7907" w14:textId="77777777" w:rsidR="002A0861" w:rsidRDefault="00EC217F" w:rsidP="00EC217F">
      <w:r>
        <w:t xml:space="preserve">Clicking on the ‘New data source’ icon will open a New Data Source dialog </w:t>
      </w:r>
      <w:r w:rsidR="002A0861">
        <w:t xml:space="preserve">window. Currently supported data source types for SWARM are Winston Wave Server, Earthworm Wave Server, FDSN WS, and </w:t>
      </w:r>
      <w:proofErr w:type="spellStart"/>
      <w:r w:rsidR="002A0861">
        <w:t>SeekLink</w:t>
      </w:r>
      <w:proofErr w:type="spellEnd"/>
      <w:r w:rsidR="002A0861">
        <w:t xml:space="preserve"> Server.</w:t>
      </w:r>
    </w:p>
    <w:p w14:paraId="59F2D250" w14:textId="77777777" w:rsidR="002A0861" w:rsidRDefault="007D38BF" w:rsidP="006A7BFF">
      <w:pPr>
        <w:pStyle w:val="Heading3"/>
      </w:pPr>
      <w:bookmarkStart w:id="11" w:name="_Toc55376031"/>
      <w:r>
        <w:t>Winston Wave Server</w:t>
      </w:r>
      <w:bookmarkEnd w:id="11"/>
    </w:p>
    <w:p w14:paraId="537B3FEC" w14:textId="56DCE5C2" w:rsidR="007D6293" w:rsidRDefault="007D38BF" w:rsidP="007D6293">
      <w:r>
        <w:t xml:space="preserve">Winston is a Java-based seismic wave server developed by USGS that provides data and plots to clients. It can be obtained from </w:t>
      </w:r>
      <w:hyperlink r:id="rId26" w:history="1">
        <w:r w:rsidRPr="00B905D5">
          <w:rPr>
            <w:rStyle w:val="Hyperlink"/>
          </w:rPr>
          <w:t>https://volcanoes.usgs.gov/software/winston/</w:t>
        </w:r>
      </w:hyperlink>
      <w:r>
        <w:t xml:space="preserve">. </w:t>
      </w:r>
      <w:r w:rsidR="007D6293">
        <w:t xml:space="preserve">Connection to </w:t>
      </w:r>
      <w:r w:rsidR="00FA29B0">
        <w:t>Winston</w:t>
      </w:r>
      <w:r w:rsidR="007D6293">
        <w:t xml:space="preserve"> requires the IP address or host name of the server, port number, and communication time out in seconds.</w:t>
      </w:r>
    </w:p>
    <w:p w14:paraId="3A501A0D" w14:textId="77777777" w:rsidR="007D6293" w:rsidRDefault="007D6293" w:rsidP="007D6293">
      <w:pPr>
        <w:keepNext/>
      </w:pPr>
      <w:r>
        <w:rPr>
          <w:noProof/>
          <w:lang w:eastAsia="ja-JP"/>
        </w:rPr>
        <w:lastRenderedPageBreak/>
        <w:drawing>
          <wp:inline distT="0" distB="0" distL="0" distR="0" wp14:anchorId="2A515744" wp14:editId="0D8D8840">
            <wp:extent cx="5048250" cy="40767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48250" cy="4076700"/>
                    </a:xfrm>
                    <a:prstGeom prst="rect">
                      <a:avLst/>
                    </a:prstGeom>
                  </pic:spPr>
                </pic:pic>
              </a:graphicData>
            </a:graphic>
          </wp:inline>
        </w:drawing>
      </w:r>
    </w:p>
    <w:p w14:paraId="2E042BFB" w14:textId="28AF9040" w:rsidR="007D38BF" w:rsidRDefault="007D6293" w:rsidP="007D6293">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w:t>
      </w:r>
      <w:r w:rsidR="00E31403">
        <w:rPr>
          <w:noProof/>
        </w:rPr>
        <w:fldChar w:fldCharType="end"/>
      </w:r>
      <w:r>
        <w:t xml:space="preserve"> Adding new Winston data source</w:t>
      </w:r>
    </w:p>
    <w:p w14:paraId="71180C0E" w14:textId="77777777" w:rsidR="007D38BF" w:rsidRDefault="007D38BF" w:rsidP="006A7BFF">
      <w:pPr>
        <w:pStyle w:val="Heading3"/>
      </w:pPr>
      <w:bookmarkStart w:id="12" w:name="_Toc55376032"/>
      <w:r>
        <w:t>Earthworm Wave Server</w:t>
      </w:r>
      <w:bookmarkEnd w:id="12"/>
    </w:p>
    <w:p w14:paraId="2FE87F91" w14:textId="60113719" w:rsidR="00615EB0" w:rsidRDefault="00100151" w:rsidP="00615EB0">
      <w:r>
        <w:t xml:space="preserve">Earthworm is an open-source software system used globally for regional local network seismology. </w:t>
      </w:r>
      <w:r w:rsidR="007D38BF">
        <w:t xml:space="preserve">Earthworm Wave Server is </w:t>
      </w:r>
      <w:r>
        <w:t xml:space="preserve">essentially </w:t>
      </w:r>
      <w:r w:rsidR="007D38BF">
        <w:t xml:space="preserve">the </w:t>
      </w:r>
      <w:proofErr w:type="spellStart"/>
      <w:r w:rsidR="007D38BF">
        <w:t>wave_serverV</w:t>
      </w:r>
      <w:proofErr w:type="spellEnd"/>
      <w:r w:rsidR="007D38BF">
        <w:t xml:space="preserve"> module of the Earthworm system.</w:t>
      </w:r>
      <w:r w:rsidR="007D6293">
        <w:t xml:space="preserve"> Connection to Earthworm requires the IP address or host name of the server, port number, and communication time out in seconds.</w:t>
      </w:r>
      <w:r w:rsidR="0051509B">
        <w:t xml:space="preserve">  Earthworm data provides raw wave data only.  The </w:t>
      </w:r>
      <w:r w:rsidR="0051509B" w:rsidRPr="00CE0B91">
        <w:rPr>
          <w:rFonts w:asciiTheme="majorHAnsi" w:hAnsiTheme="majorHAnsi" w:cstheme="majorHAnsi"/>
        </w:rPr>
        <w:t>Gulp size</w:t>
      </w:r>
      <w:r w:rsidR="0051509B">
        <w:t xml:space="preserve"> setting determines how much past data to retrieve at a time, and </w:t>
      </w:r>
      <w:r w:rsidR="0051509B" w:rsidRPr="00CE0B91">
        <w:rPr>
          <w:rFonts w:asciiTheme="majorHAnsi" w:hAnsiTheme="majorHAnsi" w:cstheme="majorHAnsi"/>
        </w:rPr>
        <w:t>Gulp delay</w:t>
      </w:r>
      <w:r w:rsidR="0051509B">
        <w:t xml:space="preserve"> determines how much time between past data retrieval.</w:t>
      </w:r>
    </w:p>
    <w:p w14:paraId="2BE54234" w14:textId="77777777" w:rsidR="007D6293" w:rsidRDefault="007D6293" w:rsidP="007D6293">
      <w:pPr>
        <w:keepNext/>
      </w:pPr>
      <w:r>
        <w:rPr>
          <w:noProof/>
          <w:lang w:eastAsia="ja-JP"/>
        </w:rPr>
        <w:lastRenderedPageBreak/>
        <w:drawing>
          <wp:inline distT="0" distB="0" distL="0" distR="0" wp14:anchorId="512C0E69" wp14:editId="2231C5B0">
            <wp:extent cx="5048250" cy="40767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48250" cy="4076700"/>
                    </a:xfrm>
                    <a:prstGeom prst="rect">
                      <a:avLst/>
                    </a:prstGeom>
                  </pic:spPr>
                </pic:pic>
              </a:graphicData>
            </a:graphic>
          </wp:inline>
        </w:drawing>
      </w:r>
    </w:p>
    <w:p w14:paraId="15298E9F" w14:textId="10577A16" w:rsidR="007D6293" w:rsidRDefault="007D6293" w:rsidP="007D6293">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4</w:t>
      </w:r>
      <w:r w:rsidR="00E31403">
        <w:rPr>
          <w:noProof/>
        </w:rPr>
        <w:fldChar w:fldCharType="end"/>
      </w:r>
      <w:r>
        <w:t xml:space="preserve"> Adding new Earthworm data source</w:t>
      </w:r>
    </w:p>
    <w:p w14:paraId="6D40CFFC" w14:textId="6161BE70" w:rsidR="00FA057C" w:rsidRDefault="00FA057C" w:rsidP="006A7BFF">
      <w:pPr>
        <w:pStyle w:val="Heading3"/>
      </w:pPr>
      <w:bookmarkStart w:id="13" w:name="_Toc55376033"/>
      <w:r>
        <w:t>FDSN Web Services</w:t>
      </w:r>
      <w:bookmarkEnd w:id="13"/>
    </w:p>
    <w:p w14:paraId="7DD3C598" w14:textId="63F44C08" w:rsidR="00FA057C" w:rsidRDefault="00FA057C" w:rsidP="00FA057C">
      <w:r>
        <w:t xml:space="preserve">International Federation of Digital Seismograph Networks (FDSN) provides RESTful web service interfaces for accessing </w:t>
      </w:r>
      <w:r w:rsidR="00DB19CA">
        <w:t xml:space="preserve">wave data. See </w:t>
      </w:r>
      <w:hyperlink r:id="rId29" w:history="1">
        <w:r w:rsidR="00DB19CA" w:rsidRPr="00B905D5">
          <w:rPr>
            <w:rStyle w:val="Hyperlink"/>
          </w:rPr>
          <w:t>https://www.fdsn.org/webservices/</w:t>
        </w:r>
      </w:hyperlink>
      <w:r w:rsidR="00DB19CA">
        <w:t xml:space="preserve"> for more information on the FDSN web services.</w:t>
      </w:r>
    </w:p>
    <w:p w14:paraId="2B95E765" w14:textId="2E15CDC3" w:rsidR="00DB19CA" w:rsidRDefault="00DB19CA" w:rsidP="00FA057C">
      <w:r>
        <w:tab/>
        <w:t xml:space="preserve">To add an FDSN web service data source, enter in the </w:t>
      </w:r>
      <w:proofErr w:type="spellStart"/>
      <w:r>
        <w:t>dataselect</w:t>
      </w:r>
      <w:proofErr w:type="spellEnd"/>
      <w:r>
        <w:t xml:space="preserve"> and station URL.  A list of available web services can be found at </w:t>
      </w:r>
      <w:hyperlink r:id="rId30" w:history="1">
        <w:r w:rsidRPr="00B905D5">
          <w:rPr>
            <w:rStyle w:val="Hyperlink"/>
          </w:rPr>
          <w:t>https://www.fdsn.org/webservices/datacenters/</w:t>
        </w:r>
      </w:hyperlink>
      <w:r>
        <w:t>. Then click on the Update button to get a list of Networks to choose from. You may choose to filter the data further with station, channel, and location information.</w:t>
      </w:r>
    </w:p>
    <w:p w14:paraId="015ABBED" w14:textId="77777777" w:rsidR="0076513E" w:rsidRDefault="0076513E" w:rsidP="0076513E">
      <w:pPr>
        <w:ind w:firstLine="720"/>
      </w:pPr>
      <w:r>
        <w:t xml:space="preserve">The </w:t>
      </w:r>
      <w:r w:rsidRPr="00CE0B91">
        <w:rPr>
          <w:rFonts w:asciiTheme="majorHAnsi" w:hAnsiTheme="majorHAnsi" w:cstheme="majorHAnsi"/>
        </w:rPr>
        <w:t>Gulp size</w:t>
      </w:r>
      <w:r>
        <w:t xml:space="preserve"> setting determines how much past data to retrieve at a time, and </w:t>
      </w:r>
      <w:r w:rsidRPr="00CE0B91">
        <w:rPr>
          <w:rFonts w:asciiTheme="majorHAnsi" w:hAnsiTheme="majorHAnsi" w:cstheme="majorHAnsi"/>
        </w:rPr>
        <w:t>Gulp delay</w:t>
      </w:r>
      <w:r>
        <w:t xml:space="preserve"> determines how much time between past data retrieval.</w:t>
      </w:r>
    </w:p>
    <w:p w14:paraId="2F20333F" w14:textId="77777777" w:rsidR="0076513E" w:rsidRDefault="0076513E" w:rsidP="00FA057C"/>
    <w:p w14:paraId="3BE41017" w14:textId="77777777" w:rsidR="0076513E" w:rsidRPr="00FA057C" w:rsidRDefault="0076513E" w:rsidP="00FA057C"/>
    <w:p w14:paraId="716DAC77" w14:textId="177E3ACF" w:rsidR="00FA057C" w:rsidRDefault="00FA057C" w:rsidP="00FA057C"/>
    <w:p w14:paraId="60A2C820" w14:textId="5FE464EA" w:rsidR="00FA057C" w:rsidRDefault="00FA057C" w:rsidP="00FA057C"/>
    <w:p w14:paraId="65C72844" w14:textId="77777777" w:rsidR="00FA057C" w:rsidRDefault="00FA057C" w:rsidP="00FA057C">
      <w:pPr>
        <w:keepNext/>
      </w:pPr>
      <w:r>
        <w:rPr>
          <w:noProof/>
          <w:lang w:eastAsia="ja-JP"/>
        </w:rPr>
        <w:lastRenderedPageBreak/>
        <w:drawing>
          <wp:inline distT="0" distB="0" distL="0" distR="0" wp14:anchorId="6D3644DF" wp14:editId="55FD20C9">
            <wp:extent cx="5048250" cy="40767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48250" cy="4076700"/>
                    </a:xfrm>
                    <a:prstGeom prst="rect">
                      <a:avLst/>
                    </a:prstGeom>
                  </pic:spPr>
                </pic:pic>
              </a:graphicData>
            </a:graphic>
          </wp:inline>
        </w:drawing>
      </w:r>
    </w:p>
    <w:p w14:paraId="5800576C" w14:textId="0F5856F7" w:rsidR="00FA057C" w:rsidRDefault="00FA057C" w:rsidP="00FA057C">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5</w:t>
      </w:r>
      <w:r w:rsidR="00E31403">
        <w:rPr>
          <w:noProof/>
        </w:rPr>
        <w:fldChar w:fldCharType="end"/>
      </w:r>
      <w:r>
        <w:t xml:space="preserve"> Adding new FDSN data source</w:t>
      </w:r>
    </w:p>
    <w:p w14:paraId="08204A86" w14:textId="25584FCF" w:rsidR="00100151" w:rsidRDefault="00100151" w:rsidP="006A7BFF">
      <w:pPr>
        <w:pStyle w:val="Heading3"/>
      </w:pPr>
      <w:bookmarkStart w:id="14" w:name="_Toc55376034"/>
      <w:proofErr w:type="spellStart"/>
      <w:r>
        <w:t>SeedLink</w:t>
      </w:r>
      <w:proofErr w:type="spellEnd"/>
      <w:r>
        <w:t xml:space="preserve"> Server</w:t>
      </w:r>
      <w:bookmarkEnd w:id="14"/>
    </w:p>
    <w:p w14:paraId="47FA8167" w14:textId="55824D5A" w:rsidR="00100151" w:rsidRDefault="00787F23" w:rsidP="00100151">
      <w:proofErr w:type="spellStart"/>
      <w:r>
        <w:t>SeedLink</w:t>
      </w:r>
      <w:proofErr w:type="spellEnd"/>
      <w:r>
        <w:t xml:space="preserve"> protocol transmits data packets in 512-byte Mini-SEED records. </w:t>
      </w:r>
      <w:r w:rsidRPr="00050C73">
        <w:t>IRIS D</w:t>
      </w:r>
      <w:r w:rsidR="00050C73" w:rsidRPr="00050C73">
        <w:t>ata</w:t>
      </w:r>
      <w:r w:rsidR="00050C73">
        <w:t xml:space="preserve"> Management Center (DMC) hosts a </w:t>
      </w:r>
      <w:proofErr w:type="gramStart"/>
      <w:r w:rsidR="00050C73">
        <w:t>public</w:t>
      </w:r>
      <w:proofErr w:type="gramEnd"/>
      <w:r w:rsidR="00050C73">
        <w:t xml:space="preserve"> accessible </w:t>
      </w:r>
      <w:proofErr w:type="spellStart"/>
      <w:r w:rsidR="00050C73">
        <w:t>SeedLink</w:t>
      </w:r>
      <w:proofErr w:type="spellEnd"/>
      <w:r w:rsidR="00050C73">
        <w:t xml:space="preserve"> server.  More information on </w:t>
      </w:r>
      <w:proofErr w:type="spellStart"/>
      <w:r w:rsidR="00050C73">
        <w:t>SeedLink</w:t>
      </w:r>
      <w:proofErr w:type="spellEnd"/>
      <w:r w:rsidR="00050C73">
        <w:t xml:space="preserve"> and IRIS DMC’s server can be found at </w:t>
      </w:r>
      <w:hyperlink r:id="rId32" w:history="1">
        <w:r w:rsidR="00050C73" w:rsidRPr="00FA2A38">
          <w:rPr>
            <w:rStyle w:val="Hyperlink"/>
          </w:rPr>
          <w:t>http://ds.iris.edu/ds/nodes/dmc/services/seedlink</w:t>
        </w:r>
      </w:hyperlink>
      <w:r w:rsidR="00050C73">
        <w:t xml:space="preserve">. To connect to a </w:t>
      </w:r>
      <w:proofErr w:type="spellStart"/>
      <w:r w:rsidR="00050C73">
        <w:t>SeedLink</w:t>
      </w:r>
      <w:proofErr w:type="spellEnd"/>
      <w:r w:rsidR="00050C73">
        <w:t xml:space="preserve"> server enter in the IP address or host name, and the port.</w:t>
      </w:r>
    </w:p>
    <w:p w14:paraId="2D778C47" w14:textId="77777777" w:rsidR="00050C73" w:rsidRDefault="00050C73" w:rsidP="00050C73">
      <w:pPr>
        <w:keepNext/>
      </w:pPr>
      <w:r>
        <w:rPr>
          <w:noProof/>
          <w:lang w:eastAsia="ja-JP"/>
        </w:rPr>
        <w:lastRenderedPageBreak/>
        <w:drawing>
          <wp:inline distT="0" distB="0" distL="0" distR="0" wp14:anchorId="29F4BA2A" wp14:editId="2C96A112">
            <wp:extent cx="5048250" cy="40767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48250" cy="4076700"/>
                    </a:xfrm>
                    <a:prstGeom prst="rect">
                      <a:avLst/>
                    </a:prstGeom>
                  </pic:spPr>
                </pic:pic>
              </a:graphicData>
            </a:graphic>
          </wp:inline>
        </w:drawing>
      </w:r>
    </w:p>
    <w:p w14:paraId="4F22AE82" w14:textId="7F96ACDC" w:rsidR="00E31403" w:rsidRPr="00E31403" w:rsidRDefault="00050C73" w:rsidP="00480C5A">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6</w:t>
      </w:r>
      <w:r w:rsidR="00E31403">
        <w:rPr>
          <w:noProof/>
        </w:rPr>
        <w:fldChar w:fldCharType="end"/>
      </w:r>
      <w:r>
        <w:t xml:space="preserve"> Adding a new </w:t>
      </w:r>
      <w:proofErr w:type="spellStart"/>
      <w:r>
        <w:t>SeedLink</w:t>
      </w:r>
      <w:proofErr w:type="spellEnd"/>
      <w:r>
        <w:t xml:space="preserve"> data source</w:t>
      </w:r>
    </w:p>
    <w:p w14:paraId="7231E635" w14:textId="5DB865D1" w:rsidR="005C0CD6" w:rsidRDefault="005C0CD6" w:rsidP="005C0CD6">
      <w:pPr>
        <w:pStyle w:val="Heading3"/>
      </w:pPr>
      <w:bookmarkStart w:id="15" w:name="_Toc55376035"/>
      <w:r>
        <w:t>Files</w:t>
      </w:r>
      <w:bookmarkEnd w:id="15"/>
    </w:p>
    <w:p w14:paraId="1BABCAD9" w14:textId="441D1BE9" w:rsidR="00F443AD" w:rsidRDefault="005C0CD6" w:rsidP="001D209B">
      <w:r>
        <w:t xml:space="preserve">Swarm can open waveform data stored in files through the </w:t>
      </w:r>
      <w:r w:rsidRPr="00F443AD">
        <w:rPr>
          <w:rFonts w:asciiTheme="majorHAnsi" w:hAnsiTheme="majorHAnsi" w:cstheme="majorHAnsi"/>
        </w:rPr>
        <w:t>File -&gt; Open File…</w:t>
      </w:r>
      <w:r>
        <w:t xml:space="preserve"> menu.</w:t>
      </w:r>
      <w:r w:rsidR="00F443AD">
        <w:t xml:space="preserve"> Supported</w:t>
      </w:r>
      <w:r w:rsidR="00574B68">
        <w:t xml:space="preserve"> read</w:t>
      </w:r>
      <w:r w:rsidR="00F443AD">
        <w:t xml:space="preserve"> formats are SAC, SEED, </w:t>
      </w:r>
      <w:proofErr w:type="spellStart"/>
      <w:r w:rsidR="00F443AD">
        <w:t>miniSEED</w:t>
      </w:r>
      <w:proofErr w:type="spellEnd"/>
      <w:r w:rsidR="00F443AD">
        <w:t xml:space="preserve">, SEISAN, </w:t>
      </w:r>
      <w:proofErr w:type="spellStart"/>
      <w:r w:rsidR="00F443AD">
        <w:t>Matlab</w:t>
      </w:r>
      <w:proofErr w:type="spellEnd"/>
      <w:r w:rsidR="00F443AD">
        <w:t>-readable text file</w:t>
      </w:r>
      <w:r w:rsidR="008B2E45">
        <w:t>, and WIN</w:t>
      </w:r>
      <w:r w:rsidR="00F443AD">
        <w:t>.</w:t>
      </w:r>
    </w:p>
    <w:p w14:paraId="38C7D97A" w14:textId="40B31211" w:rsidR="00F443AD" w:rsidRDefault="00F443AD" w:rsidP="00F443AD">
      <w:pPr>
        <w:pStyle w:val="Heading4"/>
      </w:pPr>
      <w:bookmarkStart w:id="16" w:name="_Ref482173946"/>
      <w:proofErr w:type="spellStart"/>
      <w:r>
        <w:t>Matlab</w:t>
      </w:r>
      <w:proofErr w:type="spellEnd"/>
      <w:r>
        <w:t>-readable text file</w:t>
      </w:r>
      <w:bookmarkEnd w:id="16"/>
    </w:p>
    <w:p w14:paraId="0AD8DD7B" w14:textId="34B3ECBD" w:rsidR="00D53C8B" w:rsidRDefault="00F443AD" w:rsidP="001D209B">
      <w:proofErr w:type="spellStart"/>
      <w:r>
        <w:t>Matlab</w:t>
      </w:r>
      <w:proofErr w:type="spellEnd"/>
      <w:r>
        <w:t xml:space="preserve">-readable text files do not contain station information. While the station information is not strictly necessary to display the data in </w:t>
      </w:r>
      <w:proofErr w:type="spellStart"/>
      <w:r>
        <w:t>helicorder</w:t>
      </w:r>
      <w:proofErr w:type="spellEnd"/>
      <w:r>
        <w:t xml:space="preserve"> and most other views, it may be required in some cases, such as in the particle motion view. Swarm will attempt to obtain </w:t>
      </w:r>
      <w:r w:rsidR="00D53C8B">
        <w:t>SCNL</w:t>
      </w:r>
      <w:r>
        <w:t xml:space="preserve"> information using </w:t>
      </w:r>
      <w:r w:rsidR="00D53C8B">
        <w:t xml:space="preserve">the filename.  Simply name the files with the SCNL information separated by </w:t>
      </w:r>
      <w:r w:rsidR="00D53C8B" w:rsidRPr="00D53C8B">
        <w:rPr>
          <w:rFonts w:asciiTheme="majorHAnsi" w:hAnsiTheme="majorHAnsi" w:cstheme="majorHAnsi"/>
        </w:rPr>
        <w:t>space</w:t>
      </w:r>
      <w:r w:rsidR="00D53C8B">
        <w:t xml:space="preserve"> or underscore (</w:t>
      </w:r>
      <w:r w:rsidR="00D53C8B" w:rsidRPr="00D53C8B">
        <w:rPr>
          <w:rFonts w:asciiTheme="majorHAnsi" w:hAnsiTheme="majorHAnsi" w:cstheme="majorHAnsi"/>
        </w:rPr>
        <w:t>_</w:t>
      </w:r>
      <w:r w:rsidR="00D53C8B">
        <w:t>), e.g. MLLR_EHE.txt, MEV SHN OP.txt, etc.</w:t>
      </w:r>
    </w:p>
    <w:p w14:paraId="47DD307B" w14:textId="218DD19D" w:rsidR="00EF757D" w:rsidRDefault="00EF757D" w:rsidP="00CF23FB">
      <w:pPr>
        <w:ind w:firstLine="720"/>
      </w:pPr>
      <w:r>
        <w:t xml:space="preserve">The content of </w:t>
      </w:r>
      <w:proofErr w:type="spellStart"/>
      <w:r>
        <w:t>Matlab</w:t>
      </w:r>
      <w:proofErr w:type="spellEnd"/>
      <w:r>
        <w:t>-readable text file is space delimited with the epoch time in milliseconds followed by the value, e.g.:</w:t>
      </w:r>
    </w:p>
    <w:p w14:paraId="0B99B0BC" w14:textId="77777777" w:rsidR="00EF757D" w:rsidRPr="00EF757D" w:rsidRDefault="00EF757D" w:rsidP="00EF757D">
      <w:pPr>
        <w:ind w:left="720"/>
        <w:rPr>
          <w:sz w:val="20"/>
        </w:rPr>
      </w:pPr>
      <w:r w:rsidRPr="00EF757D">
        <w:rPr>
          <w:sz w:val="20"/>
        </w:rPr>
        <w:t>1540337916720 -2567</w:t>
      </w:r>
    </w:p>
    <w:p w14:paraId="221DCBCE" w14:textId="77777777" w:rsidR="00EF757D" w:rsidRPr="00EF757D" w:rsidRDefault="00EF757D" w:rsidP="00EF757D">
      <w:pPr>
        <w:ind w:left="720"/>
        <w:rPr>
          <w:sz w:val="20"/>
        </w:rPr>
      </w:pPr>
      <w:r w:rsidRPr="00EF757D">
        <w:rPr>
          <w:sz w:val="20"/>
        </w:rPr>
        <w:t>1540337916740 -2519</w:t>
      </w:r>
    </w:p>
    <w:p w14:paraId="6C205774" w14:textId="77777777" w:rsidR="00EF757D" w:rsidRPr="00EF757D" w:rsidRDefault="00EF757D" w:rsidP="00EF757D">
      <w:pPr>
        <w:ind w:left="720"/>
        <w:rPr>
          <w:sz w:val="20"/>
        </w:rPr>
      </w:pPr>
      <w:r w:rsidRPr="00EF757D">
        <w:rPr>
          <w:sz w:val="20"/>
        </w:rPr>
        <w:t>1540337916760 -2532</w:t>
      </w:r>
    </w:p>
    <w:p w14:paraId="2FC7F122" w14:textId="77777777" w:rsidR="00EF757D" w:rsidRPr="00EF757D" w:rsidRDefault="00EF757D" w:rsidP="00EF757D">
      <w:pPr>
        <w:ind w:left="720"/>
        <w:rPr>
          <w:sz w:val="20"/>
        </w:rPr>
      </w:pPr>
      <w:r w:rsidRPr="00EF757D">
        <w:rPr>
          <w:sz w:val="20"/>
        </w:rPr>
        <w:t>1540337916780 -2568</w:t>
      </w:r>
    </w:p>
    <w:p w14:paraId="247A5FB9" w14:textId="77777777" w:rsidR="00EF757D" w:rsidRPr="00EF757D" w:rsidRDefault="00EF757D" w:rsidP="00EF757D">
      <w:pPr>
        <w:ind w:left="720"/>
        <w:rPr>
          <w:sz w:val="20"/>
        </w:rPr>
      </w:pPr>
      <w:r w:rsidRPr="00EF757D">
        <w:rPr>
          <w:sz w:val="20"/>
        </w:rPr>
        <w:lastRenderedPageBreak/>
        <w:t>1540337916800 -2562</w:t>
      </w:r>
    </w:p>
    <w:p w14:paraId="05B702CB" w14:textId="77777777" w:rsidR="00EF757D" w:rsidRPr="00EF757D" w:rsidRDefault="00EF757D" w:rsidP="00EF757D">
      <w:pPr>
        <w:ind w:left="720"/>
        <w:rPr>
          <w:sz w:val="20"/>
        </w:rPr>
      </w:pPr>
      <w:r w:rsidRPr="00EF757D">
        <w:rPr>
          <w:sz w:val="20"/>
        </w:rPr>
        <w:t>1540337916820 -2541</w:t>
      </w:r>
    </w:p>
    <w:p w14:paraId="58F2DD44" w14:textId="77777777" w:rsidR="00EF757D" w:rsidRPr="00EF757D" w:rsidRDefault="00EF757D" w:rsidP="00EF757D">
      <w:pPr>
        <w:ind w:left="720"/>
        <w:rPr>
          <w:sz w:val="20"/>
        </w:rPr>
      </w:pPr>
      <w:r w:rsidRPr="00EF757D">
        <w:rPr>
          <w:sz w:val="20"/>
        </w:rPr>
        <w:t>1540337916840 -2519</w:t>
      </w:r>
    </w:p>
    <w:p w14:paraId="781F6A64" w14:textId="77777777" w:rsidR="00EF757D" w:rsidRPr="00EF757D" w:rsidRDefault="00EF757D" w:rsidP="00EF757D">
      <w:pPr>
        <w:ind w:left="720"/>
        <w:rPr>
          <w:sz w:val="20"/>
        </w:rPr>
      </w:pPr>
      <w:r w:rsidRPr="00EF757D">
        <w:rPr>
          <w:sz w:val="20"/>
        </w:rPr>
        <w:t>1540337916860 -2536</w:t>
      </w:r>
    </w:p>
    <w:p w14:paraId="583BE564" w14:textId="684185B9" w:rsidR="00EF757D" w:rsidRDefault="00EF757D" w:rsidP="00EF757D">
      <w:pPr>
        <w:ind w:left="720"/>
      </w:pPr>
      <w:r w:rsidRPr="00EF757D">
        <w:rPr>
          <w:sz w:val="20"/>
        </w:rPr>
        <w:t>1540337916880 -2555</w:t>
      </w:r>
    </w:p>
    <w:p w14:paraId="3534375A" w14:textId="1D4BEF0D" w:rsidR="008B2E45" w:rsidRDefault="008B2E45" w:rsidP="008B2E45">
      <w:pPr>
        <w:pStyle w:val="Heading4"/>
      </w:pPr>
      <w:r>
        <w:t>WIN</w:t>
      </w:r>
    </w:p>
    <w:p w14:paraId="5D9217AB" w14:textId="2BCC87D1" w:rsidR="008B2E45" w:rsidRDefault="008B2E45" w:rsidP="001D209B">
      <w:r>
        <w:t xml:space="preserve">The Japanese WIN format does not contain station or time zone information.  This information can be provided through a configuration file that Swarm will prompt for when opening WIN files. By default, the file open dialog will filter on </w:t>
      </w:r>
      <w:r w:rsidRPr="008B2E45">
        <w:rPr>
          <w:rFonts w:asciiTheme="majorHAnsi" w:hAnsiTheme="majorHAnsi" w:cstheme="majorHAnsi"/>
        </w:rPr>
        <w:t>.config</w:t>
      </w:r>
      <w:r>
        <w:t xml:space="preserve"> extension but the configuration file can be called anything and located anywhere.  The first line of the file must contain the time zone, followed by the name for each channel in the files.  </w:t>
      </w:r>
      <w:r w:rsidR="00B8151E">
        <w:t>If specified time zone is not valid it will default to ‘GMT’.  If configuration file is not available or readable it will default to ‘UTC’. Abbreviations may work, but it is recommended to use the full time zone name (e.g. Americas/</w:t>
      </w:r>
      <w:proofErr w:type="spellStart"/>
      <w:r w:rsidR="00B8151E">
        <w:t>New_York</w:t>
      </w:r>
      <w:proofErr w:type="spellEnd"/>
      <w:r w:rsidR="00B8151E">
        <w:t xml:space="preserve">, </w:t>
      </w:r>
      <w:r w:rsidR="00303980">
        <w:t xml:space="preserve">Atlantic/Reykjavik).  See </w:t>
      </w:r>
      <w:hyperlink r:id="rId34" w:history="1">
        <w:r w:rsidR="00303980" w:rsidRPr="00956F90">
          <w:rPr>
            <w:rStyle w:val="Hyperlink"/>
          </w:rPr>
          <w:t>https://docs.oracle.com/cd/B13866_04/webconf.904/b10877/timezone.htm</w:t>
        </w:r>
      </w:hyperlink>
      <w:r w:rsidR="00303980">
        <w:t xml:space="preserve"> for a list of time zones that can be used. </w:t>
      </w:r>
      <w:r>
        <w:t>Example WIN file configuration file content:</w:t>
      </w:r>
    </w:p>
    <w:p w14:paraId="5E4B38B2" w14:textId="77777777" w:rsidR="008B2E45" w:rsidRDefault="008B2E45" w:rsidP="00A40638">
      <w:pPr>
        <w:autoSpaceDE w:val="0"/>
        <w:autoSpaceDN w:val="0"/>
        <w:adjustRightInd w:val="0"/>
        <w:spacing w:line="240" w:lineRule="auto"/>
        <w:ind w:left="720"/>
        <w:rPr>
          <w:rFonts w:ascii="Courier New" w:hAnsi="Courier New" w:cs="Courier New"/>
        </w:rPr>
      </w:pPr>
      <w:r>
        <w:rPr>
          <w:rFonts w:ascii="Courier New" w:hAnsi="Courier New" w:cs="Courier New"/>
        </w:rPr>
        <w:t>Asia/Tokyo</w:t>
      </w:r>
    </w:p>
    <w:p w14:paraId="06CAE2C7" w14:textId="77777777" w:rsidR="008B2E45" w:rsidRDefault="008B2E45" w:rsidP="00A40638">
      <w:pPr>
        <w:autoSpaceDE w:val="0"/>
        <w:autoSpaceDN w:val="0"/>
        <w:adjustRightInd w:val="0"/>
        <w:spacing w:line="240" w:lineRule="auto"/>
        <w:ind w:left="720"/>
        <w:rPr>
          <w:rFonts w:ascii="Courier New" w:hAnsi="Courier New" w:cs="Courier New"/>
        </w:rPr>
      </w:pPr>
      <w:r>
        <w:rPr>
          <w:rFonts w:ascii="Courier New" w:hAnsi="Courier New" w:cs="Courier New"/>
        </w:rPr>
        <w:t>IJEN EHZ ID</w:t>
      </w:r>
    </w:p>
    <w:p w14:paraId="306AA52A" w14:textId="3E059419" w:rsidR="008B2E45" w:rsidRDefault="008B2E45" w:rsidP="00A40638">
      <w:pPr>
        <w:autoSpaceDE w:val="0"/>
        <w:autoSpaceDN w:val="0"/>
        <w:adjustRightInd w:val="0"/>
        <w:spacing w:line="240" w:lineRule="auto"/>
        <w:ind w:left="720"/>
        <w:rPr>
          <w:rFonts w:ascii="Courier New" w:hAnsi="Courier New" w:cs="Courier New"/>
        </w:rPr>
      </w:pPr>
      <w:r>
        <w:rPr>
          <w:rFonts w:ascii="Courier New" w:hAnsi="Courier New" w:cs="Courier New"/>
        </w:rPr>
        <w:t>RAUN EHZ ID</w:t>
      </w:r>
    </w:p>
    <w:p w14:paraId="770F5BB8" w14:textId="77777777" w:rsidR="008B2E45" w:rsidRDefault="008B2E45" w:rsidP="008B2E45">
      <w:pPr>
        <w:autoSpaceDE w:val="0"/>
        <w:autoSpaceDN w:val="0"/>
        <w:adjustRightInd w:val="0"/>
        <w:spacing w:line="240" w:lineRule="auto"/>
        <w:ind w:left="720"/>
        <w:rPr>
          <w:rFonts w:ascii="Courier New" w:hAnsi="Courier New" w:cs="Courier New"/>
        </w:rPr>
      </w:pPr>
    </w:p>
    <w:p w14:paraId="74B175B7" w14:textId="629D720C" w:rsidR="00303980" w:rsidRDefault="00B8151E" w:rsidP="00303980">
      <w:pPr>
        <w:ind w:firstLine="720"/>
      </w:pPr>
      <w:r>
        <w:t xml:space="preserve">In the above example, Tokyo’s time zone will be used when determining the wave times.  The first channel will be mapped to IJEN EHZ ID (Station: IJEN, component: EHZ, and network: ID). The second to RAUN EHZ ID. </w:t>
      </w:r>
      <w:r w:rsidR="00303980">
        <w:t xml:space="preserve"> If channel names are not provided it will use channel numbers as names (e.g. 0, 1, 2, etc.).</w:t>
      </w:r>
    </w:p>
    <w:p w14:paraId="1BD728B6" w14:textId="008E8FAF" w:rsidR="008B2E45" w:rsidRDefault="00C630CF" w:rsidP="008B2E45">
      <w:r>
        <w:tab/>
        <w:t>Since there usually many WIN files associated with a wave, it is advised that the ‘</w:t>
      </w:r>
      <w:r w:rsidRPr="00C630CF">
        <w:rPr>
          <w:rFonts w:asciiTheme="majorHAnsi" w:hAnsiTheme="majorHAnsi" w:cstheme="majorHAnsi"/>
        </w:rPr>
        <w:t>Assume all unknown files are of this type</w:t>
      </w:r>
      <w:r>
        <w:t>’ option when prompted for file type selection.</w:t>
      </w:r>
      <w:r w:rsidR="004A3E80">
        <w:t xml:space="preserve"> This will automatically assign WIN to other unknown file types </w:t>
      </w:r>
      <w:r w:rsidR="002402B9">
        <w:t>being opened simultaneously. It will also use the WIN configuration selected for the first file on all subsequent files.</w:t>
      </w:r>
    </w:p>
    <w:p w14:paraId="736EBD64" w14:textId="77777777" w:rsidR="008B2E45" w:rsidRDefault="008B2E45" w:rsidP="008B2E45"/>
    <w:p w14:paraId="6EE8DCFE" w14:textId="77777777" w:rsidR="004336AD" w:rsidRDefault="008B2E45" w:rsidP="004336AD">
      <w:pPr>
        <w:keepNext/>
      </w:pPr>
      <w:r>
        <w:rPr>
          <w:noProof/>
          <w:lang w:eastAsia="ja-JP"/>
        </w:rPr>
        <w:lastRenderedPageBreak/>
        <w:drawing>
          <wp:inline distT="0" distB="0" distL="0" distR="0" wp14:anchorId="6DBE99F0" wp14:editId="4424912F">
            <wp:extent cx="2914650" cy="2581275"/>
            <wp:effectExtent l="0" t="0" r="0"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14650" cy="2581275"/>
                    </a:xfrm>
                    <a:prstGeom prst="rect">
                      <a:avLst/>
                    </a:prstGeom>
                  </pic:spPr>
                </pic:pic>
              </a:graphicData>
            </a:graphic>
          </wp:inline>
        </w:drawing>
      </w:r>
    </w:p>
    <w:p w14:paraId="0626FB57" w14:textId="2EE015CE" w:rsidR="005C0CD6" w:rsidRPr="00D27537" w:rsidRDefault="004336AD" w:rsidP="004336AD">
      <w:pPr>
        <w:pStyle w:val="Caption"/>
        <w:rPr>
          <w:lang w:val="fr-FR"/>
        </w:rPr>
      </w:pPr>
      <w:r w:rsidRPr="00D27537">
        <w:rPr>
          <w:lang w:val="fr-FR"/>
        </w:rPr>
        <w:t xml:space="preserve">Figure </w:t>
      </w:r>
      <w:r w:rsidR="00E31403">
        <w:rPr>
          <w:noProof/>
        </w:rPr>
        <w:fldChar w:fldCharType="begin"/>
      </w:r>
      <w:r w:rsidR="00E31403" w:rsidRPr="00D27537">
        <w:rPr>
          <w:noProof/>
          <w:lang w:val="fr-FR"/>
        </w:rPr>
        <w:instrText xml:space="preserve"> SEQ Figure \* ARABIC </w:instrText>
      </w:r>
      <w:r w:rsidR="00E31403">
        <w:rPr>
          <w:noProof/>
        </w:rPr>
        <w:fldChar w:fldCharType="separate"/>
      </w:r>
      <w:r w:rsidR="00C53539">
        <w:rPr>
          <w:noProof/>
          <w:lang w:val="fr-FR"/>
        </w:rPr>
        <w:t>7</w:t>
      </w:r>
      <w:r w:rsidR="00E31403">
        <w:rPr>
          <w:noProof/>
        </w:rPr>
        <w:fldChar w:fldCharType="end"/>
      </w:r>
      <w:r w:rsidRPr="00D27537">
        <w:rPr>
          <w:lang w:val="fr-FR"/>
        </w:rPr>
        <w:t xml:space="preserve"> File type </w:t>
      </w:r>
      <w:proofErr w:type="spellStart"/>
      <w:r w:rsidRPr="00D27537">
        <w:rPr>
          <w:lang w:val="fr-FR"/>
        </w:rPr>
        <w:t>selection</w:t>
      </w:r>
      <w:proofErr w:type="spellEnd"/>
      <w:r w:rsidRPr="00D27537">
        <w:rPr>
          <w:lang w:val="fr-FR"/>
        </w:rPr>
        <w:t xml:space="preserve"> </w:t>
      </w:r>
      <w:proofErr w:type="spellStart"/>
      <w:r w:rsidRPr="00D27537">
        <w:rPr>
          <w:lang w:val="fr-FR"/>
        </w:rPr>
        <w:t>dialog</w:t>
      </w:r>
      <w:proofErr w:type="spellEnd"/>
    </w:p>
    <w:p w14:paraId="1A159E56" w14:textId="5DCF01D8" w:rsidR="008437C5" w:rsidRDefault="008437C5" w:rsidP="008437C5">
      <w:pPr>
        <w:pStyle w:val="Heading4"/>
      </w:pPr>
      <w:r>
        <w:t>SEED Files</w:t>
      </w:r>
    </w:p>
    <w:p w14:paraId="69869C33" w14:textId="67FA4D0B" w:rsidR="008437C5" w:rsidRPr="008437C5" w:rsidRDefault="008437C5" w:rsidP="008437C5">
      <w:r>
        <w:t>Only Integer (3) encoding is supported.</w:t>
      </w:r>
    </w:p>
    <w:p w14:paraId="1B8AAA7C" w14:textId="7BCA4713" w:rsidR="00615EB0" w:rsidRDefault="00615EB0" w:rsidP="00FF3126">
      <w:pPr>
        <w:pStyle w:val="Heading1"/>
      </w:pPr>
      <w:bookmarkStart w:id="17" w:name="_Toc55376036"/>
      <w:proofErr w:type="spellStart"/>
      <w:r>
        <w:t>Helicorder</w:t>
      </w:r>
      <w:proofErr w:type="spellEnd"/>
      <w:r>
        <w:t xml:space="preserve"> View</w:t>
      </w:r>
      <w:r w:rsidR="006B13CB">
        <w:t>s</w:t>
      </w:r>
      <w:bookmarkEnd w:id="17"/>
    </w:p>
    <w:p w14:paraId="363D1DE1" w14:textId="16E32A6C" w:rsidR="006B13CB" w:rsidRDefault="000D7B93" w:rsidP="0054738D">
      <w:pPr>
        <w:pStyle w:val="Heading2"/>
      </w:pPr>
      <w:bookmarkStart w:id="18" w:name="_Toc55376037"/>
      <w:r>
        <w:t>Introduction</w:t>
      </w:r>
      <w:bookmarkEnd w:id="18"/>
    </w:p>
    <w:p w14:paraId="23DF3A24" w14:textId="13E13174" w:rsidR="000D7B93" w:rsidRDefault="000D7B93" w:rsidP="000D7B93">
      <w:r>
        <w:t xml:space="preserve">One of SWARM’s primary functions is to display </w:t>
      </w:r>
      <w:proofErr w:type="spellStart"/>
      <w:r>
        <w:t>helicorders</w:t>
      </w:r>
      <w:proofErr w:type="spellEnd"/>
      <w:r>
        <w:t xml:space="preserve"> and allow user interactions with it. The </w:t>
      </w:r>
      <w:proofErr w:type="spellStart"/>
      <w:r>
        <w:t>helicorder</w:t>
      </w:r>
      <w:proofErr w:type="spellEnd"/>
      <w:r>
        <w:t xml:space="preserve"> below is displaying channel PN7A SHZ AV from AVO Winston data source.  </w:t>
      </w:r>
      <w:proofErr w:type="spellStart"/>
      <w:r w:rsidR="006664A9">
        <w:t>Helicorders</w:t>
      </w:r>
      <w:proofErr w:type="spellEnd"/>
      <w:r w:rsidR="006664A9">
        <w:t xml:space="preserve"> derived from an active source, like a Wave Server or Winston connection, will automatically update when new data are available.</w:t>
      </w:r>
    </w:p>
    <w:p w14:paraId="0051F57E" w14:textId="63438E15" w:rsidR="000D7B93" w:rsidRDefault="000D7B93" w:rsidP="000D7B93"/>
    <w:p w14:paraId="346054D9" w14:textId="77777777" w:rsidR="000D7B93" w:rsidRDefault="000D7B93" w:rsidP="000D7B93">
      <w:pPr>
        <w:keepNext/>
      </w:pPr>
      <w:r>
        <w:rPr>
          <w:noProof/>
          <w:lang w:eastAsia="ja-JP"/>
        </w:rPr>
        <w:lastRenderedPageBreak/>
        <w:drawing>
          <wp:inline distT="0" distB="0" distL="0" distR="0" wp14:anchorId="46CF7C9C" wp14:editId="2F1D82AF">
            <wp:extent cx="5943600" cy="51739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5173980"/>
                    </a:xfrm>
                    <a:prstGeom prst="rect">
                      <a:avLst/>
                    </a:prstGeom>
                  </pic:spPr>
                </pic:pic>
              </a:graphicData>
            </a:graphic>
          </wp:inline>
        </w:drawing>
      </w:r>
    </w:p>
    <w:p w14:paraId="31AE9505" w14:textId="74720E06" w:rsidR="000D7B93" w:rsidRDefault="000D7B93" w:rsidP="000D7B93">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8</w:t>
      </w:r>
      <w:r w:rsidR="00E31403">
        <w:rPr>
          <w:noProof/>
        </w:rPr>
        <w:fldChar w:fldCharType="end"/>
      </w:r>
      <w:r>
        <w:t xml:space="preserve"> </w:t>
      </w:r>
      <w:proofErr w:type="spellStart"/>
      <w:r>
        <w:t>Helicorder</w:t>
      </w:r>
      <w:proofErr w:type="spellEnd"/>
      <w:r>
        <w:t xml:space="preserve"> view</w:t>
      </w:r>
    </w:p>
    <w:p w14:paraId="6592F2AA" w14:textId="77777777" w:rsidR="002D1079" w:rsidRDefault="002D1079" w:rsidP="002D1079">
      <w:pPr>
        <w:pStyle w:val="Heading2"/>
      </w:pPr>
      <w:bookmarkStart w:id="19" w:name="_Toc55376038"/>
      <w:r>
        <w:t>Wave Inset Panel</w:t>
      </w:r>
      <w:bookmarkEnd w:id="19"/>
    </w:p>
    <w:p w14:paraId="476087DC" w14:textId="46F12498" w:rsidR="0053123D" w:rsidRDefault="0053123D" w:rsidP="0053123D">
      <w:r>
        <w:t xml:space="preserve">Clicking on the </w:t>
      </w:r>
      <w:proofErr w:type="spellStart"/>
      <w:r>
        <w:t>helicorder</w:t>
      </w:r>
      <w:proofErr w:type="spellEnd"/>
      <w:r>
        <w:t xml:space="preserve"> opens a wave panel for a magnified view of the area highlighted in yellow. See section on </w:t>
      </w:r>
      <w:r>
        <w:fldChar w:fldCharType="begin"/>
      </w:r>
      <w:r>
        <w:instrText xml:space="preserve"> REF _Ref481578852 \h </w:instrText>
      </w:r>
      <w:r>
        <w:fldChar w:fldCharType="separate"/>
      </w:r>
      <w:r w:rsidR="00C53539">
        <w:t>Wave Views</w:t>
      </w:r>
      <w:r>
        <w:fldChar w:fldCharType="end"/>
      </w:r>
      <w:r>
        <w:t xml:space="preserve"> for more information</w:t>
      </w:r>
      <w:r w:rsidR="002D1079">
        <w:t xml:space="preserve"> on wave view settings and types</w:t>
      </w:r>
      <w:r>
        <w:t>.</w:t>
      </w:r>
    </w:p>
    <w:p w14:paraId="749B6C1A" w14:textId="3A4DED1C" w:rsidR="002D1079" w:rsidRDefault="002D1079" w:rsidP="002D1079">
      <w:pPr>
        <w:pStyle w:val="Heading2"/>
      </w:pPr>
      <w:bookmarkStart w:id="20" w:name="_Toc55376039"/>
      <w:r>
        <w:t>Status Bar</w:t>
      </w:r>
      <w:bookmarkEnd w:id="20"/>
    </w:p>
    <w:p w14:paraId="647EDF30" w14:textId="1FF52242" w:rsidR="002D1079" w:rsidRDefault="002D1079" w:rsidP="002D1079">
      <w:r>
        <w:t xml:space="preserve">The status bar at the bottom will display information about the wave when in Wave, Spectra, or Spectrogram view in inset panel.  </w:t>
      </w:r>
    </w:p>
    <w:p w14:paraId="7245317D" w14:textId="77777777" w:rsidR="002D1079" w:rsidRPr="000322BF" w:rsidRDefault="002D1079" w:rsidP="002D1079">
      <w:pPr>
        <w:rPr>
          <w:b/>
        </w:rPr>
      </w:pPr>
      <w:r w:rsidRPr="000322BF">
        <w:rPr>
          <w:b/>
        </w:rPr>
        <w:t>First Line</w:t>
      </w:r>
    </w:p>
    <w:p w14:paraId="63888EAE" w14:textId="77777777" w:rsidR="002D1079" w:rsidRDefault="002D1079" w:rsidP="002D1079">
      <w:r>
        <w:t>The top line of the status bar always has information on the entire wave displayed:</w:t>
      </w:r>
    </w:p>
    <w:p w14:paraId="08D6963C" w14:textId="77777777" w:rsidR="002D1079" w:rsidRDefault="002D1079" w:rsidP="002D1079">
      <w:pPr>
        <w:pStyle w:val="ListParagraph"/>
        <w:numPr>
          <w:ilvl w:val="0"/>
          <w:numId w:val="20"/>
        </w:numPr>
      </w:pPr>
      <w:r>
        <w:t>Start time in UTC</w:t>
      </w:r>
    </w:p>
    <w:p w14:paraId="2B4E3A4A" w14:textId="77777777" w:rsidR="002D1079" w:rsidRDefault="002D1079" w:rsidP="002D1079">
      <w:pPr>
        <w:pStyle w:val="ListParagraph"/>
        <w:numPr>
          <w:ilvl w:val="0"/>
          <w:numId w:val="20"/>
        </w:numPr>
      </w:pPr>
      <w:r>
        <w:lastRenderedPageBreak/>
        <w:t>End time in UTC</w:t>
      </w:r>
    </w:p>
    <w:p w14:paraId="731EEF16" w14:textId="77777777" w:rsidR="002D1079" w:rsidRDefault="002D1079" w:rsidP="002D1079">
      <w:pPr>
        <w:pStyle w:val="ListParagraph"/>
        <w:numPr>
          <w:ilvl w:val="0"/>
          <w:numId w:val="20"/>
        </w:numPr>
      </w:pPr>
      <w:r>
        <w:t>Number of samples (duration in seconds)</w:t>
      </w:r>
    </w:p>
    <w:p w14:paraId="04C726C4" w14:textId="77777777" w:rsidR="002D1079" w:rsidRDefault="002D1079" w:rsidP="002D1079">
      <w:pPr>
        <w:pStyle w:val="ListParagraph"/>
        <w:numPr>
          <w:ilvl w:val="0"/>
          <w:numId w:val="20"/>
        </w:numPr>
      </w:pPr>
      <w:r>
        <w:t>Sample rate</w:t>
      </w:r>
    </w:p>
    <w:p w14:paraId="6726E5C6" w14:textId="77777777" w:rsidR="002D1079" w:rsidRDefault="002D1079" w:rsidP="002D1079">
      <w:pPr>
        <w:pStyle w:val="ListParagraph"/>
        <w:numPr>
          <w:ilvl w:val="0"/>
          <w:numId w:val="20"/>
        </w:numPr>
      </w:pPr>
      <w:r>
        <w:t>Minimum amplitude (does not account for bias)</w:t>
      </w:r>
    </w:p>
    <w:p w14:paraId="5A49BC16" w14:textId="09404CF3" w:rsidR="002D1079" w:rsidRDefault="002D1079" w:rsidP="002D1079">
      <w:pPr>
        <w:pStyle w:val="ListParagraph"/>
        <w:numPr>
          <w:ilvl w:val="0"/>
          <w:numId w:val="20"/>
        </w:numPr>
      </w:pPr>
      <w:r>
        <w:t>Maximum amplitude (does not account for bias)</w:t>
      </w:r>
    </w:p>
    <w:p w14:paraId="02D4CA77" w14:textId="5291C4ED" w:rsidR="00283432" w:rsidRDefault="00283432" w:rsidP="002D1079">
      <w:pPr>
        <w:pStyle w:val="ListParagraph"/>
        <w:numPr>
          <w:ilvl w:val="0"/>
          <w:numId w:val="20"/>
        </w:numPr>
      </w:pPr>
      <w:r>
        <w:t>RSAM value (does not account for bias)</w:t>
      </w:r>
    </w:p>
    <w:p w14:paraId="59C18C0E" w14:textId="6C8EE47D" w:rsidR="002D1079" w:rsidRPr="000322BF" w:rsidRDefault="002D1079" w:rsidP="002D1079">
      <w:pPr>
        <w:rPr>
          <w:rFonts w:asciiTheme="majorHAnsi" w:hAnsiTheme="majorHAnsi" w:cstheme="majorHAnsi"/>
        </w:rPr>
      </w:pPr>
      <w:r>
        <w:rPr>
          <w:rFonts w:asciiTheme="majorHAnsi" w:hAnsiTheme="majorHAnsi" w:cstheme="majorHAnsi"/>
        </w:rPr>
        <w:t xml:space="preserve">Example: </w:t>
      </w:r>
      <w:r w:rsidR="00283432">
        <w:rPr>
          <w:rFonts w:asciiTheme="majorHAnsi" w:hAnsiTheme="majorHAnsi" w:cstheme="majorHAnsi"/>
          <w:noProof/>
          <w:lang w:eastAsia="ja-JP"/>
        </w:rPr>
        <w:drawing>
          <wp:inline distT="0" distB="0" distL="0" distR="0" wp14:anchorId="3986A94B" wp14:editId="5458C51E">
            <wp:extent cx="5753100" cy="161925"/>
            <wp:effectExtent l="0" t="0" r="0"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3100" cy="161925"/>
                    </a:xfrm>
                    <a:prstGeom prst="rect">
                      <a:avLst/>
                    </a:prstGeom>
                    <a:noFill/>
                    <a:ln>
                      <a:noFill/>
                    </a:ln>
                  </pic:spPr>
                </pic:pic>
              </a:graphicData>
            </a:graphic>
          </wp:inline>
        </w:drawing>
      </w:r>
    </w:p>
    <w:p w14:paraId="7126DCC9" w14:textId="77777777" w:rsidR="002D1079" w:rsidRPr="000322BF" w:rsidRDefault="002D1079" w:rsidP="002D1079">
      <w:pPr>
        <w:rPr>
          <w:b/>
        </w:rPr>
      </w:pPr>
      <w:r w:rsidRPr="000322BF">
        <w:rPr>
          <w:b/>
        </w:rPr>
        <w:t>Second Line</w:t>
      </w:r>
    </w:p>
    <w:p w14:paraId="7AF0F3D7" w14:textId="77777777" w:rsidR="002D1079" w:rsidRDefault="002D1079" w:rsidP="002D1079">
      <w:r>
        <w:t>If the panel is in time series view (Wave and Spectrogram), it will display the time on the x-axis that the mouse is hovering over in local and UTC time. Other information shown:</w:t>
      </w:r>
    </w:p>
    <w:p w14:paraId="08C783CF" w14:textId="77777777" w:rsidR="002D1079" w:rsidRDefault="002D1079" w:rsidP="002D1079">
      <w:pPr>
        <w:pStyle w:val="ListParagraph"/>
        <w:numPr>
          <w:ilvl w:val="0"/>
          <w:numId w:val="18"/>
        </w:numPr>
      </w:pPr>
      <w:r>
        <w:t xml:space="preserve">Y-axis value if in Wave </w:t>
      </w:r>
      <w:proofErr w:type="gramStart"/>
      <w:r>
        <w:t>view;</w:t>
      </w:r>
      <w:proofErr w:type="gramEnd"/>
      <w:r>
        <w:t xml:space="preserve"> e.g.:</w:t>
      </w:r>
      <w:r>
        <w:rPr>
          <w:noProof/>
          <w:lang w:eastAsia="ja-JP"/>
        </w:rPr>
        <w:drawing>
          <wp:inline distT="0" distB="0" distL="0" distR="0" wp14:anchorId="14D55AE6" wp14:editId="580CF322">
            <wp:extent cx="3971925" cy="1524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71925" cy="152400"/>
                    </a:xfrm>
                    <a:prstGeom prst="rect">
                      <a:avLst/>
                    </a:prstGeom>
                    <a:noFill/>
                    <a:ln>
                      <a:noFill/>
                    </a:ln>
                  </pic:spPr>
                </pic:pic>
              </a:graphicData>
            </a:graphic>
          </wp:inline>
        </w:drawing>
      </w:r>
    </w:p>
    <w:p w14:paraId="691843AF" w14:textId="77777777" w:rsidR="002D1079" w:rsidRDefault="002D1079" w:rsidP="002D1079">
      <w:pPr>
        <w:pStyle w:val="ListParagraph"/>
        <w:numPr>
          <w:ilvl w:val="0"/>
          <w:numId w:val="18"/>
        </w:numPr>
      </w:pPr>
      <w:r>
        <w:t xml:space="preserve">Frequency and Power in Spectra </w:t>
      </w:r>
      <w:proofErr w:type="gramStart"/>
      <w:r>
        <w:t>view;</w:t>
      </w:r>
      <w:proofErr w:type="gramEnd"/>
      <w:r>
        <w:t xml:space="preserve"> e.g.: </w:t>
      </w:r>
      <w:r>
        <w:rPr>
          <w:noProof/>
          <w:lang w:eastAsia="ja-JP"/>
        </w:rPr>
        <w:drawing>
          <wp:inline distT="0" distB="0" distL="0" distR="0" wp14:anchorId="03D8476E" wp14:editId="1B3905E7">
            <wp:extent cx="2114550" cy="1714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14550" cy="171450"/>
                    </a:xfrm>
                    <a:prstGeom prst="rect">
                      <a:avLst/>
                    </a:prstGeom>
                    <a:noFill/>
                    <a:ln>
                      <a:noFill/>
                    </a:ln>
                  </pic:spPr>
                </pic:pic>
              </a:graphicData>
            </a:graphic>
          </wp:inline>
        </w:drawing>
      </w:r>
    </w:p>
    <w:p w14:paraId="4ED1DFAD" w14:textId="38F9D269" w:rsidR="002D1079" w:rsidRPr="0053123D" w:rsidRDefault="002D1079" w:rsidP="0053123D">
      <w:pPr>
        <w:pStyle w:val="ListParagraph"/>
        <w:numPr>
          <w:ilvl w:val="0"/>
          <w:numId w:val="18"/>
        </w:numPr>
      </w:pPr>
      <w:r>
        <w:t xml:space="preserve">Frequency in Spectrogram </w:t>
      </w:r>
      <w:proofErr w:type="gramStart"/>
      <w:r>
        <w:t>view;</w:t>
      </w:r>
      <w:proofErr w:type="gramEnd"/>
      <w:r>
        <w:t xml:space="preserve"> e.g.: </w:t>
      </w:r>
      <w:r>
        <w:rPr>
          <w:noProof/>
          <w:lang w:eastAsia="ja-JP"/>
        </w:rPr>
        <w:drawing>
          <wp:inline distT="0" distB="0" distL="0" distR="0" wp14:anchorId="75A43892" wp14:editId="381B2815">
            <wp:extent cx="4286250" cy="1714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86250" cy="171450"/>
                    </a:xfrm>
                    <a:prstGeom prst="rect">
                      <a:avLst/>
                    </a:prstGeom>
                    <a:noFill/>
                    <a:ln>
                      <a:noFill/>
                    </a:ln>
                  </pic:spPr>
                </pic:pic>
              </a:graphicData>
            </a:graphic>
          </wp:inline>
        </w:drawing>
      </w:r>
    </w:p>
    <w:p w14:paraId="13BD70FE" w14:textId="5741B435" w:rsidR="006664A9" w:rsidRDefault="00DB5A79" w:rsidP="0054738D">
      <w:pPr>
        <w:pStyle w:val="Heading2"/>
      </w:pPr>
      <w:bookmarkStart w:id="21" w:name="_Toc55376040"/>
      <w:proofErr w:type="spellStart"/>
      <w:r>
        <w:t>Helicorder</w:t>
      </w:r>
      <w:proofErr w:type="spellEnd"/>
      <w:r>
        <w:t xml:space="preserve"> Toolbar</w:t>
      </w:r>
      <w:bookmarkEnd w:id="21"/>
    </w:p>
    <w:p w14:paraId="28D142E5" w14:textId="3CF839CD" w:rsidR="006664A9" w:rsidRDefault="006664A9" w:rsidP="006664A9">
      <w:r>
        <w:t xml:space="preserve">Below are the functions available in the toolbar above the </w:t>
      </w:r>
      <w:proofErr w:type="spellStart"/>
      <w:r>
        <w:t>helicorder</w:t>
      </w:r>
      <w:proofErr w:type="spellEnd"/>
      <w:r>
        <w:t xml:space="preserve">. Hovering over an icon will also provide a tooltip indicating the function of the button </w:t>
      </w:r>
      <w:r w:rsidR="00AD4920">
        <w:t>and the hot keys, if available.</w:t>
      </w:r>
      <w:r>
        <w:t xml:space="preserve"> </w:t>
      </w:r>
    </w:p>
    <w:p w14:paraId="3F638613" w14:textId="60E97B42" w:rsidR="006664A9" w:rsidRDefault="006664A9" w:rsidP="006664A9">
      <w:pPr>
        <w:pStyle w:val="ListParagraph"/>
        <w:numPr>
          <w:ilvl w:val="0"/>
          <w:numId w:val="8"/>
        </w:numPr>
      </w:pPr>
      <w:r w:rsidRPr="006664A9">
        <w:rPr>
          <w:noProof/>
          <w:lang w:eastAsia="ja-JP"/>
        </w:rPr>
        <w:drawing>
          <wp:inline distT="0" distB="0" distL="0" distR="0" wp14:anchorId="4E1422FB" wp14:editId="185215CF">
            <wp:extent cx="152400" cy="152400"/>
            <wp:effectExtent l="0" t="0" r="0" b="0"/>
            <wp:docPr id="7" name="Picture 7" descr="C:\Users\Diana\git\swarm\src\main\resources\images\p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iana\git\swarm\src\main\resources\images\pin.g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proofErr w:type="spellStart"/>
      <w:r>
        <w:t>Helicorder</w:t>
      </w:r>
      <w:proofErr w:type="spellEnd"/>
      <w:r>
        <w:t xml:space="preserve"> always on top</w:t>
      </w:r>
    </w:p>
    <w:p w14:paraId="5FA07440" w14:textId="069D704A" w:rsidR="006664A9" w:rsidRDefault="006664A9" w:rsidP="006664A9">
      <w:pPr>
        <w:pStyle w:val="ListParagraph"/>
        <w:numPr>
          <w:ilvl w:val="0"/>
          <w:numId w:val="8"/>
        </w:numPr>
      </w:pPr>
      <w:r w:rsidRPr="006664A9">
        <w:rPr>
          <w:noProof/>
          <w:lang w:eastAsia="ja-JP"/>
        </w:rPr>
        <w:drawing>
          <wp:inline distT="0" distB="0" distL="0" distR="0" wp14:anchorId="135CE5FB" wp14:editId="73450340">
            <wp:extent cx="152400" cy="152400"/>
            <wp:effectExtent l="0" t="0" r="0" b="0"/>
            <wp:docPr id="8" name="Picture 8" descr="C:\Users\Diana\git\swarm\src\main\resources\images\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ana\git\swarm\src\main\resources\images\settings.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proofErr w:type="spellStart"/>
      <w:r>
        <w:t>Helicorder</w:t>
      </w:r>
      <w:proofErr w:type="spellEnd"/>
      <w:r>
        <w:t xml:space="preserve"> view settings</w:t>
      </w:r>
    </w:p>
    <w:p w14:paraId="566D7B3F" w14:textId="1245460F" w:rsidR="006664A9" w:rsidRPr="00C36387" w:rsidRDefault="006664A9" w:rsidP="006664A9">
      <w:pPr>
        <w:pStyle w:val="ListParagraph"/>
        <w:numPr>
          <w:ilvl w:val="0"/>
          <w:numId w:val="8"/>
        </w:numPr>
      </w:pPr>
      <w:r w:rsidRPr="006664A9">
        <w:rPr>
          <w:noProof/>
          <w:lang w:eastAsia="ja-JP"/>
        </w:rPr>
        <w:drawing>
          <wp:inline distT="0" distB="0" distL="0" distR="0" wp14:anchorId="38DD86F1" wp14:editId="062981A2">
            <wp:extent cx="152400" cy="152400"/>
            <wp:effectExtent l="0" t="0" r="0" b="0"/>
            <wp:docPr id="9" name="Picture 9" descr="C:\Users\Diana\git\swarm\src\main\resources\images\lef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ana\git\swarm\src\main\resources\images\left.g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687E2D">
        <w:t xml:space="preserve"> </w:t>
      </w:r>
      <w:r>
        <w:t xml:space="preserve">Scroll back time </w:t>
      </w:r>
      <w:r w:rsidRPr="00C36387">
        <w:t>(</w:t>
      </w:r>
      <w:r w:rsidRPr="00C36387">
        <w:rPr>
          <w:rFonts w:asciiTheme="majorHAnsi" w:hAnsiTheme="majorHAnsi" w:cstheme="majorHAnsi"/>
        </w:rPr>
        <w:t xml:space="preserve">A </w:t>
      </w:r>
      <w:r w:rsidRPr="00C36387">
        <w:t xml:space="preserve">or </w:t>
      </w:r>
      <w:r w:rsidRPr="00C36387">
        <w:rPr>
          <w:rFonts w:asciiTheme="majorHAnsi" w:hAnsiTheme="majorHAnsi" w:cstheme="majorHAnsi"/>
        </w:rPr>
        <w:t>left arrow</w:t>
      </w:r>
      <w:r w:rsidRPr="00C36387">
        <w:t>)</w:t>
      </w:r>
    </w:p>
    <w:p w14:paraId="6B307EEB" w14:textId="613390C2" w:rsidR="006664A9" w:rsidRPr="00C36387" w:rsidRDefault="006664A9" w:rsidP="006664A9">
      <w:pPr>
        <w:pStyle w:val="ListParagraph"/>
        <w:numPr>
          <w:ilvl w:val="0"/>
          <w:numId w:val="8"/>
        </w:numPr>
      </w:pPr>
      <w:r w:rsidRPr="00C36387">
        <w:rPr>
          <w:noProof/>
          <w:lang w:eastAsia="ja-JP"/>
        </w:rPr>
        <w:drawing>
          <wp:inline distT="0" distB="0" distL="0" distR="0" wp14:anchorId="2771B51A" wp14:editId="157A2343">
            <wp:extent cx="152400" cy="152400"/>
            <wp:effectExtent l="0" t="0" r="0" b="0"/>
            <wp:docPr id="10" name="Picture 10" descr="C:\Users\Diana\git\swarm\src\main\resources\images\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iana\git\swarm\src\main\resources\images\right.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687E2D" w:rsidRPr="00C36387">
        <w:t xml:space="preserve"> </w:t>
      </w:r>
      <w:r w:rsidRPr="00C36387">
        <w:t>Scroll forward time (</w:t>
      </w:r>
      <w:r w:rsidRPr="00C36387">
        <w:rPr>
          <w:rFonts w:asciiTheme="majorHAnsi" w:hAnsiTheme="majorHAnsi" w:cstheme="majorHAnsi"/>
        </w:rPr>
        <w:t>Z</w:t>
      </w:r>
      <w:r w:rsidRPr="00C36387">
        <w:t xml:space="preserve"> or </w:t>
      </w:r>
      <w:r w:rsidRPr="00C36387">
        <w:rPr>
          <w:rFonts w:asciiTheme="majorHAnsi" w:hAnsiTheme="majorHAnsi" w:cstheme="majorHAnsi"/>
        </w:rPr>
        <w:t>right arrow</w:t>
      </w:r>
      <w:r w:rsidRPr="00C36387">
        <w:t>)</w:t>
      </w:r>
    </w:p>
    <w:p w14:paraId="2267D30D" w14:textId="5EE6C3DE" w:rsidR="006664A9" w:rsidRPr="00C36387" w:rsidRDefault="006664A9" w:rsidP="006664A9">
      <w:pPr>
        <w:pStyle w:val="ListParagraph"/>
        <w:numPr>
          <w:ilvl w:val="0"/>
          <w:numId w:val="8"/>
        </w:numPr>
      </w:pPr>
      <w:r w:rsidRPr="00C36387">
        <w:rPr>
          <w:noProof/>
          <w:lang w:eastAsia="ja-JP"/>
        </w:rPr>
        <w:drawing>
          <wp:inline distT="0" distB="0" distL="0" distR="0" wp14:anchorId="55B69020" wp14:editId="0540AB48">
            <wp:extent cx="152400" cy="152400"/>
            <wp:effectExtent l="0" t="0" r="0" b="0"/>
            <wp:docPr id="11" name="Picture 11" descr="C:\Users\Diana\git\swarm\src\main\resources\images\xmin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iana\git\swarm\src\main\resources\images\xminus.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C36387">
        <w:t xml:space="preserve"> </w:t>
      </w:r>
      <w:r w:rsidR="00687E2D" w:rsidRPr="00C36387">
        <w:t>Compress X-axis (</w:t>
      </w:r>
      <w:r w:rsidR="00C36387" w:rsidRPr="00C36387">
        <w:rPr>
          <w:rFonts w:asciiTheme="majorHAnsi" w:hAnsiTheme="majorHAnsi" w:cstheme="majorHAnsi"/>
        </w:rPr>
        <w:t>Alt</w:t>
      </w:r>
      <w:r w:rsidR="00C36387" w:rsidRPr="00C36387">
        <w:t xml:space="preserve"> </w:t>
      </w:r>
      <w:r w:rsidR="00687E2D" w:rsidRPr="00C36387">
        <w:t xml:space="preserve">and </w:t>
      </w:r>
      <w:r w:rsidR="00687E2D" w:rsidRPr="00C36387">
        <w:rPr>
          <w:rFonts w:asciiTheme="majorHAnsi" w:hAnsiTheme="majorHAnsi" w:cstheme="majorHAnsi"/>
        </w:rPr>
        <w:t>left arrow</w:t>
      </w:r>
      <w:r w:rsidR="00687E2D" w:rsidRPr="00C36387">
        <w:t>)</w:t>
      </w:r>
    </w:p>
    <w:p w14:paraId="4A973268" w14:textId="4E0B7BDF" w:rsidR="006664A9" w:rsidRPr="00C36387" w:rsidRDefault="006664A9" w:rsidP="006664A9">
      <w:pPr>
        <w:pStyle w:val="ListParagraph"/>
        <w:numPr>
          <w:ilvl w:val="0"/>
          <w:numId w:val="8"/>
        </w:numPr>
      </w:pPr>
      <w:r w:rsidRPr="00C36387">
        <w:rPr>
          <w:noProof/>
          <w:lang w:eastAsia="ja-JP"/>
        </w:rPr>
        <w:drawing>
          <wp:inline distT="0" distB="0" distL="0" distR="0" wp14:anchorId="10C96F5B" wp14:editId="540943FA">
            <wp:extent cx="152400" cy="152400"/>
            <wp:effectExtent l="0" t="0" r="0" b="0"/>
            <wp:docPr id="12" name="Picture 12" descr="C:\Users\Diana\git\swarm\src\main\resources\images\xpl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a\git\swarm\src\main\resources\images\xplus.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687E2D" w:rsidRPr="00C36387">
        <w:t xml:space="preserve"> Expand X-axis (</w:t>
      </w:r>
      <w:r w:rsidR="00C36387" w:rsidRPr="00C36387">
        <w:rPr>
          <w:rFonts w:asciiTheme="majorHAnsi" w:hAnsiTheme="majorHAnsi" w:cstheme="majorHAnsi"/>
        </w:rPr>
        <w:t>Alt</w:t>
      </w:r>
      <w:r w:rsidR="00C36387" w:rsidRPr="00C36387">
        <w:t xml:space="preserve"> </w:t>
      </w:r>
      <w:r w:rsidR="00687E2D" w:rsidRPr="00C36387">
        <w:t xml:space="preserve">and </w:t>
      </w:r>
      <w:r w:rsidR="00687E2D" w:rsidRPr="00C36387">
        <w:rPr>
          <w:rFonts w:asciiTheme="majorHAnsi" w:hAnsiTheme="majorHAnsi" w:cstheme="majorHAnsi"/>
        </w:rPr>
        <w:t>right arrow</w:t>
      </w:r>
      <w:r w:rsidR="00687E2D" w:rsidRPr="00C36387">
        <w:t>)</w:t>
      </w:r>
    </w:p>
    <w:p w14:paraId="683BBA2E" w14:textId="7DE932B7" w:rsidR="006664A9" w:rsidRPr="00C36387" w:rsidRDefault="006664A9" w:rsidP="006664A9">
      <w:pPr>
        <w:pStyle w:val="ListParagraph"/>
        <w:numPr>
          <w:ilvl w:val="0"/>
          <w:numId w:val="8"/>
        </w:numPr>
      </w:pPr>
      <w:r w:rsidRPr="00C36387">
        <w:rPr>
          <w:noProof/>
          <w:lang w:eastAsia="ja-JP"/>
        </w:rPr>
        <w:drawing>
          <wp:inline distT="0" distB="0" distL="0" distR="0" wp14:anchorId="44AC42F7" wp14:editId="654E78D1">
            <wp:extent cx="152400" cy="152400"/>
            <wp:effectExtent l="0" t="0" r="0" b="0"/>
            <wp:docPr id="13" name="Picture 13" descr="C:\Users\Diana\git\swarm\src\main\resources\images\ymin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iana\git\swarm\src\main\resources\images\yminus.g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687E2D" w:rsidRPr="00C36387">
        <w:t xml:space="preserve"> Compress Y-axis (</w:t>
      </w:r>
      <w:r w:rsidR="00C36387" w:rsidRPr="00C36387">
        <w:rPr>
          <w:rFonts w:asciiTheme="majorHAnsi" w:hAnsiTheme="majorHAnsi" w:cstheme="majorHAnsi"/>
        </w:rPr>
        <w:t>Alt</w:t>
      </w:r>
      <w:r w:rsidR="00C36387" w:rsidRPr="00C36387">
        <w:t xml:space="preserve"> </w:t>
      </w:r>
      <w:r w:rsidR="00687E2D" w:rsidRPr="00C36387">
        <w:t xml:space="preserve">and </w:t>
      </w:r>
      <w:r w:rsidR="00687E2D" w:rsidRPr="00C36387">
        <w:rPr>
          <w:rFonts w:asciiTheme="majorHAnsi" w:hAnsiTheme="majorHAnsi" w:cstheme="majorHAnsi"/>
        </w:rPr>
        <w:t>down arrow</w:t>
      </w:r>
      <w:r w:rsidR="00687E2D" w:rsidRPr="00C36387">
        <w:t>)</w:t>
      </w:r>
    </w:p>
    <w:p w14:paraId="72BB643A" w14:textId="32982AEF" w:rsidR="006664A9" w:rsidRPr="00C36387" w:rsidRDefault="006664A9" w:rsidP="006664A9">
      <w:pPr>
        <w:pStyle w:val="ListParagraph"/>
        <w:numPr>
          <w:ilvl w:val="0"/>
          <w:numId w:val="8"/>
        </w:numPr>
      </w:pPr>
      <w:r w:rsidRPr="00C36387">
        <w:rPr>
          <w:noProof/>
          <w:lang w:eastAsia="ja-JP"/>
        </w:rPr>
        <w:drawing>
          <wp:inline distT="0" distB="0" distL="0" distR="0" wp14:anchorId="1CA024DF" wp14:editId="51D68D71">
            <wp:extent cx="152400" cy="152400"/>
            <wp:effectExtent l="0" t="0" r="0" b="0"/>
            <wp:docPr id="14" name="Picture 14" descr="C:\Users\Diana\git\swarm\src\main\resources\images\ypl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iana\git\swarm\src\main\resources\images\yplus.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687E2D" w:rsidRPr="00C36387">
        <w:t xml:space="preserve"> Expand Y-axis (</w:t>
      </w:r>
      <w:r w:rsidR="00687E2D" w:rsidRPr="00C36387">
        <w:rPr>
          <w:rFonts w:asciiTheme="majorHAnsi" w:hAnsiTheme="majorHAnsi" w:cstheme="majorHAnsi"/>
        </w:rPr>
        <w:t>Alt</w:t>
      </w:r>
      <w:r w:rsidR="00687E2D" w:rsidRPr="00C36387">
        <w:t xml:space="preserve"> and </w:t>
      </w:r>
      <w:r w:rsidR="00687E2D" w:rsidRPr="00C36387">
        <w:rPr>
          <w:rFonts w:asciiTheme="majorHAnsi" w:hAnsiTheme="majorHAnsi" w:cstheme="majorHAnsi"/>
        </w:rPr>
        <w:t>up arrow</w:t>
      </w:r>
      <w:r w:rsidR="00687E2D" w:rsidRPr="00C36387">
        <w:t>)</w:t>
      </w:r>
    </w:p>
    <w:p w14:paraId="5ED3A9C6" w14:textId="72D13257" w:rsidR="00AD4920" w:rsidRPr="00C36387" w:rsidRDefault="00687E2D" w:rsidP="00AD4920">
      <w:pPr>
        <w:pStyle w:val="ListParagraph"/>
        <w:numPr>
          <w:ilvl w:val="0"/>
          <w:numId w:val="8"/>
        </w:numPr>
      </w:pPr>
      <w:r w:rsidRPr="00C36387">
        <w:rPr>
          <w:noProof/>
          <w:lang w:eastAsia="ja-JP"/>
        </w:rPr>
        <w:drawing>
          <wp:inline distT="0" distB="0" distL="0" distR="0" wp14:anchorId="3DC55CF8" wp14:editId="06881F5D">
            <wp:extent cx="152400" cy="152400"/>
            <wp:effectExtent l="0" t="0" r="0" b="0"/>
            <wp:docPr id="15" name="Picture 15" descr="C:\Users\Diana\git\swarm\src\main\resources\images\zoompl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iana\git\swarm\src\main\resources\images\zoomplus.gi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rsidRPr="00C36387">
        <w:t xml:space="preserve"> Decrease zoom time window (</w:t>
      </w:r>
      <w:r w:rsidR="00AD4920" w:rsidRPr="00C36387">
        <w:rPr>
          <w:rFonts w:asciiTheme="majorHAnsi" w:hAnsiTheme="majorHAnsi" w:cstheme="majorHAnsi"/>
        </w:rPr>
        <w:t>+</w:t>
      </w:r>
      <w:r w:rsidR="00AD4920" w:rsidRPr="00C36387">
        <w:t>)</w:t>
      </w:r>
    </w:p>
    <w:p w14:paraId="36B9D1F0" w14:textId="1A39AA44" w:rsidR="00687E2D" w:rsidRPr="00C36387" w:rsidRDefault="00687E2D" w:rsidP="00687E2D">
      <w:pPr>
        <w:pStyle w:val="ListParagraph"/>
        <w:numPr>
          <w:ilvl w:val="0"/>
          <w:numId w:val="8"/>
        </w:numPr>
      </w:pPr>
      <w:r w:rsidRPr="00C36387">
        <w:rPr>
          <w:noProof/>
          <w:lang w:eastAsia="ja-JP"/>
        </w:rPr>
        <w:drawing>
          <wp:inline distT="0" distB="0" distL="0" distR="0" wp14:anchorId="65309A66" wp14:editId="7D8596A5">
            <wp:extent cx="152400" cy="152400"/>
            <wp:effectExtent l="0" t="0" r="0" b="0"/>
            <wp:docPr id="16" name="Picture 16" descr="C:\Users\Diana\git\swarm\src\main\resources\images\zoommin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a\git\swarm\src\main\resources\images\zoomminus.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rsidRPr="00C36387">
        <w:t xml:space="preserve"> Increase zoom time window (</w:t>
      </w:r>
      <w:r w:rsidR="00AD4920" w:rsidRPr="00C36387">
        <w:rPr>
          <w:rFonts w:asciiTheme="majorHAnsi" w:hAnsiTheme="majorHAnsi" w:cstheme="majorHAnsi"/>
        </w:rPr>
        <w:t>-</w:t>
      </w:r>
      <w:r w:rsidR="00AD4920" w:rsidRPr="00C36387">
        <w:t>)</w:t>
      </w:r>
    </w:p>
    <w:p w14:paraId="005C24F2" w14:textId="0574F112" w:rsidR="00687E2D" w:rsidRDefault="00687E2D" w:rsidP="00687E2D">
      <w:pPr>
        <w:pStyle w:val="ListParagraph"/>
        <w:numPr>
          <w:ilvl w:val="0"/>
          <w:numId w:val="8"/>
        </w:numPr>
      </w:pPr>
      <w:r w:rsidRPr="00687E2D">
        <w:rPr>
          <w:noProof/>
          <w:lang w:eastAsia="ja-JP"/>
        </w:rPr>
        <w:drawing>
          <wp:inline distT="0" distB="0" distL="0" distR="0" wp14:anchorId="2B754664" wp14:editId="181B7EAC">
            <wp:extent cx="152400" cy="152400"/>
            <wp:effectExtent l="0" t="0" r="0" b="0"/>
            <wp:docPr id="27" name="Picture 27" descr="C:\Users\Diana\git\swarm\src\main\resources\images\wave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iana\git\swarm\src\main\resources\images\wavesettings.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t xml:space="preserve"> Wave view settings </w:t>
      </w:r>
      <w:r w:rsidR="00C36387">
        <w:t>(</w:t>
      </w:r>
      <w:r w:rsidR="00C36387" w:rsidRPr="00F54C38">
        <w:rPr>
          <w:rFonts w:asciiTheme="majorHAnsi" w:hAnsiTheme="majorHAnsi" w:cstheme="majorHAnsi"/>
        </w:rPr>
        <w:t>?</w:t>
      </w:r>
      <w:r w:rsidR="00C36387">
        <w:t>)</w:t>
      </w:r>
    </w:p>
    <w:p w14:paraId="1E5B4010" w14:textId="3F8F5FF3" w:rsidR="00687E2D" w:rsidRDefault="00687E2D" w:rsidP="00687E2D">
      <w:pPr>
        <w:pStyle w:val="ListParagraph"/>
        <w:numPr>
          <w:ilvl w:val="0"/>
          <w:numId w:val="8"/>
        </w:numPr>
      </w:pPr>
      <w:r w:rsidRPr="00687E2D">
        <w:rPr>
          <w:noProof/>
          <w:lang w:eastAsia="ja-JP"/>
        </w:rPr>
        <w:lastRenderedPageBreak/>
        <w:drawing>
          <wp:inline distT="0" distB="0" distL="0" distR="0" wp14:anchorId="75A9FBA7" wp14:editId="242D51F9">
            <wp:extent cx="152400" cy="152400"/>
            <wp:effectExtent l="0" t="0" r="0" b="0"/>
            <wp:docPr id="29" name="Picture 29" descr="C:\Users\Diana\git\swarm\src\main\resources\images\wav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iana\git\swarm\src\main\resources\images\wave.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t xml:space="preserve"> Wave view </w:t>
      </w:r>
      <w:r w:rsidR="00C36387">
        <w:t>(</w:t>
      </w:r>
      <w:r w:rsidR="00C36387" w:rsidRPr="00F54C38">
        <w:rPr>
          <w:rFonts w:asciiTheme="majorHAnsi" w:hAnsiTheme="majorHAnsi" w:cstheme="majorHAnsi"/>
        </w:rPr>
        <w:t xml:space="preserve">W </w:t>
      </w:r>
      <w:proofErr w:type="gramStart"/>
      <w:r w:rsidR="00C36387" w:rsidRPr="00F54C38">
        <w:rPr>
          <w:rFonts w:cstheme="minorHAnsi"/>
        </w:rPr>
        <w:t>or</w:t>
      </w:r>
      <w:r w:rsidR="00C36387" w:rsidRPr="00F54C38">
        <w:rPr>
          <w:rFonts w:asciiTheme="majorHAnsi" w:hAnsiTheme="majorHAnsi" w:cstheme="majorHAnsi"/>
        </w:rPr>
        <w:t xml:space="preserve"> ,</w:t>
      </w:r>
      <w:proofErr w:type="gramEnd"/>
      <w:r w:rsidR="00C36387" w:rsidRPr="00F54C38">
        <w:rPr>
          <w:rFonts w:cstheme="minorHAnsi"/>
        </w:rPr>
        <w:t>)</w:t>
      </w:r>
    </w:p>
    <w:p w14:paraId="3D02F162" w14:textId="23E9E67C" w:rsidR="00687E2D" w:rsidRDefault="00687E2D" w:rsidP="00687E2D">
      <w:pPr>
        <w:pStyle w:val="ListParagraph"/>
        <w:numPr>
          <w:ilvl w:val="0"/>
          <w:numId w:val="8"/>
        </w:numPr>
      </w:pPr>
      <w:r w:rsidRPr="00687E2D">
        <w:rPr>
          <w:noProof/>
          <w:lang w:eastAsia="ja-JP"/>
        </w:rPr>
        <w:drawing>
          <wp:inline distT="0" distB="0" distL="0" distR="0" wp14:anchorId="74F125E8" wp14:editId="118BB73C">
            <wp:extent cx="152400" cy="152400"/>
            <wp:effectExtent l="0" t="0" r="0" b="0"/>
            <wp:docPr id="31" name="Picture 31" descr="C:\Users\Diana\git\swarm\src\main\resources\images\spectr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iana\git\swarm\src\main\resources\images\spectra.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t xml:space="preserve"> Spectra view </w:t>
      </w:r>
      <w:r w:rsidR="00C36387">
        <w:t>(</w:t>
      </w:r>
      <w:r w:rsidR="00C36387" w:rsidRPr="00F54C38">
        <w:rPr>
          <w:rFonts w:asciiTheme="majorHAnsi" w:hAnsiTheme="majorHAnsi" w:cstheme="majorHAnsi"/>
        </w:rPr>
        <w:t xml:space="preserve">S </w:t>
      </w:r>
      <w:proofErr w:type="gramStart"/>
      <w:r w:rsidR="00C36387" w:rsidRPr="00F54C38">
        <w:rPr>
          <w:rFonts w:cstheme="minorHAnsi"/>
        </w:rPr>
        <w:t>or</w:t>
      </w:r>
      <w:r w:rsidR="00C36387" w:rsidRPr="00F54C38">
        <w:rPr>
          <w:rFonts w:asciiTheme="majorHAnsi" w:hAnsiTheme="majorHAnsi" w:cstheme="majorHAnsi"/>
        </w:rPr>
        <w:t xml:space="preserve"> .</w:t>
      </w:r>
      <w:proofErr w:type="gramEnd"/>
      <w:r w:rsidR="00C36387">
        <w:t>)</w:t>
      </w:r>
    </w:p>
    <w:p w14:paraId="1677C5F7" w14:textId="3EF043D4" w:rsidR="00687E2D" w:rsidRDefault="00687E2D" w:rsidP="00687E2D">
      <w:pPr>
        <w:pStyle w:val="ListParagraph"/>
        <w:numPr>
          <w:ilvl w:val="0"/>
          <w:numId w:val="8"/>
        </w:numPr>
      </w:pPr>
      <w:r w:rsidRPr="00687E2D">
        <w:rPr>
          <w:noProof/>
          <w:lang w:eastAsia="ja-JP"/>
        </w:rPr>
        <w:drawing>
          <wp:inline distT="0" distB="0" distL="0" distR="0" wp14:anchorId="06EC653C" wp14:editId="67856BD3">
            <wp:extent cx="152400" cy="152400"/>
            <wp:effectExtent l="0" t="0" r="0" b="0"/>
            <wp:docPr id="32" name="Picture 32" descr="C:\Users\Diana\git\swarm\src\main\resources\images\spectro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iana\git\swarm\src\main\resources\images\spectrogram.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t xml:space="preserve"> Spectrogram view </w:t>
      </w:r>
      <w:r w:rsidR="00C36387">
        <w:t>(</w:t>
      </w:r>
      <w:r w:rsidR="00C36387" w:rsidRPr="00F54C38">
        <w:rPr>
          <w:rFonts w:asciiTheme="majorHAnsi" w:hAnsiTheme="majorHAnsi" w:cstheme="majorHAnsi"/>
        </w:rPr>
        <w:t xml:space="preserve">G </w:t>
      </w:r>
      <w:r w:rsidR="00C36387" w:rsidRPr="00F54C38">
        <w:rPr>
          <w:rFonts w:cstheme="minorHAnsi"/>
        </w:rPr>
        <w:t>or</w:t>
      </w:r>
      <w:r w:rsidR="00C36387" w:rsidRPr="00F54C38">
        <w:rPr>
          <w:rFonts w:asciiTheme="majorHAnsi" w:hAnsiTheme="majorHAnsi" w:cstheme="majorHAnsi"/>
        </w:rPr>
        <w:t xml:space="preserve"> /</w:t>
      </w:r>
      <w:r w:rsidR="00C36387">
        <w:t>)</w:t>
      </w:r>
    </w:p>
    <w:p w14:paraId="34172E2B" w14:textId="62E8CC19" w:rsidR="00C36387" w:rsidRDefault="00687E2D" w:rsidP="0000618E">
      <w:pPr>
        <w:pStyle w:val="ListParagraph"/>
        <w:numPr>
          <w:ilvl w:val="0"/>
          <w:numId w:val="8"/>
        </w:numPr>
      </w:pPr>
      <w:r w:rsidRPr="00687E2D">
        <w:rPr>
          <w:noProof/>
          <w:lang w:eastAsia="ja-JP"/>
        </w:rPr>
        <w:drawing>
          <wp:inline distT="0" distB="0" distL="0" distR="0" wp14:anchorId="0BCA5A27" wp14:editId="3329F61D">
            <wp:extent cx="152400" cy="152400"/>
            <wp:effectExtent l="0" t="0" r="0" b="0"/>
            <wp:docPr id="35" name="Picture 35" descr="C:\Users\Diana\git\swarm\src\main\resources\images\particle_mo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iana\git\swarm\src\main\resources\images\particle_motion.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t xml:space="preserve"> Particle motion view </w:t>
      </w:r>
      <w:r w:rsidR="00C36387">
        <w:t>(</w:t>
      </w:r>
      <w:r w:rsidR="009C0908">
        <w:rPr>
          <w:rFonts w:asciiTheme="majorHAnsi" w:hAnsiTheme="majorHAnsi" w:cstheme="majorHAnsi"/>
        </w:rPr>
        <w:t>O</w:t>
      </w:r>
      <w:r w:rsidR="00E6170A" w:rsidRPr="00F54C38">
        <w:rPr>
          <w:rFonts w:asciiTheme="majorHAnsi" w:hAnsiTheme="majorHAnsi" w:cstheme="majorHAnsi"/>
        </w:rPr>
        <w:t xml:space="preserve"> </w:t>
      </w:r>
      <w:r w:rsidR="00C36387" w:rsidRPr="00F54C38">
        <w:rPr>
          <w:rFonts w:cstheme="minorHAnsi"/>
        </w:rPr>
        <w:t>or</w:t>
      </w:r>
      <w:r w:rsidR="00C36387" w:rsidRPr="00F54C38">
        <w:rPr>
          <w:rFonts w:asciiTheme="majorHAnsi" w:hAnsiTheme="majorHAnsi" w:cstheme="majorHAnsi"/>
        </w:rPr>
        <w:t xml:space="preserve"> </w:t>
      </w:r>
      <w:r w:rsidR="00DE2A88">
        <w:rPr>
          <w:rFonts w:asciiTheme="majorHAnsi" w:hAnsiTheme="majorHAnsi" w:cstheme="majorHAnsi"/>
        </w:rPr>
        <w:t>;</w:t>
      </w:r>
      <w:r w:rsidR="00C36387">
        <w:t>)</w:t>
      </w:r>
    </w:p>
    <w:p w14:paraId="71EFF8BE" w14:textId="7F4FD123" w:rsidR="00687E2D" w:rsidRDefault="00687E2D" w:rsidP="0000618E">
      <w:pPr>
        <w:pStyle w:val="ListParagraph"/>
        <w:numPr>
          <w:ilvl w:val="0"/>
          <w:numId w:val="8"/>
        </w:numPr>
      </w:pPr>
      <w:r w:rsidRPr="00687E2D">
        <w:rPr>
          <w:noProof/>
          <w:lang w:eastAsia="ja-JP"/>
        </w:rPr>
        <w:drawing>
          <wp:inline distT="0" distB="0" distL="0" distR="0" wp14:anchorId="491186AA" wp14:editId="20000415">
            <wp:extent cx="152400" cy="152400"/>
            <wp:effectExtent l="0" t="0" r="0" b="0"/>
            <wp:docPr id="38" name="Picture 38" descr="C:\Users\Diana\git\swarm\src\main\resources\images\clipboar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iana\git\swarm\src\main\resources\images\clipboard.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t xml:space="preserve"> Copy inset to clipboard </w:t>
      </w:r>
      <w:r w:rsidR="00C36387">
        <w:t>(</w:t>
      </w:r>
      <w:r w:rsidR="00C36387" w:rsidRPr="00C36387">
        <w:rPr>
          <w:rFonts w:asciiTheme="majorHAnsi" w:hAnsiTheme="majorHAnsi" w:cstheme="majorHAnsi"/>
        </w:rPr>
        <w:t xml:space="preserve">C </w:t>
      </w:r>
      <w:r w:rsidR="00C36387" w:rsidRPr="00C36387">
        <w:rPr>
          <w:rFonts w:cstheme="minorHAnsi"/>
        </w:rPr>
        <w:t>or</w:t>
      </w:r>
      <w:r w:rsidR="00C36387" w:rsidRPr="00C36387">
        <w:rPr>
          <w:rFonts w:asciiTheme="majorHAnsi" w:hAnsiTheme="majorHAnsi" w:cstheme="majorHAnsi"/>
        </w:rPr>
        <w:t xml:space="preserve"> Ctrl-C</w:t>
      </w:r>
      <w:r w:rsidR="00C36387">
        <w:t>)</w:t>
      </w:r>
    </w:p>
    <w:p w14:paraId="03A86FDF" w14:textId="77777777" w:rsidR="00C36387" w:rsidRDefault="00687E2D" w:rsidP="0000618E">
      <w:pPr>
        <w:pStyle w:val="ListParagraph"/>
        <w:numPr>
          <w:ilvl w:val="0"/>
          <w:numId w:val="8"/>
        </w:numPr>
      </w:pPr>
      <w:r w:rsidRPr="00687E2D">
        <w:rPr>
          <w:noProof/>
          <w:lang w:eastAsia="ja-JP"/>
        </w:rPr>
        <w:drawing>
          <wp:inline distT="0" distB="0" distL="0" distR="0" wp14:anchorId="5860C40A" wp14:editId="0D5B8081">
            <wp:extent cx="152400" cy="152400"/>
            <wp:effectExtent l="0" t="0" r="0" b="0"/>
            <wp:docPr id="39" name="Picture 39" descr="C:\Users\Diana\git\swarm\src\main\resources\images\dele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iana\git\swarm\src\main\resources\images\delete.g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2D39FE">
        <w:t xml:space="preserve">Remove inset wave </w:t>
      </w:r>
      <w:r w:rsidR="00C36387">
        <w:t>(</w:t>
      </w:r>
      <w:r w:rsidR="00C36387" w:rsidRPr="00F54C38">
        <w:rPr>
          <w:rFonts w:asciiTheme="majorHAnsi" w:hAnsiTheme="majorHAnsi" w:cstheme="majorHAnsi"/>
        </w:rPr>
        <w:t>Delete</w:t>
      </w:r>
      <w:r w:rsidR="00C36387" w:rsidRPr="00F54C38">
        <w:t xml:space="preserve"> or </w:t>
      </w:r>
      <w:r w:rsidR="00C36387" w:rsidRPr="00F54C38">
        <w:rPr>
          <w:rFonts w:asciiTheme="majorHAnsi" w:hAnsiTheme="majorHAnsi" w:cstheme="majorHAnsi"/>
        </w:rPr>
        <w:t>Esc</w:t>
      </w:r>
      <w:r w:rsidR="00C36387">
        <w:t>)</w:t>
      </w:r>
      <w:r w:rsidR="00C36387" w:rsidRPr="0032199F">
        <w:t xml:space="preserve"> </w:t>
      </w:r>
    </w:p>
    <w:p w14:paraId="034B957E" w14:textId="434360A2" w:rsidR="00687E2D" w:rsidRDefault="00687E2D" w:rsidP="0000618E">
      <w:pPr>
        <w:pStyle w:val="ListParagraph"/>
        <w:numPr>
          <w:ilvl w:val="0"/>
          <w:numId w:val="8"/>
        </w:numPr>
      </w:pPr>
      <w:r w:rsidRPr="00687E2D">
        <w:rPr>
          <w:noProof/>
          <w:lang w:eastAsia="ja-JP"/>
        </w:rPr>
        <w:drawing>
          <wp:inline distT="0" distB="0" distL="0" distR="0" wp14:anchorId="550BC9F2" wp14:editId="16FCCAD4">
            <wp:extent cx="152400" cy="152400"/>
            <wp:effectExtent l="0" t="0" r="0" b="0"/>
            <wp:docPr id="40" name="Picture 40" descr="C:\Users\Diana\git\swarm\src\main\resources\images\camer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a\git\swarm\src\main\resources\images\camera.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D4920">
        <w:t xml:space="preserve">  Save </w:t>
      </w:r>
      <w:proofErr w:type="spellStart"/>
      <w:r w:rsidR="00AD4920">
        <w:t>helicorder</w:t>
      </w:r>
      <w:proofErr w:type="spellEnd"/>
      <w:r w:rsidR="00AD4920">
        <w:t xml:space="preserve"> image </w:t>
      </w:r>
      <w:r w:rsidR="00C36387">
        <w:t>(</w:t>
      </w:r>
      <w:r w:rsidR="00C36387" w:rsidRPr="00C36387">
        <w:rPr>
          <w:rFonts w:asciiTheme="majorHAnsi" w:hAnsiTheme="majorHAnsi" w:cstheme="majorHAnsi"/>
        </w:rPr>
        <w:t>P</w:t>
      </w:r>
      <w:r w:rsidR="00C36387">
        <w:t>)</w:t>
      </w:r>
    </w:p>
    <w:p w14:paraId="0ADEFE39" w14:textId="784FD551" w:rsidR="00BD486A" w:rsidRDefault="00BD486A" w:rsidP="0000618E">
      <w:pPr>
        <w:pStyle w:val="ListParagraph"/>
        <w:numPr>
          <w:ilvl w:val="0"/>
          <w:numId w:val="8"/>
        </w:numPr>
      </w:pPr>
      <w:r>
        <w:rPr>
          <w:noProof/>
          <w:lang w:eastAsia="ja-JP"/>
        </w:rPr>
        <w:drawing>
          <wp:inline distT="0" distB="0" distL="0" distR="0" wp14:anchorId="6C332046" wp14:editId="798149CC">
            <wp:extent cx="228600" cy="20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t xml:space="preserve"> Tag mode</w:t>
      </w:r>
    </w:p>
    <w:p w14:paraId="08FEF988" w14:textId="729D4DE3" w:rsidR="00687E2D" w:rsidRDefault="00687E2D" w:rsidP="00687E2D">
      <w:pPr>
        <w:pStyle w:val="ListParagraph"/>
        <w:numPr>
          <w:ilvl w:val="0"/>
          <w:numId w:val="8"/>
        </w:numPr>
      </w:pPr>
      <w:r>
        <w:t xml:space="preserve"> </w:t>
      </w:r>
      <w:r w:rsidRPr="00687E2D">
        <w:rPr>
          <w:noProof/>
          <w:lang w:eastAsia="ja-JP"/>
        </w:rPr>
        <w:drawing>
          <wp:inline distT="0" distB="0" distL="0" distR="0" wp14:anchorId="539B4D77" wp14:editId="542C4CFF">
            <wp:extent cx="152400" cy="152400"/>
            <wp:effectExtent l="0" t="0" r="0" b="0"/>
            <wp:docPr id="42" name="Picture 42" descr="C:\Users\Diana\git\swarm\src\main\resources\images\wavezoo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iana\git\swarm\src\main\resources\images\wavezoom.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Toggle between adjusting </w:t>
      </w:r>
      <w:proofErr w:type="spellStart"/>
      <w:r>
        <w:t>helicorder</w:t>
      </w:r>
      <w:proofErr w:type="spellEnd"/>
      <w:r>
        <w:t xml:space="preserve"> scale and clip</w:t>
      </w:r>
    </w:p>
    <w:p w14:paraId="4F2DF1CA" w14:textId="5F3948D9" w:rsidR="006664A9" w:rsidRDefault="006664A9" w:rsidP="006A7BFF">
      <w:pPr>
        <w:pStyle w:val="Heading3"/>
      </w:pPr>
      <w:r>
        <w:t xml:space="preserve"> </w:t>
      </w:r>
      <w:bookmarkStart w:id="22" w:name="_Toc55376041"/>
      <w:proofErr w:type="spellStart"/>
      <w:r w:rsidR="002D39FE">
        <w:t>Helicorder</w:t>
      </w:r>
      <w:proofErr w:type="spellEnd"/>
      <w:r w:rsidR="002D39FE">
        <w:t xml:space="preserve"> View </w:t>
      </w:r>
      <w:r w:rsidR="002D39FE" w:rsidRPr="006A7BFF">
        <w:t>Settings</w:t>
      </w:r>
      <w:bookmarkEnd w:id="22"/>
    </w:p>
    <w:p w14:paraId="284A9F4E" w14:textId="6A22485B" w:rsidR="002D39FE" w:rsidRDefault="003E5B92" w:rsidP="00EC5B38">
      <w:r>
        <w:rPr>
          <w:noProof/>
          <w:lang w:eastAsia="ja-JP"/>
        </w:rPr>
        <mc:AlternateContent>
          <mc:Choice Requires="wps">
            <w:drawing>
              <wp:anchor distT="0" distB="0" distL="114300" distR="114300" simplePos="0" relativeHeight="251661312" behindDoc="1" locked="0" layoutInCell="1" allowOverlap="1" wp14:anchorId="06A4587D" wp14:editId="4E5F732D">
                <wp:simplePos x="0" y="0"/>
                <wp:positionH relativeFrom="column">
                  <wp:posOffset>0</wp:posOffset>
                </wp:positionH>
                <wp:positionV relativeFrom="paragraph">
                  <wp:posOffset>5081270</wp:posOffset>
                </wp:positionV>
                <wp:extent cx="2322195" cy="635"/>
                <wp:effectExtent l="0" t="0" r="0" b="0"/>
                <wp:wrapTight wrapText="bothSides">
                  <wp:wrapPolygon edited="0">
                    <wp:start x="0" y="0"/>
                    <wp:lineTo x="0" y="21600"/>
                    <wp:lineTo x="21600" y="21600"/>
                    <wp:lineTo x="21600" y="0"/>
                  </wp:wrapPolygon>
                </wp:wrapTight>
                <wp:docPr id="47" name="Text Box 47"/>
                <wp:cNvGraphicFramePr/>
                <a:graphic xmlns:a="http://schemas.openxmlformats.org/drawingml/2006/main">
                  <a:graphicData uri="http://schemas.microsoft.com/office/word/2010/wordprocessingShape">
                    <wps:wsp>
                      <wps:cNvSpPr txBox="1"/>
                      <wps:spPr>
                        <a:xfrm>
                          <a:off x="0" y="0"/>
                          <a:ext cx="2322195" cy="635"/>
                        </a:xfrm>
                        <a:prstGeom prst="rect">
                          <a:avLst/>
                        </a:prstGeom>
                        <a:solidFill>
                          <a:prstClr val="white"/>
                        </a:solidFill>
                        <a:ln>
                          <a:noFill/>
                        </a:ln>
                      </wps:spPr>
                      <wps:txbx>
                        <w:txbxContent>
                          <w:p w14:paraId="4A3F5CFE" w14:textId="03393443" w:rsidR="00C53539" w:rsidRPr="00BC40D1" w:rsidRDefault="00C53539" w:rsidP="003E5B92">
                            <w:pPr>
                              <w:pStyle w:val="Caption"/>
                              <w:rPr>
                                <w:noProof/>
                              </w:rPr>
                            </w:pPr>
                            <w:r>
                              <w:rPr>
                                <w:noProof/>
                              </w:rPr>
                              <w:drawing>
                                <wp:inline distT="0" distB="0" distL="0" distR="0" wp14:anchorId="55FAFD5D" wp14:editId="2315FEB3">
                                  <wp:extent cx="2322195" cy="4257358"/>
                                  <wp:effectExtent l="0" t="0" r="190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322195" cy="4257358"/>
                                          </a:xfrm>
                                          <a:prstGeom prst="rect">
                                            <a:avLst/>
                                          </a:prstGeom>
                                        </pic:spPr>
                                      </pic:pic>
                                    </a:graphicData>
                                  </a:graphic>
                                </wp:inline>
                              </w:drawing>
                            </w:r>
                            <w:r>
                              <w:t xml:space="preserve">Figure </w:t>
                            </w:r>
                            <w:r>
                              <w:rPr>
                                <w:noProof/>
                              </w:rPr>
                              <w:fldChar w:fldCharType="begin"/>
                            </w:r>
                            <w:r>
                              <w:rPr>
                                <w:noProof/>
                              </w:rPr>
                              <w:instrText xml:space="preserve"> SEQ Figure \* ARABIC </w:instrText>
                            </w:r>
                            <w:r>
                              <w:rPr>
                                <w:noProof/>
                              </w:rPr>
                              <w:fldChar w:fldCharType="separate"/>
                            </w:r>
                            <w:r>
                              <w:rPr>
                                <w:noProof/>
                              </w:rPr>
                              <w:t>9</w:t>
                            </w:r>
                            <w:r>
                              <w:rPr>
                                <w:noProof/>
                              </w:rPr>
                              <w:fldChar w:fldCharType="end"/>
                            </w:r>
                            <w:r>
                              <w:t xml:space="preserve"> Helicorder View Settings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6A4587D" id="_x0000_t202" coordsize="21600,21600" o:spt="202" path="m,l,21600r21600,l21600,xe">
                <v:stroke joinstyle="miter"/>
                <v:path gradientshapeok="t" o:connecttype="rect"/>
              </v:shapetype>
              <v:shape id="Text Box 47" o:spid="_x0000_s1026" type="#_x0000_t202" style="position:absolute;margin-left:0;margin-top:400.1pt;width:182.85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" stroked="f">
                <v:textbox style="mso-fit-shape-to-text:t" inset="0,0,0,0">
                  <w:txbxContent>
                    <w:p w14:paraId="4A3F5CFE" w14:textId="03393443" w:rsidR="00C53539" w:rsidRPr="00BC40D1" w:rsidRDefault="00C53539" w:rsidP="003E5B92">
                      <w:pPr>
                        <w:pStyle w:val="Caption"/>
                        <w:rPr>
                          <w:noProof/>
                        </w:rPr>
                      </w:pPr>
                      <w:r>
                        <w:rPr>
                          <w:noProof/>
                        </w:rPr>
                        <w:drawing>
                          <wp:inline distT="0" distB="0" distL="0" distR="0" wp14:anchorId="55FAFD5D" wp14:editId="2315FEB3">
                            <wp:extent cx="2322195" cy="4257358"/>
                            <wp:effectExtent l="0" t="0" r="190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322195" cy="4257358"/>
                                    </a:xfrm>
                                    <a:prstGeom prst="rect">
                                      <a:avLst/>
                                    </a:prstGeom>
                                  </pic:spPr>
                                </pic:pic>
                              </a:graphicData>
                            </a:graphic>
                          </wp:inline>
                        </w:drawing>
                      </w:r>
                      <w:r>
                        <w:t xml:space="preserve">Figure </w:t>
                      </w:r>
                      <w:r>
                        <w:rPr>
                          <w:noProof/>
                        </w:rPr>
                        <w:fldChar w:fldCharType="begin"/>
                      </w:r>
                      <w:r>
                        <w:rPr>
                          <w:noProof/>
                        </w:rPr>
                        <w:instrText xml:space="preserve"> SEQ Figure \* ARABIC </w:instrText>
                      </w:r>
                      <w:r>
                        <w:rPr>
                          <w:noProof/>
                        </w:rPr>
                        <w:fldChar w:fldCharType="separate"/>
                      </w:r>
                      <w:r>
                        <w:rPr>
                          <w:noProof/>
                        </w:rPr>
                        <w:t>9</w:t>
                      </w:r>
                      <w:r>
                        <w:rPr>
                          <w:noProof/>
                        </w:rPr>
                        <w:fldChar w:fldCharType="end"/>
                      </w:r>
                      <w:r>
                        <w:t xml:space="preserve"> Helicorder View Settings</w:t>
                      </w:r>
                    </w:p>
                  </w:txbxContent>
                </v:textbox>
                <w10:wrap type="tight"/>
              </v:shape>
            </w:pict>
          </mc:Fallback>
        </mc:AlternateContent>
      </w:r>
      <w:r w:rsidR="00EC5B38">
        <w:t xml:space="preserve">There are two main ways in which the user can interact with the </w:t>
      </w:r>
      <w:proofErr w:type="spellStart"/>
      <w:r w:rsidR="00EC5B38">
        <w:t>helicorder</w:t>
      </w:r>
      <w:proofErr w:type="spellEnd"/>
      <w:r w:rsidR="00EC5B38">
        <w:t xml:space="preserve"> view: manipulating the </w:t>
      </w:r>
      <w:proofErr w:type="spellStart"/>
      <w:r w:rsidR="00EC5B38">
        <w:t>helicorder</w:t>
      </w:r>
      <w:proofErr w:type="spellEnd"/>
      <w:r w:rsidR="00EC5B38">
        <w:t xml:space="preserve"> view itself or zooming in and looking at the underlying waveform. </w:t>
      </w:r>
      <w:r w:rsidR="00D016AA">
        <w:t>All</w:t>
      </w:r>
      <w:r w:rsidR="00EC5B38">
        <w:t xml:space="preserve"> the settings for the </w:t>
      </w:r>
      <w:proofErr w:type="spellStart"/>
      <w:r w:rsidR="00EC5B38">
        <w:t>helicorder</w:t>
      </w:r>
      <w:proofErr w:type="spellEnd"/>
      <w:r w:rsidR="00EC5B38">
        <w:t xml:space="preserve"> view can be manipulated in the </w:t>
      </w:r>
      <w:proofErr w:type="spellStart"/>
      <w:r w:rsidR="00EC5B38">
        <w:t>helicorder</w:t>
      </w:r>
      <w:proofErr w:type="spellEnd"/>
      <w:r w:rsidR="00EC5B38">
        <w:t xml:space="preserve"> view settings dialog which can be opened by clicking on the</w:t>
      </w:r>
      <w:r w:rsidR="00EC5B38">
        <w:rPr>
          <w:noProof/>
        </w:rPr>
        <w:t xml:space="preserve"> </w:t>
      </w:r>
      <w:r w:rsidR="00EC5B38" w:rsidRPr="006664A9">
        <w:rPr>
          <w:noProof/>
          <w:lang w:eastAsia="ja-JP"/>
        </w:rPr>
        <w:drawing>
          <wp:inline distT="0" distB="0" distL="0" distR="0" wp14:anchorId="3F98F9B4" wp14:editId="6AB0369F">
            <wp:extent cx="152400" cy="152400"/>
            <wp:effectExtent l="0" t="0" r="0" b="0"/>
            <wp:docPr id="44" name="Picture 44" descr="C:\Users\Diana\git\swarm\src\main\resources\images\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ana\git\swarm\src\main\resources\images\settings.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EC5B38">
        <w:t xml:space="preserve"> button. </w:t>
      </w:r>
    </w:p>
    <w:p w14:paraId="77AD3D28" w14:textId="43BEA524" w:rsidR="00F774F5" w:rsidRDefault="00F774F5" w:rsidP="004A6442">
      <w:pPr>
        <w:pStyle w:val="Heading4"/>
      </w:pPr>
      <w:r w:rsidRPr="00F774F5">
        <w:t>Axes</w:t>
      </w:r>
    </w:p>
    <w:p w14:paraId="03D22E1F" w14:textId="15FD64E4" w:rsidR="000566DB" w:rsidRDefault="000566DB" w:rsidP="000566DB">
      <w:pPr>
        <w:pStyle w:val="ListParagraph"/>
        <w:numPr>
          <w:ilvl w:val="0"/>
          <w:numId w:val="14"/>
        </w:numPr>
      </w:pPr>
      <w:r w:rsidRPr="000566DB">
        <w:rPr>
          <w:i/>
        </w:rPr>
        <w:t>X</w:t>
      </w:r>
      <w:r>
        <w:t xml:space="preserve"> is the number of minutes to display along the bottom of the </w:t>
      </w:r>
      <w:proofErr w:type="spellStart"/>
      <w:r>
        <w:t>helicorder</w:t>
      </w:r>
      <w:proofErr w:type="spellEnd"/>
      <w:r>
        <w:t xml:space="preserve">. Default is </w:t>
      </w:r>
      <w:r w:rsidR="00E6304D">
        <w:t>30</w:t>
      </w:r>
      <w:r>
        <w:t xml:space="preserve"> minutes.</w:t>
      </w:r>
    </w:p>
    <w:p w14:paraId="74126CF2" w14:textId="0954EFBA" w:rsidR="000566DB" w:rsidRDefault="000566DB" w:rsidP="000566DB">
      <w:pPr>
        <w:pStyle w:val="ListParagraph"/>
        <w:numPr>
          <w:ilvl w:val="0"/>
          <w:numId w:val="14"/>
        </w:numPr>
      </w:pPr>
      <w:r>
        <w:rPr>
          <w:i/>
        </w:rPr>
        <w:t xml:space="preserve">Y </w:t>
      </w:r>
      <w:r>
        <w:t xml:space="preserve">is the total time in hours to display on the </w:t>
      </w:r>
      <w:proofErr w:type="spellStart"/>
      <w:r>
        <w:t>helicorder</w:t>
      </w:r>
      <w:proofErr w:type="spellEnd"/>
      <w:r>
        <w:t>. Default is 12 hours.</w:t>
      </w:r>
    </w:p>
    <w:p w14:paraId="340931F8" w14:textId="672E6B49" w:rsidR="003E5B92" w:rsidRDefault="000566DB" w:rsidP="000566DB">
      <w:pPr>
        <w:pStyle w:val="ListParagraph"/>
        <w:numPr>
          <w:ilvl w:val="0"/>
          <w:numId w:val="14"/>
        </w:numPr>
        <w:rPr>
          <w:noProof/>
        </w:rPr>
      </w:pPr>
      <w:r>
        <w:t xml:space="preserve">View time setting allows user to set the time at the bottom of the </w:t>
      </w:r>
      <w:proofErr w:type="spellStart"/>
      <w:r>
        <w:t>helicorder</w:t>
      </w:r>
      <w:proofErr w:type="spellEnd"/>
      <w:r>
        <w:t xml:space="preserve">. Default is ‘Now’, or current time. The format for </w:t>
      </w:r>
      <w:r w:rsidR="00F774F5">
        <w:t xml:space="preserve">specifying the bottom view time is </w:t>
      </w:r>
      <w:r w:rsidR="00201447" w:rsidRPr="000566DB">
        <w:rPr>
          <w:rFonts w:cstheme="minorHAnsi"/>
        </w:rPr>
        <w:t>Y</w:t>
      </w:r>
      <w:r w:rsidR="00F774F5" w:rsidRPr="000566DB">
        <w:rPr>
          <w:rFonts w:cstheme="minorHAnsi"/>
        </w:rPr>
        <w:t>YYYMMDD</w:t>
      </w:r>
      <w:r w:rsidR="00F774F5" w:rsidRPr="000566DB">
        <w:rPr>
          <w:rFonts w:ascii="NimbusMonL-Regu" w:hAnsi="NimbusMonL-Regu" w:cs="NimbusMonL-Regu"/>
        </w:rPr>
        <w:t xml:space="preserve"> </w:t>
      </w:r>
      <w:r w:rsidR="00F774F5">
        <w:t xml:space="preserve">or, if more resolution is needed, </w:t>
      </w:r>
      <w:r w:rsidR="00F774F5" w:rsidRPr="000566DB">
        <w:rPr>
          <w:rFonts w:cstheme="minorHAnsi"/>
        </w:rPr>
        <w:t>YYMMDDHHMM</w:t>
      </w:r>
      <w:r w:rsidR="00F774F5">
        <w:t>.</w:t>
      </w:r>
    </w:p>
    <w:p w14:paraId="3E895027" w14:textId="6A4E7BE8" w:rsidR="00EC5B38" w:rsidRDefault="000979CC" w:rsidP="004A6442">
      <w:pPr>
        <w:pStyle w:val="Heading4"/>
      </w:pPr>
      <w:r w:rsidRPr="000979CC">
        <w:t>Zoom</w:t>
      </w:r>
    </w:p>
    <w:p w14:paraId="6325C293" w14:textId="77777777" w:rsidR="000566DB" w:rsidRDefault="000566DB" w:rsidP="000566DB">
      <w:pPr>
        <w:pStyle w:val="ListParagraph"/>
        <w:numPr>
          <w:ilvl w:val="0"/>
          <w:numId w:val="15"/>
        </w:numPr>
      </w:pPr>
      <w:r w:rsidRPr="000566DB">
        <w:rPr>
          <w:i/>
        </w:rPr>
        <w:t>Zoom</w:t>
      </w:r>
      <w:r>
        <w:t xml:space="preserve"> determines the amount of time, in seconds, on either side of the mouse cursor to zoom. </w:t>
      </w:r>
    </w:p>
    <w:p w14:paraId="5FF45330" w14:textId="42416E00" w:rsidR="000979CC" w:rsidRDefault="000979CC" w:rsidP="000566DB">
      <w:pPr>
        <w:pStyle w:val="ListParagraph"/>
        <w:numPr>
          <w:ilvl w:val="0"/>
          <w:numId w:val="15"/>
        </w:numPr>
      </w:pPr>
      <w:r>
        <w:t>Also available is a button to display the Wave View Settings Dialog.</w:t>
      </w:r>
    </w:p>
    <w:p w14:paraId="4298C689" w14:textId="4452CBA9" w:rsidR="00B11073" w:rsidRDefault="00B11073" w:rsidP="00B11073">
      <w:pPr>
        <w:pStyle w:val="Heading4"/>
      </w:pPr>
      <w:r>
        <w:lastRenderedPageBreak/>
        <w:t>Clipping</w:t>
      </w:r>
    </w:p>
    <w:p w14:paraId="375BF2FA" w14:textId="2BACC4E4" w:rsidR="000566DB" w:rsidRPr="000566DB" w:rsidRDefault="000566DB" w:rsidP="000566DB">
      <w:pPr>
        <w:pStyle w:val="ListParagraph"/>
        <w:numPr>
          <w:ilvl w:val="0"/>
          <w:numId w:val="16"/>
        </w:numPr>
        <w:rPr>
          <w:i/>
        </w:rPr>
      </w:pPr>
      <w:r w:rsidRPr="000566DB">
        <w:rPr>
          <w:i/>
        </w:rPr>
        <w:t>Show clip</w:t>
      </w:r>
      <w:r>
        <w:rPr>
          <w:i/>
        </w:rPr>
        <w:t xml:space="preserve"> </w:t>
      </w:r>
      <w:r w:rsidR="00BC47A2">
        <w:t>will display the data in red when clip threshold is exceeded.</w:t>
      </w:r>
    </w:p>
    <w:p w14:paraId="16BD4B75" w14:textId="7CBD3753" w:rsidR="000566DB" w:rsidRPr="000566DB" w:rsidRDefault="000566DB" w:rsidP="000566DB">
      <w:pPr>
        <w:pStyle w:val="ListParagraph"/>
        <w:numPr>
          <w:ilvl w:val="0"/>
          <w:numId w:val="16"/>
        </w:numPr>
        <w:rPr>
          <w:i/>
        </w:rPr>
      </w:pPr>
      <w:r w:rsidRPr="000566DB">
        <w:rPr>
          <w:i/>
        </w:rPr>
        <w:t>Audible clipping</w:t>
      </w:r>
      <w:r>
        <w:rPr>
          <w:i/>
        </w:rPr>
        <w:t xml:space="preserve"> </w:t>
      </w:r>
      <w:r w:rsidR="00BC47A2">
        <w:t>enables audio alarm when clip threshold is exceeded.</w:t>
      </w:r>
    </w:p>
    <w:p w14:paraId="7652C69A" w14:textId="166A6274" w:rsidR="00B11073" w:rsidRPr="000D5ED6" w:rsidRDefault="000566DB" w:rsidP="00B11073">
      <w:pPr>
        <w:pStyle w:val="ListParagraph"/>
        <w:numPr>
          <w:ilvl w:val="0"/>
          <w:numId w:val="16"/>
        </w:numPr>
        <w:rPr>
          <w:i/>
        </w:rPr>
      </w:pPr>
      <w:r w:rsidRPr="000566DB">
        <w:rPr>
          <w:i/>
        </w:rPr>
        <w:t xml:space="preserve">Alert </w:t>
      </w:r>
      <w:r w:rsidR="00D016AA" w:rsidRPr="000566DB">
        <w:rPr>
          <w:i/>
        </w:rPr>
        <w:t>frequency</w:t>
      </w:r>
      <w:r w:rsidR="00D016AA">
        <w:rPr>
          <w:i/>
        </w:rPr>
        <w:t xml:space="preserve"> </w:t>
      </w:r>
      <w:r w:rsidR="00D016AA" w:rsidRPr="000566DB">
        <w:rPr>
          <w:i/>
        </w:rPr>
        <w:t>sets</w:t>
      </w:r>
      <w:r w:rsidR="00016515">
        <w:t xml:space="preserve"> the frequency of audio alarm in minutes.</w:t>
      </w:r>
    </w:p>
    <w:p w14:paraId="30703248" w14:textId="57499634" w:rsidR="00B11073" w:rsidRDefault="00B11073" w:rsidP="00B11073">
      <w:pPr>
        <w:pStyle w:val="Heading4"/>
      </w:pPr>
      <w:r>
        <w:t>Other</w:t>
      </w:r>
    </w:p>
    <w:p w14:paraId="6CFB4B4A" w14:textId="77777777" w:rsidR="00B11073" w:rsidRDefault="00B11073" w:rsidP="000566DB">
      <w:pPr>
        <w:pStyle w:val="ListParagraph"/>
        <w:numPr>
          <w:ilvl w:val="0"/>
          <w:numId w:val="13"/>
        </w:numPr>
      </w:pPr>
      <w:r w:rsidRPr="000566DB">
        <w:rPr>
          <w:i/>
        </w:rPr>
        <w:t>Refresh</w:t>
      </w:r>
      <w:r>
        <w:t xml:space="preserve"> is the number of seconds between attempts to refresh the </w:t>
      </w:r>
      <w:proofErr w:type="spellStart"/>
      <w:r>
        <w:t>helicorder</w:t>
      </w:r>
      <w:proofErr w:type="spellEnd"/>
      <w:r>
        <w:t xml:space="preserve"> with the latest data. The default value is 15.</w:t>
      </w:r>
    </w:p>
    <w:p w14:paraId="3D144067" w14:textId="11F14133" w:rsidR="00B11073" w:rsidRDefault="00B11073" w:rsidP="000566DB">
      <w:pPr>
        <w:pStyle w:val="ListParagraph"/>
        <w:numPr>
          <w:ilvl w:val="0"/>
          <w:numId w:val="13"/>
        </w:numPr>
      </w:pPr>
      <w:r w:rsidRPr="000566DB">
        <w:rPr>
          <w:i/>
        </w:rPr>
        <w:t>Scroll size</w:t>
      </w:r>
      <w:r>
        <w:t xml:space="preserve"> is the number of </w:t>
      </w:r>
      <w:proofErr w:type="spellStart"/>
      <w:r>
        <w:t>helicorder</w:t>
      </w:r>
      <w:proofErr w:type="spellEnd"/>
      <w:r>
        <w:t xml:space="preserve"> rows to scroll up or down on user scroll requests with mouse-wheel or scroll bar buttons. </w:t>
      </w:r>
    </w:p>
    <w:p w14:paraId="6F5EEEA2" w14:textId="0FAFE1AD" w:rsidR="005919B9" w:rsidRDefault="005919B9" w:rsidP="000566DB">
      <w:pPr>
        <w:pStyle w:val="ListParagraph"/>
        <w:numPr>
          <w:ilvl w:val="0"/>
          <w:numId w:val="13"/>
        </w:numPr>
      </w:pPr>
      <w:r w:rsidRPr="000566DB">
        <w:rPr>
          <w:i/>
        </w:rPr>
        <w:t xml:space="preserve">Force center </w:t>
      </w:r>
      <w:r>
        <w:t xml:space="preserve">forces each </w:t>
      </w:r>
      <w:proofErr w:type="spellStart"/>
      <w:r>
        <w:t>helicorder</w:t>
      </w:r>
      <w:proofErr w:type="spellEnd"/>
      <w:r>
        <w:t xml:space="preserve"> sample to be centered on its current line. </w:t>
      </w:r>
      <w:r w:rsidRPr="005919B9">
        <w:t>This effectively eliminates all drift and is useful for broadband stations with lots of low frequency energy. This feature is to be used with caution though: it can make an obviously false signal look like an earthquake.</w:t>
      </w:r>
    </w:p>
    <w:p w14:paraId="6A998D29" w14:textId="77777777" w:rsidR="00DB73D7" w:rsidRDefault="005919B9" w:rsidP="000566DB">
      <w:pPr>
        <w:pStyle w:val="ListParagraph"/>
        <w:numPr>
          <w:ilvl w:val="0"/>
          <w:numId w:val="13"/>
        </w:numPr>
      </w:pPr>
      <w:r w:rsidRPr="000566DB">
        <w:rPr>
          <w:i/>
        </w:rPr>
        <w:t>Auto-scale</w:t>
      </w:r>
      <w:r w:rsidRPr="005919B9">
        <w:t xml:space="preserve"> toggles </w:t>
      </w:r>
      <w:proofErr w:type="spellStart"/>
      <w:r w:rsidRPr="005919B9">
        <w:t>helicorder</w:t>
      </w:r>
      <w:proofErr w:type="spellEnd"/>
      <w:r w:rsidRPr="005919B9">
        <w:t xml:space="preserve"> auto-scaling on and off. When auto-scaling is on an</w:t>
      </w:r>
      <w:r>
        <w:t xml:space="preserve"> </w:t>
      </w:r>
      <w:r w:rsidRPr="005919B9">
        <w:t xml:space="preserve">attempt is made to produce a </w:t>
      </w:r>
      <w:r>
        <w:t>“</w:t>
      </w:r>
      <w:r w:rsidRPr="005919B9">
        <w:t>pleasant</w:t>
      </w:r>
      <w:r>
        <w:t>”</w:t>
      </w:r>
      <w:r w:rsidRPr="005919B9">
        <w:t xml:space="preserve"> looking </w:t>
      </w:r>
      <w:proofErr w:type="spellStart"/>
      <w:r w:rsidRPr="005919B9">
        <w:t>helicorder</w:t>
      </w:r>
      <w:proofErr w:type="spellEnd"/>
      <w:r w:rsidRPr="005919B9">
        <w:t>. If this fails, or if more control</w:t>
      </w:r>
      <w:r>
        <w:t xml:space="preserve"> </w:t>
      </w:r>
      <w:r w:rsidRPr="005919B9">
        <w:t xml:space="preserve">over the appearance of the </w:t>
      </w:r>
      <w:proofErr w:type="spellStart"/>
      <w:r w:rsidRPr="005919B9">
        <w:t>helicorder</w:t>
      </w:r>
      <w:proofErr w:type="spellEnd"/>
      <w:r w:rsidRPr="005919B9">
        <w:t xml:space="preserve"> is wanted, set the One bar range. </w:t>
      </w:r>
    </w:p>
    <w:p w14:paraId="69715741" w14:textId="059915F5" w:rsidR="005919B9" w:rsidRDefault="005919B9" w:rsidP="000566DB">
      <w:pPr>
        <w:pStyle w:val="ListParagraph"/>
        <w:numPr>
          <w:ilvl w:val="0"/>
          <w:numId w:val="13"/>
        </w:numPr>
      </w:pPr>
      <w:r w:rsidRPr="000566DB">
        <w:rPr>
          <w:i/>
        </w:rPr>
        <w:t>One bar range</w:t>
      </w:r>
      <w:r w:rsidRPr="005919B9">
        <w:t xml:space="preserve"> is the number of counts on either side of zero that make up one bar. For example,</w:t>
      </w:r>
      <w:r>
        <w:t xml:space="preserve"> </w:t>
      </w:r>
      <w:r w:rsidRPr="005919B9">
        <w:t>if there is a seismometer that reports counts between -3600 and 3600 and a bar range of</w:t>
      </w:r>
      <w:r>
        <w:t xml:space="preserve"> </w:t>
      </w:r>
      <w:r w:rsidRPr="005919B9">
        <w:t>1200 is selected, a full-range waveform will take 3 bars, overlapping one above and one</w:t>
      </w:r>
      <w:r>
        <w:t xml:space="preserve"> </w:t>
      </w:r>
      <w:r w:rsidRPr="005919B9">
        <w:t>below. This is best understood through experimentation.</w:t>
      </w:r>
    </w:p>
    <w:p w14:paraId="5CEC0988" w14:textId="0A4FC43A" w:rsidR="00DB73D7" w:rsidRDefault="00DB73D7" w:rsidP="000566DB">
      <w:pPr>
        <w:pStyle w:val="ListParagraph"/>
        <w:numPr>
          <w:ilvl w:val="0"/>
          <w:numId w:val="13"/>
        </w:numPr>
      </w:pPr>
      <w:r w:rsidRPr="000566DB">
        <w:rPr>
          <w:i/>
        </w:rPr>
        <w:t xml:space="preserve">Clip </w:t>
      </w:r>
      <w:proofErr w:type="gramStart"/>
      <w:r w:rsidRPr="000566DB">
        <w:rPr>
          <w:i/>
        </w:rPr>
        <w:t>threshold</w:t>
      </w:r>
      <w:proofErr w:type="gramEnd"/>
      <w:r w:rsidRPr="000566DB">
        <w:rPr>
          <w:i/>
        </w:rPr>
        <w:t xml:space="preserve"> </w:t>
      </w:r>
      <w:r>
        <w:t>allow user to set a counts threshold after which the trace will be shown in red.</w:t>
      </w:r>
    </w:p>
    <w:p w14:paraId="31278E82" w14:textId="40DE20DD" w:rsidR="00D016AA" w:rsidRDefault="00D016AA" w:rsidP="000566DB">
      <w:pPr>
        <w:pStyle w:val="ListParagraph"/>
        <w:numPr>
          <w:ilvl w:val="0"/>
          <w:numId w:val="13"/>
        </w:numPr>
      </w:pPr>
      <w:r>
        <w:rPr>
          <w:i/>
        </w:rPr>
        <w:t xml:space="preserve">Apply to all open </w:t>
      </w:r>
      <w:proofErr w:type="spellStart"/>
      <w:r>
        <w:rPr>
          <w:i/>
        </w:rPr>
        <w:t>helicorders</w:t>
      </w:r>
      <w:proofErr w:type="spellEnd"/>
      <w:r>
        <w:rPr>
          <w:i/>
        </w:rPr>
        <w:t xml:space="preserve"> </w:t>
      </w:r>
      <w:r>
        <w:t xml:space="preserve">option will copy the current </w:t>
      </w:r>
      <w:proofErr w:type="spellStart"/>
      <w:r>
        <w:t>helicorder</w:t>
      </w:r>
      <w:proofErr w:type="spellEnd"/>
      <w:r>
        <w:t xml:space="preserve"> settings to all other </w:t>
      </w:r>
      <w:proofErr w:type="spellStart"/>
      <w:r>
        <w:t>helicorders</w:t>
      </w:r>
      <w:proofErr w:type="spellEnd"/>
      <w:r>
        <w:t xml:space="preserve"> currently open. The new settings are applied on next </w:t>
      </w:r>
      <w:proofErr w:type="spellStart"/>
      <w:r>
        <w:t>helicorder</w:t>
      </w:r>
      <w:proofErr w:type="spellEnd"/>
      <w:r>
        <w:t xml:space="preserve"> update, which may be several seconds.</w:t>
      </w:r>
    </w:p>
    <w:p w14:paraId="5C9864D2" w14:textId="106909CE" w:rsidR="0054738D" w:rsidRDefault="0054738D" w:rsidP="0054738D">
      <w:pPr>
        <w:pStyle w:val="Heading1"/>
      </w:pPr>
      <w:bookmarkStart w:id="23" w:name="_Ref481578852"/>
      <w:bookmarkStart w:id="24" w:name="_Toc55376042"/>
      <w:r>
        <w:t>Wave Views</w:t>
      </w:r>
      <w:bookmarkEnd w:id="23"/>
      <w:bookmarkEnd w:id="24"/>
    </w:p>
    <w:p w14:paraId="28A9E566" w14:textId="4E143E31" w:rsidR="0054738D" w:rsidRDefault="0054738D" w:rsidP="0054738D">
      <w:pPr>
        <w:pStyle w:val="Heading2"/>
      </w:pPr>
      <w:bookmarkStart w:id="25" w:name="_Toc55376043"/>
      <w:r w:rsidRPr="0054738D">
        <w:t>Introduction</w:t>
      </w:r>
      <w:bookmarkEnd w:id="25"/>
    </w:p>
    <w:p w14:paraId="1B559FDD" w14:textId="143ED815" w:rsidR="0054738D" w:rsidRDefault="0054738D" w:rsidP="0054738D">
      <w:r>
        <w:t xml:space="preserve">Wave views are one of the fundamental data views in SWARM. There are four wave view types: standard wave view, spectra, spectrogram, and particle motion. Any time a wave view is seen in SWARM </w:t>
      </w:r>
      <w:r>
        <w:lastRenderedPageBreak/>
        <w:t xml:space="preserve">there are settings associated with that individual view. For example, a wave view pasted into the clipboard from somewhere else has its own view settings. </w:t>
      </w:r>
    </w:p>
    <w:p w14:paraId="49F45A05" w14:textId="14CD86D2" w:rsidR="0066314A" w:rsidRDefault="0066314A" w:rsidP="0066314A">
      <w:pPr>
        <w:pStyle w:val="Heading2"/>
      </w:pPr>
      <w:bookmarkStart w:id="26" w:name="_Ref18657033"/>
      <w:bookmarkStart w:id="27" w:name="_Toc55376044"/>
      <w:r>
        <w:t>Wave View Settings Dialog</w:t>
      </w:r>
      <w:bookmarkEnd w:id="26"/>
      <w:bookmarkEnd w:id="27"/>
    </w:p>
    <w:p w14:paraId="57C2FD0C" w14:textId="13430574" w:rsidR="00CF6D74" w:rsidRDefault="002527D5" w:rsidP="00CF6D74">
      <w:r>
        <w:t xml:space="preserve">The Wave View Settings allow users to change how to look at the plots. The settings can be edited by clicking on the wave view settings icon </w:t>
      </w:r>
      <w:r w:rsidRPr="002527D5">
        <w:rPr>
          <w:noProof/>
          <w:lang w:eastAsia="ja-JP"/>
        </w:rPr>
        <w:drawing>
          <wp:inline distT="0" distB="0" distL="0" distR="0" wp14:anchorId="5EF703F5" wp14:editId="3E00DBA5">
            <wp:extent cx="152400" cy="152400"/>
            <wp:effectExtent l="0" t="0" r="0" b="0"/>
            <wp:docPr id="48" name="Picture 48" descr="C:\Users\Diana\git\swarm\src\main\resources\images\wave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iana\git\swarm\src\main\resources\images\wavesettings.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or pressing </w:t>
      </w:r>
      <w:proofErr w:type="gramStart"/>
      <w:r>
        <w:t>the ?</w:t>
      </w:r>
      <w:proofErr w:type="gramEnd"/>
      <w:r>
        <w:t xml:space="preserve"> key.</w:t>
      </w:r>
    </w:p>
    <w:p w14:paraId="71122C1C" w14:textId="26367BAE" w:rsidR="002527D5" w:rsidRDefault="00943547" w:rsidP="002527D5">
      <w:pPr>
        <w:keepNext/>
      </w:pPr>
      <w:r>
        <w:rPr>
          <w:noProof/>
        </w:rPr>
        <w:drawing>
          <wp:inline distT="0" distB="0" distL="0" distR="0" wp14:anchorId="133390BD" wp14:editId="3C4463EC">
            <wp:extent cx="7210425" cy="626745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7210425" cy="6267450"/>
                    </a:xfrm>
                    <a:prstGeom prst="rect">
                      <a:avLst/>
                    </a:prstGeom>
                  </pic:spPr>
                </pic:pic>
              </a:graphicData>
            </a:graphic>
          </wp:inline>
        </w:drawing>
      </w:r>
    </w:p>
    <w:p w14:paraId="613333B1" w14:textId="5E047A5B" w:rsidR="002527D5" w:rsidRDefault="002527D5" w:rsidP="002527D5">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10</w:t>
      </w:r>
      <w:r w:rsidR="00E31403">
        <w:rPr>
          <w:noProof/>
        </w:rPr>
        <w:fldChar w:fldCharType="end"/>
      </w:r>
      <w:r>
        <w:t xml:space="preserve"> Wave View Settings dialog window</w:t>
      </w:r>
    </w:p>
    <w:p w14:paraId="23CF88D2" w14:textId="17849287" w:rsidR="0054738D" w:rsidRDefault="00CF6D74" w:rsidP="00CF6D74">
      <w:pPr>
        <w:pStyle w:val="Heading3"/>
      </w:pPr>
      <w:bookmarkStart w:id="28" w:name="_Toc55376045"/>
      <w:r>
        <w:lastRenderedPageBreak/>
        <w:t>View</w:t>
      </w:r>
      <w:bookmarkEnd w:id="28"/>
    </w:p>
    <w:p w14:paraId="53F5F6B8" w14:textId="2378A9AC" w:rsidR="00CF6D74" w:rsidRDefault="00CF6D74" w:rsidP="00CF6D74">
      <w:r>
        <w:t xml:space="preserve">The general display mode can be set under the View section. Options are Wave, Spectra, Spectrogram, or Particle Motion. </w:t>
      </w:r>
    </w:p>
    <w:p w14:paraId="6711DE49" w14:textId="0B1116B9" w:rsidR="0056434D" w:rsidRDefault="0056434D" w:rsidP="0056434D">
      <w:pPr>
        <w:pStyle w:val="Heading4"/>
      </w:pPr>
      <w:r>
        <w:t xml:space="preserve">Wave </w:t>
      </w:r>
    </w:p>
    <w:p w14:paraId="29A17579" w14:textId="05607116" w:rsidR="002E6EA5" w:rsidRPr="002E6EA5" w:rsidRDefault="002E6EA5" w:rsidP="002E6EA5">
      <w:r w:rsidRPr="008D691C">
        <w:rPr>
          <w:rFonts w:asciiTheme="majorHAnsi" w:hAnsiTheme="majorHAnsi" w:cstheme="majorHAnsi"/>
        </w:rPr>
        <w:t>W</w:t>
      </w:r>
      <w:r>
        <w:t xml:space="preserve"> </w:t>
      </w:r>
      <w:proofErr w:type="gramStart"/>
      <w:r>
        <w:t xml:space="preserve">or </w:t>
      </w:r>
      <w:r w:rsidRPr="008D691C">
        <w:rPr>
          <w:rFonts w:asciiTheme="majorHAnsi" w:hAnsiTheme="majorHAnsi" w:cstheme="majorHAnsi"/>
        </w:rPr>
        <w:t>,</w:t>
      </w:r>
      <w:proofErr w:type="gramEnd"/>
      <w:r>
        <w:t xml:space="preserve"> will also toggle Wave view mode.</w:t>
      </w:r>
      <w:r w:rsidR="00D87F88">
        <w:t xml:space="preserve"> To apply filter, press the </w:t>
      </w:r>
      <w:r w:rsidR="00D87F88" w:rsidRPr="00FD3F4F">
        <w:rPr>
          <w:rFonts w:asciiTheme="majorHAnsi" w:hAnsiTheme="majorHAnsi" w:cstheme="majorHAnsi"/>
        </w:rPr>
        <w:t>F</w:t>
      </w:r>
      <w:r w:rsidR="00D87F88">
        <w:t xml:space="preserve"> key.  To apply rescale, press the </w:t>
      </w:r>
      <w:r w:rsidR="00D87F88" w:rsidRPr="00FD3F4F">
        <w:rPr>
          <w:rFonts w:asciiTheme="majorHAnsi" w:hAnsiTheme="majorHAnsi" w:cstheme="majorHAnsi"/>
        </w:rPr>
        <w:t>R</w:t>
      </w:r>
      <w:r w:rsidR="00D87F88">
        <w:t xml:space="preserve"> key.</w:t>
      </w:r>
    </w:p>
    <w:p w14:paraId="410368DA" w14:textId="014B5B66" w:rsidR="005C432C" w:rsidRDefault="00FF387F" w:rsidP="005C432C">
      <w:pPr>
        <w:keepNext/>
      </w:pPr>
      <w:r>
        <w:rPr>
          <w:noProof/>
        </w:rPr>
        <w:drawing>
          <wp:inline distT="0" distB="0" distL="0" distR="0" wp14:anchorId="42FE16D8" wp14:editId="6E2A47A3">
            <wp:extent cx="5830722" cy="1163043"/>
            <wp:effectExtent l="19050" t="19050" r="17780" b="18415"/>
            <wp:docPr id="125" name="Picture 125"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clipboard.png"/>
                    <pic:cNvPicPr/>
                  </pic:nvPicPr>
                  <pic:blipFill>
                    <a:blip r:embed="rId61">
                      <a:extLst>
                        <a:ext uri="{28A0092B-C50C-407E-A947-70E740481C1C}">
                          <a14:useLocalDpi xmlns:a14="http://schemas.microsoft.com/office/drawing/2010/main" val="0"/>
                        </a:ext>
                      </a:extLst>
                    </a:blip>
                    <a:stretch>
                      <a:fillRect/>
                    </a:stretch>
                  </pic:blipFill>
                  <pic:spPr>
                    <a:xfrm>
                      <a:off x="0" y="0"/>
                      <a:ext cx="5917474" cy="1180347"/>
                    </a:xfrm>
                    <a:prstGeom prst="rect">
                      <a:avLst/>
                    </a:prstGeom>
                    <a:ln>
                      <a:solidFill>
                        <a:schemeClr val="accent1">
                          <a:lumMod val="40000"/>
                          <a:lumOff val="60000"/>
                        </a:schemeClr>
                      </a:solidFill>
                    </a:ln>
                  </pic:spPr>
                </pic:pic>
              </a:graphicData>
            </a:graphic>
          </wp:inline>
        </w:drawing>
      </w:r>
    </w:p>
    <w:p w14:paraId="6EB03ED1" w14:textId="18380DE0" w:rsidR="0056434D" w:rsidRDefault="005C432C" w:rsidP="005C432C">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11</w:t>
      </w:r>
      <w:r w:rsidR="00E31403">
        <w:rPr>
          <w:noProof/>
        </w:rPr>
        <w:fldChar w:fldCharType="end"/>
      </w:r>
      <w:r>
        <w:t xml:space="preserve"> Wave view</w:t>
      </w:r>
    </w:p>
    <w:p w14:paraId="472484F0" w14:textId="4124BB73" w:rsidR="000D7CF0" w:rsidRDefault="000D7CF0" w:rsidP="000D7CF0">
      <w:r>
        <w:t xml:space="preserve">In certain windows (e.g. </w:t>
      </w:r>
      <w:proofErr w:type="spellStart"/>
      <w:r>
        <w:t>Helicorder</w:t>
      </w:r>
      <w:proofErr w:type="spellEnd"/>
      <w:r>
        <w:t xml:space="preserve"> View, Clipboard), users can zoom in on a wave by left clicking and dragging over the portion of the wave you want to see.  The selected section will highlight in yellow prior to zooming in.</w:t>
      </w:r>
      <w:r w:rsidR="00FD3F4F">
        <w:t xml:space="preserve">  </w:t>
      </w:r>
    </w:p>
    <w:p w14:paraId="5AE67D91" w14:textId="77777777" w:rsidR="00D27537" w:rsidRPr="000D7CF0" w:rsidRDefault="002D512D" w:rsidP="00D27537">
      <w:pPr>
        <w:ind w:firstLine="720"/>
      </w:pPr>
      <w:r>
        <w:t xml:space="preserve">When in </w:t>
      </w:r>
      <w:proofErr w:type="spellStart"/>
      <w:r>
        <w:t>Helicorder</w:t>
      </w:r>
      <w:proofErr w:type="spellEnd"/>
      <w:r>
        <w:t xml:space="preserve"> View, if </w:t>
      </w:r>
      <w:r w:rsidRPr="003E60DC">
        <w:rPr>
          <w:rFonts w:asciiTheme="majorHAnsi" w:hAnsiTheme="majorHAnsi" w:cstheme="majorHAnsi"/>
        </w:rPr>
        <w:t>Duration Magnitude</w:t>
      </w:r>
      <w:r>
        <w:t xml:space="preserve"> option is enabled (see Options under File menu) users can left click on the wave panel to create two green markers.  Once marked, the status bar at the bottom will display the duration time and magnitude at the end of the first line. </w:t>
      </w:r>
      <w:r w:rsidR="00D27537">
        <w:t>If the wave panel is subsequently copied to the Clipboard, the duration markers become Coda markers for use in Pick Mode.</w:t>
      </w:r>
    </w:p>
    <w:p w14:paraId="231CD49B" w14:textId="576C05E8" w:rsidR="00D27537" w:rsidRDefault="00D27537" w:rsidP="00D27537">
      <w:pPr>
        <w:ind w:firstLine="720"/>
      </w:pPr>
    </w:p>
    <w:p w14:paraId="48B50B54" w14:textId="44253F88" w:rsidR="00D27537" w:rsidRDefault="00D27537" w:rsidP="00D27537">
      <w:pPr>
        <w:keepNext/>
      </w:pPr>
      <w:r>
        <w:rPr>
          <w:noProof/>
        </w:rPr>
        <w:lastRenderedPageBreak/>
        <w:drawing>
          <wp:inline distT="0" distB="0" distL="0" distR="0" wp14:anchorId="64032B6E" wp14:editId="35A0781B">
            <wp:extent cx="5924550" cy="4154146"/>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85655" cy="4196991"/>
                    </a:xfrm>
                    <a:prstGeom prst="rect">
                      <a:avLst/>
                    </a:prstGeom>
                  </pic:spPr>
                </pic:pic>
              </a:graphicData>
            </a:graphic>
          </wp:inline>
        </w:drawing>
      </w:r>
    </w:p>
    <w:p w14:paraId="529241AD" w14:textId="1231BB42" w:rsidR="00D27537" w:rsidRDefault="00D27537" w:rsidP="00D27537">
      <w:pPr>
        <w:pStyle w:val="Caption"/>
      </w:pPr>
      <w:r>
        <w:t xml:space="preserve">Figure </w:t>
      </w:r>
      <w:r>
        <w:fldChar w:fldCharType="begin"/>
      </w:r>
      <w:r>
        <w:instrText xml:space="preserve"> SEQ Figure \* ARABIC </w:instrText>
      </w:r>
      <w:r>
        <w:fldChar w:fldCharType="separate"/>
      </w:r>
      <w:r w:rsidR="00C53539">
        <w:rPr>
          <w:noProof/>
        </w:rPr>
        <w:t>12</w:t>
      </w:r>
      <w:r>
        <w:fldChar w:fldCharType="end"/>
      </w:r>
      <w:r>
        <w:t xml:space="preserve"> Duration markers on </w:t>
      </w:r>
      <w:proofErr w:type="spellStart"/>
      <w:r>
        <w:t>helicorder</w:t>
      </w:r>
      <w:proofErr w:type="spellEnd"/>
      <w:r>
        <w:t xml:space="preserve"> wave inset panel</w:t>
      </w:r>
    </w:p>
    <w:p w14:paraId="4014ACE8" w14:textId="77777777" w:rsidR="00D27537" w:rsidRDefault="00D27537" w:rsidP="00D27537">
      <w:pPr>
        <w:ind w:firstLine="720"/>
      </w:pPr>
    </w:p>
    <w:p w14:paraId="677D0437" w14:textId="15D1DCCE" w:rsidR="005C432C" w:rsidRDefault="005C432C" w:rsidP="005C432C">
      <w:pPr>
        <w:pStyle w:val="Heading4"/>
      </w:pPr>
      <w:r>
        <w:t>Spectra</w:t>
      </w:r>
    </w:p>
    <w:p w14:paraId="2F10801C" w14:textId="3D715DD6" w:rsidR="002E6EA5" w:rsidRPr="002E6EA5" w:rsidRDefault="002E6EA5" w:rsidP="002E6EA5">
      <w:r w:rsidRPr="008D691C">
        <w:rPr>
          <w:rFonts w:asciiTheme="majorHAnsi" w:hAnsiTheme="majorHAnsi" w:cstheme="majorHAnsi"/>
        </w:rPr>
        <w:t>S</w:t>
      </w:r>
      <w:r>
        <w:t xml:space="preserve"> </w:t>
      </w:r>
      <w:proofErr w:type="gramStart"/>
      <w:r>
        <w:t xml:space="preserve">or </w:t>
      </w:r>
      <w:r w:rsidRPr="008D691C">
        <w:rPr>
          <w:rFonts w:asciiTheme="majorHAnsi" w:hAnsiTheme="majorHAnsi" w:cstheme="majorHAnsi"/>
        </w:rPr>
        <w:t>.</w:t>
      </w:r>
      <w:proofErr w:type="gramEnd"/>
      <w:r>
        <w:t xml:space="preserve"> will also toggle Spectra view mode.</w:t>
      </w:r>
      <w:r w:rsidR="00D87F88">
        <w:t xml:space="preserve"> To apply filter, press the </w:t>
      </w:r>
      <w:r w:rsidR="00D87F88" w:rsidRPr="00FD3F4F">
        <w:rPr>
          <w:rFonts w:asciiTheme="majorHAnsi" w:hAnsiTheme="majorHAnsi" w:cstheme="majorHAnsi"/>
        </w:rPr>
        <w:t>F</w:t>
      </w:r>
      <w:r w:rsidR="00D87F88">
        <w:t xml:space="preserve"> key.  </w:t>
      </w:r>
      <w:r w:rsidR="00307520">
        <w:t>Use left and right square bracket keys to adjust min and max frequency, respectively.</w:t>
      </w:r>
    </w:p>
    <w:p w14:paraId="579CC366" w14:textId="0A55D7EE" w:rsidR="005C432C" w:rsidRDefault="00FF387F" w:rsidP="005C432C">
      <w:pPr>
        <w:keepNext/>
      </w:pPr>
      <w:r>
        <w:rPr>
          <w:noProof/>
        </w:rPr>
        <w:drawing>
          <wp:inline distT="0" distB="0" distL="0" distR="0" wp14:anchorId="1A49708C" wp14:editId="2F5906A3">
            <wp:extent cx="5728363" cy="1142626"/>
            <wp:effectExtent l="19050" t="19050" r="24765" b="1968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clipboard.png"/>
                    <pic:cNvPicPr/>
                  </pic:nvPicPr>
                  <pic:blipFill>
                    <a:blip r:embed="rId63">
                      <a:extLst>
                        <a:ext uri="{28A0092B-C50C-407E-A947-70E740481C1C}">
                          <a14:useLocalDpi xmlns:a14="http://schemas.microsoft.com/office/drawing/2010/main" val="0"/>
                        </a:ext>
                      </a:extLst>
                    </a:blip>
                    <a:stretch>
                      <a:fillRect/>
                    </a:stretch>
                  </pic:blipFill>
                  <pic:spPr>
                    <a:xfrm>
                      <a:off x="0" y="0"/>
                      <a:ext cx="5978425" cy="1192505"/>
                    </a:xfrm>
                    <a:prstGeom prst="rect">
                      <a:avLst/>
                    </a:prstGeom>
                    <a:ln>
                      <a:solidFill>
                        <a:schemeClr val="accent1">
                          <a:lumMod val="40000"/>
                          <a:lumOff val="60000"/>
                        </a:schemeClr>
                      </a:solidFill>
                    </a:ln>
                  </pic:spPr>
                </pic:pic>
              </a:graphicData>
            </a:graphic>
          </wp:inline>
        </w:drawing>
      </w:r>
    </w:p>
    <w:p w14:paraId="0398AC29" w14:textId="0F1D33D0" w:rsidR="005C432C" w:rsidRDefault="005C432C" w:rsidP="005C432C">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13</w:t>
      </w:r>
      <w:r w:rsidR="00E31403">
        <w:rPr>
          <w:noProof/>
        </w:rPr>
        <w:fldChar w:fldCharType="end"/>
      </w:r>
      <w:r>
        <w:t xml:space="preserve"> Spectra view</w:t>
      </w:r>
    </w:p>
    <w:p w14:paraId="15E7A6A0" w14:textId="09B305C8" w:rsidR="00F0338D" w:rsidRPr="00F0338D" w:rsidRDefault="00F0338D" w:rsidP="00F0338D">
      <w:r>
        <w:t xml:space="preserve">The y-axis of the spectra plot is the ‘power’ or ‘amplitude’ of the frequency that contributes to the actual signal.  Actual value is often less important than the relative value.    </w:t>
      </w:r>
    </w:p>
    <w:p w14:paraId="649ABCA6" w14:textId="486FDA45" w:rsidR="005C432C" w:rsidRDefault="005C432C" w:rsidP="005C432C">
      <w:pPr>
        <w:pStyle w:val="Heading4"/>
      </w:pPr>
      <w:r>
        <w:lastRenderedPageBreak/>
        <w:t>Spectrogram</w:t>
      </w:r>
    </w:p>
    <w:p w14:paraId="0615642F" w14:textId="658C8332" w:rsidR="002E6EA5" w:rsidRPr="002E6EA5" w:rsidRDefault="002E6EA5" w:rsidP="002E6EA5">
      <w:r w:rsidRPr="008D691C">
        <w:rPr>
          <w:rFonts w:asciiTheme="majorHAnsi" w:hAnsiTheme="majorHAnsi" w:cstheme="majorHAnsi"/>
        </w:rPr>
        <w:t>G</w:t>
      </w:r>
      <w:r>
        <w:t xml:space="preserve"> or </w:t>
      </w:r>
      <w:r w:rsidRPr="008D691C">
        <w:rPr>
          <w:rFonts w:asciiTheme="majorHAnsi" w:hAnsiTheme="majorHAnsi" w:cstheme="majorHAnsi"/>
        </w:rPr>
        <w:t>/</w:t>
      </w:r>
      <w:r>
        <w:t xml:space="preserve"> will also toggle Spectrogram view mode.</w:t>
      </w:r>
      <w:r w:rsidR="00D87F88">
        <w:t xml:space="preserve"> To apply filter, press the </w:t>
      </w:r>
      <w:r w:rsidR="00D87F88" w:rsidRPr="00FD3F4F">
        <w:rPr>
          <w:rFonts w:asciiTheme="majorHAnsi" w:hAnsiTheme="majorHAnsi" w:cstheme="majorHAnsi"/>
        </w:rPr>
        <w:t>F</w:t>
      </w:r>
      <w:r w:rsidR="00D87F88">
        <w:t xml:space="preserve"> key.  </w:t>
      </w:r>
      <w:r w:rsidR="00307520">
        <w:t>Use left and right square bracket keys to adjust min and max frequency, respectively.</w:t>
      </w:r>
    </w:p>
    <w:p w14:paraId="644EB4B7" w14:textId="1E93E5AC" w:rsidR="00C2729F" w:rsidRDefault="00FF387F" w:rsidP="00C2729F">
      <w:pPr>
        <w:keepNext/>
      </w:pPr>
      <w:r>
        <w:rPr>
          <w:noProof/>
        </w:rPr>
        <w:drawing>
          <wp:inline distT="0" distB="0" distL="0" distR="0" wp14:anchorId="2ADEC663" wp14:editId="6EC16D5E">
            <wp:extent cx="5812021" cy="1159312"/>
            <wp:effectExtent l="19050" t="19050" r="17780" b="22225"/>
            <wp:docPr id="156" name="Picture 156" descr="A picture containing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clipboard.png"/>
                    <pic:cNvPicPr/>
                  </pic:nvPicPr>
                  <pic:blipFill>
                    <a:blip r:embed="rId64">
                      <a:extLst>
                        <a:ext uri="{28A0092B-C50C-407E-A947-70E740481C1C}">
                          <a14:useLocalDpi xmlns:a14="http://schemas.microsoft.com/office/drawing/2010/main" val="0"/>
                        </a:ext>
                      </a:extLst>
                    </a:blip>
                    <a:stretch>
                      <a:fillRect/>
                    </a:stretch>
                  </pic:blipFill>
                  <pic:spPr>
                    <a:xfrm>
                      <a:off x="0" y="0"/>
                      <a:ext cx="6019877" cy="1200773"/>
                    </a:xfrm>
                    <a:prstGeom prst="rect">
                      <a:avLst/>
                    </a:prstGeom>
                    <a:ln>
                      <a:solidFill>
                        <a:schemeClr val="accent1">
                          <a:lumMod val="40000"/>
                          <a:lumOff val="60000"/>
                        </a:schemeClr>
                      </a:solidFill>
                    </a:ln>
                  </pic:spPr>
                </pic:pic>
              </a:graphicData>
            </a:graphic>
          </wp:inline>
        </w:drawing>
      </w:r>
    </w:p>
    <w:p w14:paraId="45625AD8" w14:textId="06A8F2B9" w:rsidR="005C432C" w:rsidRDefault="00C2729F" w:rsidP="00C2729F">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14</w:t>
      </w:r>
      <w:r w:rsidR="00E31403">
        <w:rPr>
          <w:noProof/>
        </w:rPr>
        <w:fldChar w:fldCharType="end"/>
      </w:r>
      <w:r>
        <w:t xml:space="preserve"> Spectrogram view</w:t>
      </w:r>
    </w:p>
    <w:p w14:paraId="24CA9669" w14:textId="7DE84D55" w:rsidR="00245875" w:rsidRPr="00245875" w:rsidRDefault="00245875" w:rsidP="00245875">
      <w:r>
        <w:t xml:space="preserve">For more information on spectrograms, please see </w:t>
      </w:r>
      <w:hyperlink r:id="rId65" w:history="1">
        <w:r>
          <w:rPr>
            <w:rStyle w:val="Hyperlink"/>
          </w:rPr>
          <w:t>https://pnsn.org/spectrograms/what-is-a-spectrogram</w:t>
        </w:r>
      </w:hyperlink>
      <w:r>
        <w:t>.</w:t>
      </w:r>
    </w:p>
    <w:p w14:paraId="7F16220E" w14:textId="1D852E78" w:rsidR="00C2729F" w:rsidRDefault="00C2729F" w:rsidP="00C2729F">
      <w:pPr>
        <w:pStyle w:val="Heading4"/>
      </w:pPr>
      <w:r>
        <w:t>Particle Motion</w:t>
      </w:r>
    </w:p>
    <w:p w14:paraId="1954769B" w14:textId="79AAF6A8" w:rsidR="002E6EA5" w:rsidRPr="002E6EA5" w:rsidRDefault="00FE5A2C" w:rsidP="002E6EA5">
      <w:r>
        <w:rPr>
          <w:rFonts w:asciiTheme="majorHAnsi" w:hAnsiTheme="majorHAnsi" w:cstheme="majorHAnsi"/>
        </w:rPr>
        <w:t>O</w:t>
      </w:r>
      <w:r w:rsidR="00E6170A">
        <w:t xml:space="preserve"> </w:t>
      </w:r>
      <w:proofErr w:type="gramStart"/>
      <w:r w:rsidR="002E6EA5">
        <w:t xml:space="preserve">or </w:t>
      </w:r>
      <w:r w:rsidR="00307520">
        <w:rPr>
          <w:rFonts w:asciiTheme="majorHAnsi" w:hAnsiTheme="majorHAnsi" w:cstheme="majorHAnsi"/>
        </w:rPr>
        <w:t>;</w:t>
      </w:r>
      <w:proofErr w:type="gramEnd"/>
      <w:r w:rsidR="002E6EA5">
        <w:t xml:space="preserve"> will also toggle Particle Motion view mode.</w:t>
      </w:r>
      <w:r w:rsidR="00D87F88">
        <w:t xml:space="preserve"> To apply filter, press the </w:t>
      </w:r>
      <w:r w:rsidR="00D87F88" w:rsidRPr="00FD3F4F">
        <w:rPr>
          <w:rFonts w:asciiTheme="majorHAnsi" w:hAnsiTheme="majorHAnsi" w:cstheme="majorHAnsi"/>
        </w:rPr>
        <w:t>F</w:t>
      </w:r>
      <w:r w:rsidR="00D87F88">
        <w:t xml:space="preserve"> key.  </w:t>
      </w:r>
    </w:p>
    <w:p w14:paraId="44795B6B" w14:textId="465F5771" w:rsidR="00C2729F" w:rsidRDefault="00FF387F" w:rsidP="00C2729F">
      <w:pPr>
        <w:keepNext/>
      </w:pPr>
      <w:r>
        <w:rPr>
          <w:noProof/>
        </w:rPr>
        <w:drawing>
          <wp:inline distT="0" distB="0" distL="0" distR="0" wp14:anchorId="52AA6324" wp14:editId="0B4AB17F">
            <wp:extent cx="5794731" cy="1155863"/>
            <wp:effectExtent l="19050" t="19050" r="15875" b="25400"/>
            <wp:docPr id="157" name="Picture 157"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clipboard.png"/>
                    <pic:cNvPicPr/>
                  </pic:nvPicPr>
                  <pic:blipFill>
                    <a:blip r:embed="rId66">
                      <a:extLst>
                        <a:ext uri="{28A0092B-C50C-407E-A947-70E740481C1C}">
                          <a14:useLocalDpi xmlns:a14="http://schemas.microsoft.com/office/drawing/2010/main" val="0"/>
                        </a:ext>
                      </a:extLst>
                    </a:blip>
                    <a:stretch>
                      <a:fillRect/>
                    </a:stretch>
                  </pic:blipFill>
                  <pic:spPr>
                    <a:xfrm>
                      <a:off x="0" y="0"/>
                      <a:ext cx="5923376" cy="1181524"/>
                    </a:xfrm>
                    <a:prstGeom prst="rect">
                      <a:avLst/>
                    </a:prstGeom>
                    <a:ln>
                      <a:solidFill>
                        <a:schemeClr val="accent1">
                          <a:lumMod val="40000"/>
                          <a:lumOff val="60000"/>
                        </a:schemeClr>
                      </a:solidFill>
                    </a:ln>
                  </pic:spPr>
                </pic:pic>
              </a:graphicData>
            </a:graphic>
          </wp:inline>
        </w:drawing>
      </w:r>
    </w:p>
    <w:p w14:paraId="0B292FDB" w14:textId="4FFE8BE5" w:rsidR="00C2729F" w:rsidRDefault="00C2729F" w:rsidP="00C2729F">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15</w:t>
      </w:r>
      <w:r w:rsidR="00E31403">
        <w:rPr>
          <w:noProof/>
        </w:rPr>
        <w:fldChar w:fldCharType="end"/>
      </w:r>
      <w:r>
        <w:t xml:space="preserve"> Particle Motion view</w:t>
      </w:r>
    </w:p>
    <w:p w14:paraId="14362E68" w14:textId="77777777" w:rsidR="00FE5A2C" w:rsidRDefault="00C2729F" w:rsidP="00C2729F">
      <w:r>
        <w:t xml:space="preserve">The particle motion view will plot the amplitude of one component against the amplitude of another component from the same station. The plot begins as red at start time and gradually turns to blue at end time.  The gray number next to each plot indicates the limit of the x and y axis. </w:t>
      </w:r>
      <w:r w:rsidR="00FE5A2C">
        <w:t>Support for this view is limited to the following:</w:t>
      </w:r>
    </w:p>
    <w:p w14:paraId="1DF1EA6A" w14:textId="77777777" w:rsidR="00FE5A2C" w:rsidRDefault="00FE5A2C" w:rsidP="00FE5A2C">
      <w:pPr>
        <w:pStyle w:val="ListParagraph"/>
        <w:numPr>
          <w:ilvl w:val="0"/>
          <w:numId w:val="31"/>
        </w:numPr>
      </w:pPr>
      <w:r>
        <w:t>T</w:t>
      </w:r>
      <w:r w:rsidR="00C2729F">
        <w:t xml:space="preserve">raditional </w:t>
      </w:r>
      <w:r w:rsidR="002B6AA8">
        <w:t>(Z N E)</w:t>
      </w:r>
      <w:r>
        <w:t>, triaxial (A B C), non-traditional orthogonal (1 2 3), and optional component (U V W)</w:t>
      </w:r>
      <w:r w:rsidR="005366EC">
        <w:t xml:space="preserve"> </w:t>
      </w:r>
      <w:r>
        <w:t xml:space="preserve">orientation codes.  </w:t>
      </w:r>
    </w:p>
    <w:p w14:paraId="675F5975" w14:textId="4D582A3D" w:rsidR="00FE5A2C" w:rsidRDefault="00FE5A2C" w:rsidP="00FE5A2C">
      <w:pPr>
        <w:pStyle w:val="ListParagraph"/>
        <w:numPr>
          <w:ilvl w:val="0"/>
          <w:numId w:val="31"/>
        </w:numPr>
      </w:pPr>
      <w:r>
        <w:t xml:space="preserve">In </w:t>
      </w:r>
      <w:proofErr w:type="spellStart"/>
      <w:r>
        <w:t>helicorder</w:t>
      </w:r>
      <w:proofErr w:type="spellEnd"/>
      <w:r>
        <w:t xml:space="preserve"> view and clipboard</w:t>
      </w:r>
    </w:p>
    <w:p w14:paraId="6E7F7DC7" w14:textId="6AB0F639" w:rsidR="00C2729F" w:rsidRPr="00C2729F" w:rsidRDefault="00FE5A2C" w:rsidP="00FE5A2C">
      <w:pPr>
        <w:pStyle w:val="ListParagraph"/>
        <w:numPr>
          <w:ilvl w:val="0"/>
          <w:numId w:val="31"/>
        </w:numPr>
      </w:pPr>
      <w:r>
        <w:t>F</w:t>
      </w:r>
      <w:r w:rsidR="005143B2">
        <w:t xml:space="preserve">or channels that have metadata </w:t>
      </w:r>
      <w:r w:rsidR="00734EEE">
        <w:t xml:space="preserve">and associated SCNL information </w:t>
      </w:r>
      <w:r w:rsidR="005143B2">
        <w:t xml:space="preserve">since retrieval of the wave form for other components is automated. </w:t>
      </w:r>
      <w:r w:rsidR="00A345C3">
        <w:t xml:space="preserve">Some wave data, such as those imported from </w:t>
      </w:r>
      <w:proofErr w:type="spellStart"/>
      <w:r w:rsidR="00734EEE">
        <w:t>Matlab</w:t>
      </w:r>
      <w:proofErr w:type="spellEnd"/>
      <w:r w:rsidR="00734EEE">
        <w:t xml:space="preserve">-readable text </w:t>
      </w:r>
      <w:r w:rsidR="00A345C3">
        <w:t xml:space="preserve">files, may not have the required </w:t>
      </w:r>
      <w:r w:rsidR="00734EEE">
        <w:t>station and channel</w:t>
      </w:r>
      <w:r w:rsidR="00A345C3">
        <w:t xml:space="preserve"> information to perform this plot.</w:t>
      </w:r>
      <w:r w:rsidR="00734EEE">
        <w:t xml:space="preserve"> See section </w:t>
      </w:r>
      <w:r w:rsidR="00734EEE">
        <w:fldChar w:fldCharType="begin"/>
      </w:r>
      <w:r w:rsidR="00734EEE">
        <w:instrText xml:space="preserve"> REF _Ref482173946 \w \h </w:instrText>
      </w:r>
      <w:r w:rsidR="00734EEE">
        <w:fldChar w:fldCharType="separate"/>
      </w:r>
      <w:r w:rsidR="00C53539">
        <w:t>3.3.5.1</w:t>
      </w:r>
      <w:r w:rsidR="00734EEE">
        <w:fldChar w:fldCharType="end"/>
      </w:r>
      <w:r w:rsidR="00734EEE">
        <w:t xml:space="preserve"> for more information on getting Swarm to recognize SCNL information from </w:t>
      </w:r>
      <w:proofErr w:type="spellStart"/>
      <w:r w:rsidR="00734EEE">
        <w:t>Matlab</w:t>
      </w:r>
      <w:proofErr w:type="spellEnd"/>
      <w:r w:rsidR="00734EEE">
        <w:t>-readable text files.</w:t>
      </w:r>
    </w:p>
    <w:p w14:paraId="34526324" w14:textId="5E7EA0EB" w:rsidR="00CF6D74" w:rsidRDefault="00CF6D74" w:rsidP="00CF6D74">
      <w:pPr>
        <w:pStyle w:val="Heading3"/>
      </w:pPr>
      <w:bookmarkStart w:id="29" w:name="_Toc55376046"/>
      <w:r>
        <w:lastRenderedPageBreak/>
        <w:t>Wave Options</w:t>
      </w:r>
      <w:bookmarkEnd w:id="29"/>
    </w:p>
    <w:p w14:paraId="3A1F575F" w14:textId="77777777" w:rsidR="00644015" w:rsidRPr="000566DB" w:rsidRDefault="00644015" w:rsidP="00644015">
      <w:pPr>
        <w:pStyle w:val="ListParagraph"/>
        <w:numPr>
          <w:ilvl w:val="0"/>
          <w:numId w:val="12"/>
        </w:numPr>
        <w:rPr>
          <w:i/>
        </w:rPr>
      </w:pPr>
      <w:r w:rsidRPr="000566DB">
        <w:rPr>
          <w:i/>
        </w:rPr>
        <w:t xml:space="preserve">Min. Amplitude </w:t>
      </w:r>
      <w:r>
        <w:t>is the y-axis minimum limit.</w:t>
      </w:r>
      <w:r w:rsidRPr="000566DB">
        <w:rPr>
          <w:i/>
        </w:rPr>
        <w:t xml:space="preserve">  </w:t>
      </w:r>
    </w:p>
    <w:p w14:paraId="5710046E" w14:textId="77777777" w:rsidR="00644015" w:rsidRPr="00644015" w:rsidRDefault="00644015" w:rsidP="00644015">
      <w:pPr>
        <w:pStyle w:val="ListParagraph"/>
        <w:numPr>
          <w:ilvl w:val="0"/>
          <w:numId w:val="12"/>
        </w:numPr>
      </w:pPr>
      <w:r w:rsidRPr="000566DB">
        <w:rPr>
          <w:i/>
        </w:rPr>
        <w:t xml:space="preserve">Max. Amplitude </w:t>
      </w:r>
      <w:r>
        <w:t>is the y-axis maximum limit.</w:t>
      </w:r>
      <w:r w:rsidRPr="000566DB">
        <w:rPr>
          <w:i/>
        </w:rPr>
        <w:t xml:space="preserve">  </w:t>
      </w:r>
    </w:p>
    <w:p w14:paraId="0AB35C86" w14:textId="77777777" w:rsidR="00644015" w:rsidRDefault="00644015" w:rsidP="00644015">
      <w:pPr>
        <w:pStyle w:val="ListParagraph"/>
        <w:numPr>
          <w:ilvl w:val="0"/>
          <w:numId w:val="12"/>
        </w:numPr>
      </w:pPr>
      <w:r w:rsidRPr="00644015">
        <w:rPr>
          <w:i/>
        </w:rPr>
        <w:t xml:space="preserve">Auto scale </w:t>
      </w:r>
      <w:r>
        <w:t>will scale the y-axis automatically if selected. The y-axis will be set to contain the minimum and maximum values attained by the wave in the shown time interval.</w:t>
      </w:r>
    </w:p>
    <w:p w14:paraId="1DF13150" w14:textId="77777777" w:rsidR="00644015" w:rsidRPr="00236FED" w:rsidRDefault="00644015" w:rsidP="00644015">
      <w:pPr>
        <w:pStyle w:val="ListParagraph"/>
        <w:numPr>
          <w:ilvl w:val="0"/>
          <w:numId w:val="12"/>
        </w:numPr>
      </w:pPr>
      <w:r w:rsidRPr="000566DB">
        <w:rPr>
          <w:i/>
        </w:rPr>
        <w:t>Manual scale</w:t>
      </w:r>
      <w:r>
        <w:t>, if selected,</w:t>
      </w:r>
      <w:r w:rsidRPr="000566DB">
        <w:rPr>
          <w:i/>
        </w:rPr>
        <w:t xml:space="preserve"> </w:t>
      </w:r>
      <w:r>
        <w:t>will set the y-axis to the user specified Min. Amplitude and Max. Amplitude settings.</w:t>
      </w:r>
    </w:p>
    <w:p w14:paraId="6E30AA99" w14:textId="26170384" w:rsidR="00644015" w:rsidRDefault="00644015" w:rsidP="00347728">
      <w:pPr>
        <w:pStyle w:val="ListParagraph"/>
        <w:numPr>
          <w:ilvl w:val="0"/>
          <w:numId w:val="12"/>
        </w:numPr>
      </w:pPr>
      <w:r w:rsidRPr="00644015">
        <w:rPr>
          <w:i/>
        </w:rPr>
        <w:t>Persistent rescale</w:t>
      </w:r>
      <w:r>
        <w:t>, if unchecked, will rescale the x and y axis to use the whole screen based on the current max amplitude being displayed.</w:t>
      </w:r>
    </w:p>
    <w:p w14:paraId="3AF05301" w14:textId="10858AF6" w:rsidR="00CF6D74" w:rsidRDefault="00CF6D74" w:rsidP="00347728">
      <w:pPr>
        <w:pStyle w:val="ListParagraph"/>
        <w:numPr>
          <w:ilvl w:val="0"/>
          <w:numId w:val="12"/>
        </w:numPr>
      </w:pPr>
      <w:r w:rsidRPr="00644015">
        <w:rPr>
          <w:i/>
        </w:rPr>
        <w:t>Remove bias</w:t>
      </w:r>
      <w:r>
        <w:t xml:space="preserve"> will remove the mean value from the wave if on. It is enabled by default.</w:t>
      </w:r>
    </w:p>
    <w:p w14:paraId="35083B49" w14:textId="215E4576" w:rsidR="00236FED" w:rsidRDefault="00CF6D74" w:rsidP="00347728">
      <w:pPr>
        <w:pStyle w:val="ListParagraph"/>
        <w:numPr>
          <w:ilvl w:val="0"/>
          <w:numId w:val="12"/>
        </w:numPr>
      </w:pPr>
      <w:r w:rsidRPr="00644015">
        <w:rPr>
          <w:i/>
        </w:rPr>
        <w:t>Use calibrations</w:t>
      </w:r>
      <w:r w:rsidR="00717FF9">
        <w:t>, if enabled, will use conversion factor information available from the data source to convert the data to real velocity.</w:t>
      </w:r>
      <w:r w:rsidR="00BD3E63" w:rsidRPr="00644015">
        <w:rPr>
          <w:i/>
        </w:rPr>
        <w:t xml:space="preserve"> </w:t>
      </w:r>
    </w:p>
    <w:p w14:paraId="7BCF1E98" w14:textId="370FD183" w:rsidR="00236FED" w:rsidRDefault="00BF0454" w:rsidP="00BF0454">
      <w:pPr>
        <w:pStyle w:val="Heading3"/>
      </w:pPr>
      <w:bookmarkStart w:id="30" w:name="_Toc55376047"/>
      <w:r>
        <w:t>Spectra Options</w:t>
      </w:r>
      <w:bookmarkEnd w:id="30"/>
    </w:p>
    <w:p w14:paraId="235B8717" w14:textId="77777777" w:rsidR="00C764F5" w:rsidRPr="00A912E9" w:rsidRDefault="00C764F5" w:rsidP="00C764F5">
      <w:pPr>
        <w:pStyle w:val="ListParagraph"/>
        <w:numPr>
          <w:ilvl w:val="0"/>
          <w:numId w:val="9"/>
        </w:numPr>
      </w:pPr>
      <w:r w:rsidRPr="000566DB">
        <w:rPr>
          <w:i/>
        </w:rPr>
        <w:t xml:space="preserve">Min. frequency </w:t>
      </w:r>
      <w:r>
        <w:t>specifies the x-axis minimum.</w:t>
      </w:r>
    </w:p>
    <w:p w14:paraId="7AA1DDBB" w14:textId="3BA9C8A3" w:rsidR="00310BDB" w:rsidRDefault="00C764F5" w:rsidP="00310BDB">
      <w:pPr>
        <w:pStyle w:val="ListParagraph"/>
        <w:numPr>
          <w:ilvl w:val="0"/>
          <w:numId w:val="11"/>
        </w:numPr>
      </w:pPr>
      <w:r w:rsidRPr="000566DB">
        <w:rPr>
          <w:i/>
        </w:rPr>
        <w:t xml:space="preserve">Max. frequency </w:t>
      </w:r>
      <w:r>
        <w:t>specifies the x-axis maximum. While SWARM will allow the maximum frequency to be set to any positive value greater than the minimum frequency, this value will adjust automatically if it is greater than the Nyquist frequency of the wave being manipulated.</w:t>
      </w:r>
      <w:r w:rsidR="00310BDB" w:rsidRPr="00310BDB">
        <w:t xml:space="preserve"> </w:t>
      </w:r>
    </w:p>
    <w:p w14:paraId="095A3C13" w14:textId="7A12C2B8" w:rsidR="00C764F5" w:rsidRPr="00A912E9" w:rsidRDefault="00310BDB" w:rsidP="00310BDB">
      <w:pPr>
        <w:pStyle w:val="ListParagraph"/>
        <w:numPr>
          <w:ilvl w:val="0"/>
          <w:numId w:val="9"/>
        </w:numPr>
      </w:pPr>
      <w:r w:rsidRPr="000566DB">
        <w:rPr>
          <w:i/>
        </w:rPr>
        <w:t>Log frequency</w:t>
      </w:r>
      <w:r>
        <w:t>, if checked, will set the frequency axis to log mode.</w:t>
      </w:r>
      <w:r w:rsidRPr="00902509">
        <w:rPr>
          <w:i/>
        </w:rPr>
        <w:t xml:space="preserve"> </w:t>
      </w:r>
    </w:p>
    <w:p w14:paraId="66090110" w14:textId="77777777" w:rsidR="00310BDB" w:rsidRPr="00310BDB" w:rsidRDefault="00BF0454" w:rsidP="00310BDB">
      <w:pPr>
        <w:pStyle w:val="ListParagraph"/>
        <w:numPr>
          <w:ilvl w:val="0"/>
          <w:numId w:val="11"/>
        </w:numPr>
      </w:pPr>
      <w:r w:rsidRPr="000566DB">
        <w:rPr>
          <w:i/>
        </w:rPr>
        <w:t>Log Power</w:t>
      </w:r>
      <w:r>
        <w:t>, if checked, will set the power axis to log mode.</w:t>
      </w:r>
      <w:r w:rsidR="00310BDB" w:rsidRPr="000566DB">
        <w:rPr>
          <w:i/>
        </w:rPr>
        <w:t xml:space="preserve"> </w:t>
      </w:r>
    </w:p>
    <w:p w14:paraId="6AA8F81B" w14:textId="7B82DA98" w:rsidR="00C764F5" w:rsidRDefault="00C764F5" w:rsidP="00310BDB">
      <w:pPr>
        <w:pStyle w:val="ListParagraph"/>
        <w:numPr>
          <w:ilvl w:val="0"/>
          <w:numId w:val="11"/>
        </w:numPr>
      </w:pPr>
      <w:r w:rsidRPr="000566DB">
        <w:rPr>
          <w:i/>
        </w:rPr>
        <w:t>Auto scale</w:t>
      </w:r>
      <w:r>
        <w:rPr>
          <w:i/>
        </w:rPr>
        <w:t xml:space="preserve"> </w:t>
      </w:r>
      <w:r w:rsidR="00FE7C1F">
        <w:rPr>
          <w:i/>
        </w:rPr>
        <w:t>y-axis</w:t>
      </w:r>
      <w:r w:rsidRPr="000566DB">
        <w:rPr>
          <w:i/>
        </w:rPr>
        <w:t xml:space="preserve"> </w:t>
      </w:r>
      <w:r>
        <w:t>to scale y-axis automatically.</w:t>
      </w:r>
    </w:p>
    <w:p w14:paraId="6F43231C" w14:textId="760797F5" w:rsidR="00C764F5" w:rsidRPr="000566DB" w:rsidRDefault="00C764F5" w:rsidP="00C764F5">
      <w:pPr>
        <w:pStyle w:val="ListParagraph"/>
        <w:numPr>
          <w:ilvl w:val="0"/>
          <w:numId w:val="9"/>
        </w:numPr>
        <w:rPr>
          <w:i/>
        </w:rPr>
      </w:pPr>
      <w:r w:rsidRPr="000566DB">
        <w:rPr>
          <w:i/>
        </w:rPr>
        <w:t>Manual scale</w:t>
      </w:r>
      <w:r>
        <w:rPr>
          <w:i/>
        </w:rPr>
        <w:t xml:space="preserve"> </w:t>
      </w:r>
      <w:r w:rsidR="00FE7C1F">
        <w:rPr>
          <w:i/>
        </w:rPr>
        <w:t>y-axis</w:t>
      </w:r>
      <w:r w:rsidRPr="000566DB">
        <w:rPr>
          <w:i/>
        </w:rPr>
        <w:t xml:space="preserve"> </w:t>
      </w:r>
      <w:r>
        <w:t>to scale y-axis manually.</w:t>
      </w:r>
    </w:p>
    <w:p w14:paraId="7CBFF1B7" w14:textId="50A090FE" w:rsidR="00C764F5" w:rsidRPr="00C764F5" w:rsidRDefault="00FE7C1F" w:rsidP="00C764F5">
      <w:pPr>
        <w:pStyle w:val="ListParagraph"/>
        <w:numPr>
          <w:ilvl w:val="0"/>
          <w:numId w:val="9"/>
        </w:numPr>
        <w:rPr>
          <w:i/>
        </w:rPr>
      </w:pPr>
      <w:r>
        <w:rPr>
          <w:i/>
        </w:rPr>
        <w:t>Y-axis</w:t>
      </w:r>
      <w:r w:rsidR="00C764F5" w:rsidRPr="00C764F5">
        <w:rPr>
          <w:i/>
        </w:rPr>
        <w:t xml:space="preserve"> </w:t>
      </w:r>
      <w:r w:rsidR="00C764F5">
        <w:rPr>
          <w:i/>
        </w:rPr>
        <w:t>range</w:t>
      </w:r>
      <w:r>
        <w:rPr>
          <w:i/>
        </w:rPr>
        <w:t xml:space="preserve"> </w:t>
      </w:r>
      <w:r w:rsidR="00C764F5">
        <w:t xml:space="preserve">specifies the minimum and maximum y-axis values.  If </w:t>
      </w:r>
      <w:r w:rsidR="00D67DE6">
        <w:t>log power</w:t>
      </w:r>
      <w:r w:rsidR="00C764F5">
        <w:t xml:space="preserve"> is enabled, the values here should be the log power range (i.e. the x in 10^x).</w:t>
      </w:r>
    </w:p>
    <w:p w14:paraId="730539C9" w14:textId="74B16D8F" w:rsidR="00CF6D74" w:rsidRDefault="005A53C1" w:rsidP="005A53C1">
      <w:pPr>
        <w:pStyle w:val="Heading3"/>
      </w:pPr>
      <w:bookmarkStart w:id="31" w:name="_Toc55376048"/>
      <w:r>
        <w:t>Spectrogram Options</w:t>
      </w:r>
      <w:bookmarkEnd w:id="31"/>
    </w:p>
    <w:p w14:paraId="0D4D1B2F" w14:textId="77777777" w:rsidR="00BF7032" w:rsidRPr="00A912E9" w:rsidRDefault="00BF7032" w:rsidP="00BF7032">
      <w:pPr>
        <w:pStyle w:val="ListParagraph"/>
        <w:numPr>
          <w:ilvl w:val="0"/>
          <w:numId w:val="9"/>
        </w:numPr>
      </w:pPr>
      <w:r w:rsidRPr="000566DB">
        <w:rPr>
          <w:i/>
        </w:rPr>
        <w:t xml:space="preserve">Min. frequency </w:t>
      </w:r>
      <w:r>
        <w:t>specifies the y-axis minimum.</w:t>
      </w:r>
    </w:p>
    <w:p w14:paraId="4E6D1DD2" w14:textId="375857F0" w:rsidR="00BF7032" w:rsidRDefault="00BF7032" w:rsidP="00BF7032">
      <w:pPr>
        <w:pStyle w:val="ListParagraph"/>
        <w:numPr>
          <w:ilvl w:val="0"/>
          <w:numId w:val="9"/>
        </w:numPr>
      </w:pPr>
      <w:r w:rsidRPr="000566DB">
        <w:rPr>
          <w:i/>
        </w:rPr>
        <w:t xml:space="preserve">Max. frequency </w:t>
      </w:r>
      <w:r>
        <w:t>specifies the y-axis maximum. While SWARM will allow the maximum frequency to be set to any positive value greater than the minimum frequency, this value will adjust automatically if it is greater than the Nyquist frequency of the wave being manipulated.</w:t>
      </w:r>
      <w:r w:rsidRPr="00BF7032">
        <w:t xml:space="preserve"> </w:t>
      </w:r>
    </w:p>
    <w:p w14:paraId="76A9F243" w14:textId="092C42B2" w:rsidR="00310BDB" w:rsidRPr="00A912E9" w:rsidRDefault="00310BDB" w:rsidP="00310BDB">
      <w:pPr>
        <w:pStyle w:val="ListParagraph"/>
        <w:numPr>
          <w:ilvl w:val="0"/>
          <w:numId w:val="11"/>
        </w:numPr>
      </w:pPr>
      <w:r w:rsidRPr="000566DB">
        <w:rPr>
          <w:i/>
        </w:rPr>
        <w:t>Log Power</w:t>
      </w:r>
      <w:r>
        <w:t>, if checked, will set the power scale to log mode.</w:t>
      </w:r>
      <w:r w:rsidRPr="000566DB">
        <w:rPr>
          <w:i/>
        </w:rPr>
        <w:t xml:space="preserve"> </w:t>
      </w:r>
    </w:p>
    <w:p w14:paraId="70BFDBF7" w14:textId="77777777" w:rsidR="00310BDB" w:rsidRDefault="00310BDB" w:rsidP="00310BDB">
      <w:pPr>
        <w:pStyle w:val="ListParagraph"/>
        <w:numPr>
          <w:ilvl w:val="0"/>
          <w:numId w:val="9"/>
        </w:numPr>
      </w:pPr>
      <w:r w:rsidRPr="000566DB">
        <w:rPr>
          <w:i/>
        </w:rPr>
        <w:t>Auto scale</w:t>
      </w:r>
      <w:r>
        <w:rPr>
          <w:i/>
        </w:rPr>
        <w:t xml:space="preserve"> power</w:t>
      </w:r>
      <w:r w:rsidRPr="000566DB">
        <w:rPr>
          <w:i/>
        </w:rPr>
        <w:t xml:space="preserve"> </w:t>
      </w:r>
      <w:r>
        <w:t>to scale power automatically.</w:t>
      </w:r>
    </w:p>
    <w:p w14:paraId="0B6674AA" w14:textId="77777777" w:rsidR="00310BDB" w:rsidRPr="006E7907" w:rsidRDefault="00310BDB" w:rsidP="00310BDB">
      <w:pPr>
        <w:pStyle w:val="ListParagraph"/>
        <w:numPr>
          <w:ilvl w:val="0"/>
          <w:numId w:val="9"/>
        </w:numPr>
      </w:pPr>
      <w:r w:rsidRPr="000566DB">
        <w:rPr>
          <w:i/>
        </w:rPr>
        <w:lastRenderedPageBreak/>
        <w:t>Manual scale</w:t>
      </w:r>
      <w:r>
        <w:rPr>
          <w:i/>
        </w:rPr>
        <w:t xml:space="preserve"> power</w:t>
      </w:r>
      <w:r w:rsidRPr="000566DB">
        <w:rPr>
          <w:i/>
        </w:rPr>
        <w:t xml:space="preserve"> </w:t>
      </w:r>
      <w:r>
        <w:t>to scale power manually.</w:t>
      </w:r>
      <w:r w:rsidRPr="00BF7032">
        <w:t xml:space="preserve"> </w:t>
      </w:r>
    </w:p>
    <w:p w14:paraId="533260DD" w14:textId="4951C3D1" w:rsidR="00310BDB" w:rsidRPr="00310BDB" w:rsidRDefault="00310BDB" w:rsidP="00310BDB">
      <w:pPr>
        <w:pStyle w:val="ListParagraph"/>
        <w:numPr>
          <w:ilvl w:val="0"/>
          <w:numId w:val="9"/>
        </w:numPr>
        <w:rPr>
          <w:i/>
        </w:rPr>
      </w:pPr>
      <w:r w:rsidRPr="00B2337D">
        <w:rPr>
          <w:i/>
        </w:rPr>
        <w:t>Power range</w:t>
      </w:r>
      <w:r>
        <w:rPr>
          <w:i/>
        </w:rPr>
        <w:t xml:space="preserve"> </w:t>
      </w:r>
      <w:r w:rsidRPr="00D67DE6">
        <w:t>to use</w:t>
      </w:r>
      <w:r>
        <w:rPr>
          <w:i/>
        </w:rPr>
        <w:t xml:space="preserve"> </w:t>
      </w:r>
      <w:r>
        <w:t>if manual scale power is enabled.  This determines the minimum and maximum to use on the color scale if power is scaled manually.</w:t>
      </w:r>
    </w:p>
    <w:p w14:paraId="4B1DD968" w14:textId="43B20E7E" w:rsidR="00BF7032" w:rsidRPr="00310BDB" w:rsidRDefault="00BF7032" w:rsidP="00BF7032">
      <w:pPr>
        <w:pStyle w:val="ListParagraph"/>
        <w:numPr>
          <w:ilvl w:val="0"/>
          <w:numId w:val="9"/>
        </w:numPr>
      </w:pPr>
      <w:r w:rsidRPr="000566DB">
        <w:rPr>
          <w:i/>
        </w:rPr>
        <w:t>Window size</w:t>
      </w:r>
      <w:r w:rsidR="00310BDB">
        <w:rPr>
          <w:i/>
        </w:rPr>
        <w:t xml:space="preserve"> </w:t>
      </w:r>
      <w:r w:rsidR="00310BDB">
        <w:t xml:space="preserve">influences the temporal or frequency resolution of the analysis. </w:t>
      </w:r>
    </w:p>
    <w:p w14:paraId="3C54D59D" w14:textId="0D073B00" w:rsidR="006E7907" w:rsidRPr="00A912E9" w:rsidRDefault="00BF7032" w:rsidP="000A7911">
      <w:pPr>
        <w:pStyle w:val="ListParagraph"/>
        <w:numPr>
          <w:ilvl w:val="0"/>
          <w:numId w:val="9"/>
        </w:numPr>
      </w:pPr>
      <w:r w:rsidRPr="00BF7032">
        <w:rPr>
          <w:i/>
        </w:rPr>
        <w:t xml:space="preserve">FFT points </w:t>
      </w:r>
      <w:r>
        <w:t>is the number of samples to be used in each FFT. Adjusting this value affects the dimensions of each pixel of the spectrogram. Increasing the number of samples increases the vertical resolution while decreasing the horizontal resolution. Decreasing the number of samples increases the horizontal resolution while decreasing the vertical resolution.</w:t>
      </w:r>
    </w:p>
    <w:p w14:paraId="5B37BCC9" w14:textId="491DE853" w:rsidR="00310BDB" w:rsidRDefault="006E7907" w:rsidP="00310BDB">
      <w:pPr>
        <w:pStyle w:val="ListParagraph"/>
        <w:numPr>
          <w:ilvl w:val="0"/>
          <w:numId w:val="9"/>
        </w:numPr>
      </w:pPr>
      <w:r w:rsidRPr="000566DB">
        <w:rPr>
          <w:i/>
        </w:rPr>
        <w:t xml:space="preserve">Overlap (%) </w:t>
      </w:r>
      <w:r w:rsidR="00A912E9">
        <w:t>determines the amount of overlap in consecutive FFTs. Legal values are between 0 and 95. The higher this value is set the smoother the FFT will look. However, artifacts can occur when excessive overlap is used.</w:t>
      </w:r>
      <w:r w:rsidR="00BF7032" w:rsidRPr="00BF7032">
        <w:t xml:space="preserve"> </w:t>
      </w:r>
    </w:p>
    <w:p w14:paraId="1B669A16" w14:textId="5898FCB3" w:rsidR="00943547" w:rsidRDefault="00943547" w:rsidP="00310BDB">
      <w:pPr>
        <w:pStyle w:val="ListParagraph"/>
        <w:numPr>
          <w:ilvl w:val="0"/>
          <w:numId w:val="9"/>
        </w:numPr>
      </w:pPr>
      <w:r>
        <w:rPr>
          <w:i/>
        </w:rPr>
        <w:t>Use alternate color spectrum</w:t>
      </w:r>
      <w:r>
        <w:t>, if checked, will use a color spectrum that is more color-blind friendly</w:t>
      </w:r>
      <w:r w:rsidR="00FF387F">
        <w:t>. i.e.:</w:t>
      </w:r>
    </w:p>
    <w:p w14:paraId="00233EA4" w14:textId="3E21D670" w:rsidR="00FF387F" w:rsidRDefault="00FF387F" w:rsidP="00FF387F">
      <w:pPr>
        <w:ind w:left="720"/>
      </w:pPr>
      <w:r>
        <w:rPr>
          <w:noProof/>
        </w:rPr>
        <w:drawing>
          <wp:inline distT="0" distB="0" distL="0" distR="0" wp14:anchorId="40AD22DA" wp14:editId="21E41A72">
            <wp:extent cx="5524500" cy="1186328"/>
            <wp:effectExtent l="19050" t="19050" r="19050" b="1397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39952" cy="1211120"/>
                    </a:xfrm>
                    <a:prstGeom prst="rect">
                      <a:avLst/>
                    </a:prstGeom>
                    <a:noFill/>
                    <a:ln w="12700">
                      <a:solidFill>
                        <a:schemeClr val="accent1"/>
                      </a:solidFill>
                    </a:ln>
                    <a:effectLst/>
                  </pic:spPr>
                </pic:pic>
              </a:graphicData>
            </a:graphic>
          </wp:inline>
        </w:drawing>
      </w:r>
    </w:p>
    <w:p w14:paraId="0AAD4375" w14:textId="52CB458B" w:rsidR="00C42C7D" w:rsidRDefault="00C42C7D" w:rsidP="00310BDB">
      <w:pPr>
        <w:pStyle w:val="Heading3"/>
      </w:pPr>
      <w:bookmarkStart w:id="32" w:name="_Toc55376049"/>
      <w:r>
        <w:t>Butterworth Filter</w:t>
      </w:r>
      <w:bookmarkEnd w:id="32"/>
    </w:p>
    <w:p w14:paraId="26C37D73" w14:textId="38BD6E96" w:rsidR="00C42C7D" w:rsidRDefault="00C42C7D" w:rsidP="000566DB">
      <w:pPr>
        <w:pStyle w:val="ListParagraph"/>
        <w:numPr>
          <w:ilvl w:val="0"/>
          <w:numId w:val="10"/>
        </w:numPr>
      </w:pPr>
      <w:r w:rsidRPr="000566DB">
        <w:rPr>
          <w:i/>
        </w:rPr>
        <w:t>Enabled</w:t>
      </w:r>
      <w:r>
        <w:t xml:space="preserve"> checkbox will turn Butterworth filtering on and off.</w:t>
      </w:r>
    </w:p>
    <w:p w14:paraId="564835A6" w14:textId="0F8D311F" w:rsidR="00C42C7D" w:rsidRDefault="00C42C7D" w:rsidP="000566DB">
      <w:pPr>
        <w:pStyle w:val="ListParagraph"/>
        <w:numPr>
          <w:ilvl w:val="0"/>
          <w:numId w:val="10"/>
        </w:numPr>
      </w:pPr>
      <w:r w:rsidRPr="000566DB">
        <w:rPr>
          <w:i/>
        </w:rPr>
        <w:t>Low pass</w:t>
      </w:r>
      <w:r>
        <w:t xml:space="preserve"> filter </w:t>
      </w:r>
      <w:r w:rsidR="00D47A3F">
        <w:t>removes signal above</w:t>
      </w:r>
      <w:r w:rsidR="009E6F77">
        <w:t xml:space="preserve"> corner frequency (</w:t>
      </w:r>
      <w:r w:rsidR="00D47A3F" w:rsidRPr="00AD0A16">
        <w:rPr>
          <w:rFonts w:asciiTheme="majorHAnsi" w:hAnsiTheme="majorHAnsi" w:cstheme="majorHAnsi"/>
        </w:rPr>
        <w:t>Max. frequency</w:t>
      </w:r>
      <w:r w:rsidR="009E6F77">
        <w:rPr>
          <w:rFonts w:asciiTheme="majorHAnsi" w:hAnsiTheme="majorHAnsi" w:cstheme="majorHAnsi"/>
        </w:rPr>
        <w:t>)</w:t>
      </w:r>
      <w:r w:rsidR="00D47A3F">
        <w:t xml:space="preserve"> setting</w:t>
      </w:r>
      <w:r>
        <w:t>.</w:t>
      </w:r>
      <w:r w:rsidR="000566DB">
        <w:t xml:space="preserve"> </w:t>
      </w:r>
    </w:p>
    <w:p w14:paraId="5F796E91" w14:textId="405FA389" w:rsidR="00C42C7D" w:rsidRDefault="00C42C7D" w:rsidP="000566DB">
      <w:pPr>
        <w:pStyle w:val="ListParagraph"/>
        <w:numPr>
          <w:ilvl w:val="0"/>
          <w:numId w:val="10"/>
        </w:numPr>
      </w:pPr>
      <w:r w:rsidRPr="000566DB">
        <w:rPr>
          <w:i/>
        </w:rPr>
        <w:t xml:space="preserve">High pass </w:t>
      </w:r>
      <w:r>
        <w:t xml:space="preserve">filter </w:t>
      </w:r>
      <w:r w:rsidR="00D47A3F">
        <w:t>removes signals below</w:t>
      </w:r>
      <w:r w:rsidR="009E6F77">
        <w:t xml:space="preserve"> corner frequency (</w:t>
      </w:r>
      <w:r w:rsidR="00D47A3F" w:rsidRPr="00AD0A16">
        <w:rPr>
          <w:rFonts w:asciiTheme="majorHAnsi" w:hAnsiTheme="majorHAnsi" w:cstheme="majorHAnsi"/>
        </w:rPr>
        <w:t>Min. frequency</w:t>
      </w:r>
      <w:r w:rsidR="009E6F77">
        <w:rPr>
          <w:rFonts w:asciiTheme="majorHAnsi" w:hAnsiTheme="majorHAnsi" w:cstheme="majorHAnsi"/>
        </w:rPr>
        <w:t>)</w:t>
      </w:r>
      <w:r w:rsidR="00D47A3F">
        <w:t xml:space="preserve"> setting</w:t>
      </w:r>
      <w:r w:rsidR="000566DB">
        <w:t xml:space="preserve">. </w:t>
      </w:r>
    </w:p>
    <w:p w14:paraId="76BBAC2A" w14:textId="1246C954" w:rsidR="002321F6" w:rsidRDefault="000566DB" w:rsidP="002321F6">
      <w:pPr>
        <w:pStyle w:val="ListParagraph"/>
        <w:numPr>
          <w:ilvl w:val="0"/>
          <w:numId w:val="10"/>
        </w:numPr>
      </w:pPr>
      <w:r w:rsidRPr="000566DB">
        <w:rPr>
          <w:i/>
        </w:rPr>
        <w:t>Band pass</w:t>
      </w:r>
      <w:r>
        <w:t xml:space="preserve"> filter </w:t>
      </w:r>
      <w:r w:rsidR="00D47A3F">
        <w:t>removes signals</w:t>
      </w:r>
      <w:r>
        <w:t xml:space="preserve"> </w:t>
      </w:r>
      <w:r w:rsidR="00D47A3F">
        <w:t xml:space="preserve">above </w:t>
      </w:r>
      <w:r w:rsidRPr="00AD0A16">
        <w:rPr>
          <w:rFonts w:asciiTheme="majorHAnsi" w:hAnsiTheme="majorHAnsi" w:cstheme="majorHAnsi"/>
        </w:rPr>
        <w:t>Max. frequency</w:t>
      </w:r>
      <w:r w:rsidR="00D47A3F">
        <w:t xml:space="preserve"> or lower than </w:t>
      </w:r>
      <w:r w:rsidR="00D47A3F" w:rsidRPr="00AD0A16">
        <w:rPr>
          <w:rFonts w:asciiTheme="majorHAnsi" w:hAnsiTheme="majorHAnsi" w:cstheme="majorHAnsi"/>
        </w:rPr>
        <w:t>Min. frequency</w:t>
      </w:r>
      <w:r w:rsidR="00D47A3F">
        <w:t>.</w:t>
      </w:r>
      <w:r w:rsidR="002321F6" w:rsidRPr="002321F6">
        <w:t xml:space="preserve"> </w:t>
      </w:r>
    </w:p>
    <w:p w14:paraId="18C8BFF8" w14:textId="77777777" w:rsidR="002321F6" w:rsidRDefault="002321F6" w:rsidP="002321F6">
      <w:pPr>
        <w:pStyle w:val="ListParagraph"/>
        <w:numPr>
          <w:ilvl w:val="0"/>
          <w:numId w:val="10"/>
        </w:numPr>
      </w:pPr>
      <w:r>
        <w:rPr>
          <w:i/>
        </w:rPr>
        <w:t>Min. frequency</w:t>
      </w:r>
      <w:r>
        <w:t xml:space="preserve"> specifies the lower bound to filter on.</w:t>
      </w:r>
    </w:p>
    <w:p w14:paraId="06AF2365" w14:textId="382F2419" w:rsidR="000566DB" w:rsidRDefault="002321F6" w:rsidP="00347728">
      <w:pPr>
        <w:pStyle w:val="ListParagraph"/>
        <w:numPr>
          <w:ilvl w:val="0"/>
          <w:numId w:val="10"/>
        </w:numPr>
      </w:pPr>
      <w:r w:rsidRPr="002321F6">
        <w:rPr>
          <w:i/>
        </w:rPr>
        <w:t xml:space="preserve">Max. frequency </w:t>
      </w:r>
      <w:r w:rsidRPr="004769A8">
        <w:t>specifies the upper bound to filter on.</w:t>
      </w:r>
    </w:p>
    <w:p w14:paraId="1392A837" w14:textId="7E2F46CA" w:rsidR="00FD2B70" w:rsidRPr="00BA7C36" w:rsidRDefault="00FD2B70" w:rsidP="002321F6">
      <w:pPr>
        <w:pStyle w:val="ListParagraph"/>
        <w:numPr>
          <w:ilvl w:val="0"/>
          <w:numId w:val="10"/>
        </w:numPr>
        <w:rPr>
          <w:i/>
        </w:rPr>
      </w:pPr>
      <w:r>
        <w:rPr>
          <w:i/>
        </w:rPr>
        <w:t xml:space="preserve">Zero phase shift </w:t>
      </w:r>
      <w:r>
        <w:t>option runs the specified filter both forward and backward. This eliminates any phase shift effects due to the filter at the expense of effectively doubling the filter order.</w:t>
      </w:r>
    </w:p>
    <w:p w14:paraId="40251130" w14:textId="01DE1D31" w:rsidR="00BA7C36" w:rsidRPr="00BA7C36" w:rsidRDefault="00BA7C36" w:rsidP="000566DB">
      <w:pPr>
        <w:pStyle w:val="ListParagraph"/>
        <w:numPr>
          <w:ilvl w:val="0"/>
          <w:numId w:val="10"/>
        </w:numPr>
        <w:rPr>
          <w:i/>
        </w:rPr>
      </w:pPr>
      <w:r>
        <w:rPr>
          <w:i/>
        </w:rPr>
        <w:t xml:space="preserve">Order </w:t>
      </w:r>
      <w:r>
        <w:t>slider bar sets the order of the filter as even values between 2 and 8, inclusive. In general, the higher the order the steeper the cutoff at the corner frequencies.</w:t>
      </w:r>
    </w:p>
    <w:p w14:paraId="0E18C595" w14:textId="48C22364" w:rsidR="00933FE7" w:rsidRDefault="00933FE7" w:rsidP="00933FE7">
      <w:pPr>
        <w:pStyle w:val="Heading1"/>
      </w:pPr>
      <w:bookmarkStart w:id="33" w:name="_Toc55376050"/>
      <w:r>
        <w:lastRenderedPageBreak/>
        <w:t>Wave Clipboard</w:t>
      </w:r>
      <w:bookmarkEnd w:id="33"/>
    </w:p>
    <w:p w14:paraId="5303110C" w14:textId="4BE42231" w:rsidR="007756A2" w:rsidRDefault="007756A2" w:rsidP="007756A2">
      <w:r>
        <w:t xml:space="preserve">The Wave Clipboard holds as many simultaneous wave views as desired. </w:t>
      </w:r>
      <w:r w:rsidR="001B36A1">
        <w:t>This allows users,</w:t>
      </w:r>
      <w:r>
        <w:t xml:space="preserve"> for example</w:t>
      </w:r>
      <w:r w:rsidR="001B36A1">
        <w:t>,</w:t>
      </w:r>
      <w:r>
        <w:t xml:space="preserve"> to compare arrival times across many stations, look at the same waveform with three different filters, or compare different events from one station.</w:t>
      </w:r>
    </w:p>
    <w:p w14:paraId="37B1DE4A" w14:textId="77777777" w:rsidR="007756A2" w:rsidRDefault="007756A2" w:rsidP="007756A2">
      <w:pPr>
        <w:ind w:firstLine="720"/>
      </w:pPr>
      <w:r>
        <w:t>The user interface consists of a clipboard toolbar at the top and then as many stacked</w:t>
      </w:r>
    </w:p>
    <w:p w14:paraId="494444DA" w14:textId="177EAC82" w:rsidR="00933FE7" w:rsidRDefault="007756A2" w:rsidP="007756A2">
      <w:r>
        <w:t xml:space="preserve">clipboard wave views as desired, each with its own toolbar. </w:t>
      </w:r>
      <w:proofErr w:type="gramStart"/>
      <w:r>
        <w:t>It’s</w:t>
      </w:r>
      <w:proofErr w:type="gramEnd"/>
      <w:r>
        <w:t xml:space="preserve"> also possible to zoom into any portion of a wave </w:t>
      </w:r>
      <w:r w:rsidR="006114F0">
        <w:t xml:space="preserve">by left clicking and dragging over the portion to zoom in on </w:t>
      </w:r>
      <w:r>
        <w:t xml:space="preserve">(the transparent yellow block is showing the act of zooming). </w:t>
      </w:r>
      <w:r w:rsidR="006114F0">
        <w:t>T</w:t>
      </w:r>
      <w:r>
        <w:t xml:space="preserve">he status bar </w:t>
      </w:r>
      <w:r w:rsidR="006114F0">
        <w:t>at the bottom</w:t>
      </w:r>
      <w:r w:rsidR="007E40B2">
        <w:t xml:space="preserve"> </w:t>
      </w:r>
      <w:proofErr w:type="gramStart"/>
      <w:r w:rsidR="007E40B2">
        <w:t>displays</w:t>
      </w:r>
      <w:proofErr w:type="gramEnd"/>
      <w:r w:rsidR="006114F0">
        <w:t xml:space="preserve"> information about the wave</w:t>
      </w:r>
      <w:r>
        <w:t xml:space="preserve">. The </w:t>
      </w:r>
      <w:r w:rsidR="008A08FB">
        <w:t xml:space="preserve">panel </w:t>
      </w:r>
      <w:r w:rsidR="006114F0">
        <w:t>shaded blue</w:t>
      </w:r>
      <w:r>
        <w:t xml:space="preserve"> is the </w:t>
      </w:r>
      <w:r w:rsidRPr="009E2C56">
        <w:rPr>
          <w:rFonts w:cstheme="minorHAnsi"/>
          <w:i/>
        </w:rPr>
        <w:t>selected</w:t>
      </w:r>
      <w:r>
        <w:rPr>
          <w:rFonts w:ascii="NimbusRomNo9L-ReguItal" w:hAnsi="NimbusRomNo9L-ReguItal" w:cs="NimbusRomNo9L-ReguItal"/>
        </w:rPr>
        <w:t xml:space="preserve"> </w:t>
      </w:r>
      <w:r>
        <w:t>wave for the purposes of the clipboard toolbar.</w:t>
      </w:r>
    </w:p>
    <w:p w14:paraId="51355BDC" w14:textId="27C0F1F6" w:rsidR="00EA3A11" w:rsidRDefault="00BF069A" w:rsidP="00EA3A11">
      <w:pPr>
        <w:keepNext/>
      </w:pPr>
      <w:r>
        <w:rPr>
          <w:noProof/>
          <w:lang w:eastAsia="ja-JP"/>
        </w:rPr>
        <w:drawing>
          <wp:inline distT="0" distB="0" distL="0" distR="0" wp14:anchorId="735981C4" wp14:editId="090C1133">
            <wp:extent cx="5943600" cy="420052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3600" cy="4200525"/>
                    </a:xfrm>
                    <a:prstGeom prst="rect">
                      <a:avLst/>
                    </a:prstGeom>
                    <a:noFill/>
                    <a:ln>
                      <a:noFill/>
                    </a:ln>
                  </pic:spPr>
                </pic:pic>
              </a:graphicData>
            </a:graphic>
          </wp:inline>
        </w:drawing>
      </w:r>
    </w:p>
    <w:p w14:paraId="107595F4" w14:textId="15D2EEF0" w:rsidR="009E2C56" w:rsidRDefault="00EA3A11" w:rsidP="00EA3A11">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16</w:t>
      </w:r>
      <w:r w:rsidR="00E31403">
        <w:rPr>
          <w:noProof/>
        </w:rPr>
        <w:fldChar w:fldCharType="end"/>
      </w:r>
      <w:r>
        <w:t xml:space="preserve"> Wave Clipboard</w:t>
      </w:r>
    </w:p>
    <w:p w14:paraId="29B3C777" w14:textId="1F3E429C" w:rsidR="000322BF" w:rsidRDefault="00DB5A79" w:rsidP="000322BF">
      <w:pPr>
        <w:pStyle w:val="Heading2"/>
      </w:pPr>
      <w:bookmarkStart w:id="34" w:name="_Toc55376051"/>
      <w:r>
        <w:t>Clipboard Toolbar</w:t>
      </w:r>
      <w:bookmarkEnd w:id="34"/>
    </w:p>
    <w:p w14:paraId="63818AB5" w14:textId="721D5FFB" w:rsidR="00DF00D2" w:rsidRPr="00DF00D2" w:rsidRDefault="00DF00D2" w:rsidP="00DF00D2">
      <w:r>
        <w:t>Below are the functions available in the clipboard toolbar. Hovering over an icon will also provide a tooltip indicating the function of the button and the hot keys, if available.</w:t>
      </w:r>
    </w:p>
    <w:p w14:paraId="7E98F3F7" w14:textId="0B36F9C3" w:rsidR="00207AC6" w:rsidRDefault="00643DF6" w:rsidP="00643DF6">
      <w:pPr>
        <w:pStyle w:val="ListParagraph"/>
        <w:numPr>
          <w:ilvl w:val="0"/>
          <w:numId w:val="8"/>
        </w:numPr>
      </w:pPr>
      <w:r w:rsidRPr="00643DF6">
        <w:rPr>
          <w:noProof/>
          <w:lang w:eastAsia="ja-JP"/>
        </w:rPr>
        <w:drawing>
          <wp:inline distT="0" distB="0" distL="0" distR="0" wp14:anchorId="2F78C12E" wp14:editId="20E9ABC9">
            <wp:extent cx="152400" cy="152400"/>
            <wp:effectExtent l="0" t="0" r="0" b="0"/>
            <wp:docPr id="83" name="Picture 83" descr="C:\Users\Diana\git\swarm\src\main\resources\images\wave_fold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Diana\git\swarm\src\main\resources\images\wave_folder.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r w:rsidR="00F51FB2">
        <w:t>Open a saved wave</w:t>
      </w:r>
    </w:p>
    <w:p w14:paraId="264DFB66" w14:textId="17C33903" w:rsidR="00643DF6" w:rsidRDefault="00643DF6" w:rsidP="00643DF6">
      <w:pPr>
        <w:pStyle w:val="ListParagraph"/>
        <w:numPr>
          <w:ilvl w:val="0"/>
          <w:numId w:val="8"/>
        </w:numPr>
      </w:pPr>
      <w:r w:rsidRPr="00643DF6">
        <w:rPr>
          <w:noProof/>
          <w:lang w:eastAsia="ja-JP"/>
        </w:rPr>
        <w:lastRenderedPageBreak/>
        <w:drawing>
          <wp:inline distT="0" distB="0" distL="0" distR="0" wp14:anchorId="763B084B" wp14:editId="592ABC12">
            <wp:extent cx="152400" cy="152400"/>
            <wp:effectExtent l="0" t="0" r="0" b="0"/>
            <wp:docPr id="84" name="Picture 84" descr="C:\Users\Diana\git\swarm\src\main\resources\images\sav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Diana\git\swarm\src\main\resources\images\save.gif"/>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r w:rsidR="00F51FB2">
        <w:t>Save selected wave</w:t>
      </w:r>
    </w:p>
    <w:p w14:paraId="7425D0EC" w14:textId="5FCF5158" w:rsidR="00643DF6" w:rsidRDefault="00643DF6" w:rsidP="00643DF6">
      <w:pPr>
        <w:pStyle w:val="ListParagraph"/>
        <w:numPr>
          <w:ilvl w:val="0"/>
          <w:numId w:val="8"/>
        </w:numPr>
      </w:pPr>
      <w:r w:rsidRPr="00643DF6">
        <w:rPr>
          <w:noProof/>
          <w:lang w:eastAsia="ja-JP"/>
        </w:rPr>
        <w:drawing>
          <wp:inline distT="0" distB="0" distL="0" distR="0" wp14:anchorId="4E33D226" wp14:editId="657FF844">
            <wp:extent cx="152400" cy="152400"/>
            <wp:effectExtent l="0" t="0" r="0" b="0"/>
            <wp:docPr id="85" name="Picture 85" descr="C:\Users\Diana\git\swarm\src\main\resources\images\saveal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Diana\git\swarm\src\main\resources\images\saveall.gif"/>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F51FB2">
        <w:t xml:space="preserve"> Save all waves</w:t>
      </w:r>
    </w:p>
    <w:p w14:paraId="3C035A17" w14:textId="01D8581B" w:rsidR="00643DF6" w:rsidRDefault="00F51FB2" w:rsidP="00F51FB2">
      <w:pPr>
        <w:pStyle w:val="ListParagraph"/>
        <w:numPr>
          <w:ilvl w:val="0"/>
          <w:numId w:val="8"/>
        </w:numPr>
      </w:pPr>
      <w:r w:rsidRPr="00F51FB2">
        <w:rPr>
          <w:noProof/>
          <w:lang w:eastAsia="ja-JP"/>
        </w:rPr>
        <w:drawing>
          <wp:inline distT="0" distB="0" distL="0" distR="0" wp14:anchorId="321F9909" wp14:editId="73BA1EBD">
            <wp:extent cx="152400" cy="152400"/>
            <wp:effectExtent l="0" t="0" r="0" b="0"/>
            <wp:docPr id="86" name="Picture 86" descr="C:\Users\Diana\git\swarm\src\main\resources\images\helicorderli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Diana\git\swarm\src\main\resources\images\helicorderlink.gif"/>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Synchronize times with </w:t>
      </w:r>
      <w:proofErr w:type="spellStart"/>
      <w:r>
        <w:t>helicorder</w:t>
      </w:r>
      <w:proofErr w:type="spellEnd"/>
      <w:r>
        <w:t xml:space="preserve"> wave</w:t>
      </w:r>
    </w:p>
    <w:p w14:paraId="63B8B748" w14:textId="64482503" w:rsidR="00F51FB2" w:rsidRDefault="00AE6995" w:rsidP="00AE6995">
      <w:pPr>
        <w:pStyle w:val="ListParagraph"/>
        <w:numPr>
          <w:ilvl w:val="0"/>
          <w:numId w:val="8"/>
        </w:numPr>
      </w:pPr>
      <w:r w:rsidRPr="00AE6995">
        <w:rPr>
          <w:noProof/>
          <w:lang w:eastAsia="ja-JP"/>
        </w:rPr>
        <w:drawing>
          <wp:inline distT="0" distB="0" distL="0" distR="0" wp14:anchorId="32CFBCEB" wp14:editId="678F6E50">
            <wp:extent cx="152400" cy="152400"/>
            <wp:effectExtent l="0" t="0" r="0" b="0"/>
            <wp:docPr id="65" name="Picture 65" descr="C:\Users\Diana\git\swarm\src\main\resources\images\da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iana\git\swarm\src\main\resources\images\date.gif"/>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r w:rsidR="0081186C">
        <w:t>Synchronize times with selected wave</w:t>
      </w:r>
    </w:p>
    <w:p w14:paraId="5E48C75D" w14:textId="458EA01F" w:rsidR="00F51FB2" w:rsidRDefault="00F51FB2" w:rsidP="00F51FB2">
      <w:pPr>
        <w:pStyle w:val="ListParagraph"/>
        <w:numPr>
          <w:ilvl w:val="0"/>
          <w:numId w:val="8"/>
        </w:numPr>
      </w:pPr>
      <w:r w:rsidRPr="00F51FB2">
        <w:rPr>
          <w:noProof/>
          <w:lang w:eastAsia="ja-JP"/>
        </w:rPr>
        <w:drawing>
          <wp:inline distT="0" distB="0" distL="0" distR="0" wp14:anchorId="4FB1A7F3" wp14:editId="5F000350">
            <wp:extent cx="152400" cy="152400"/>
            <wp:effectExtent l="0" t="0" r="0" b="0"/>
            <wp:docPr id="88" name="Picture 88" descr="C:\Users\Diana\git\swarm\src\main\resources\images\geoso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Diana\git\swarm\src\main\resources\images\geosort.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81186C">
        <w:t xml:space="preserve"> Sort waves by nearest to selected wave</w:t>
      </w:r>
    </w:p>
    <w:p w14:paraId="5EE76279" w14:textId="32ED0BA2" w:rsidR="00F51FB2" w:rsidRDefault="00AE6995" w:rsidP="00AE6995">
      <w:pPr>
        <w:pStyle w:val="ListParagraph"/>
        <w:numPr>
          <w:ilvl w:val="0"/>
          <w:numId w:val="8"/>
        </w:numPr>
      </w:pPr>
      <w:r w:rsidRPr="00AE6995">
        <w:rPr>
          <w:noProof/>
          <w:lang w:eastAsia="ja-JP"/>
        </w:rPr>
        <w:drawing>
          <wp:inline distT="0" distB="0" distL="0" distR="0" wp14:anchorId="5527A7BA" wp14:editId="606DE09D">
            <wp:extent cx="152400" cy="152400"/>
            <wp:effectExtent l="0" t="0" r="0" b="0"/>
            <wp:docPr id="72" name="Picture 72" descr="C:\Users\Diana\git\swarm\src\main\resources\images\resiz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a\git\swarm\src\main\resources\images\resize.gif"/>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594F16">
        <w:t xml:space="preserve"> Set clipboard wave size</w:t>
      </w:r>
    </w:p>
    <w:p w14:paraId="5D52168D" w14:textId="292B112E" w:rsidR="00F51FB2" w:rsidRDefault="00F51FB2" w:rsidP="00F51FB2">
      <w:pPr>
        <w:pStyle w:val="ListParagraph"/>
        <w:numPr>
          <w:ilvl w:val="0"/>
          <w:numId w:val="8"/>
        </w:numPr>
      </w:pPr>
      <w:r w:rsidRPr="00F51FB2">
        <w:rPr>
          <w:noProof/>
          <w:lang w:eastAsia="ja-JP"/>
        </w:rPr>
        <w:drawing>
          <wp:inline distT="0" distB="0" distL="0" distR="0" wp14:anchorId="7FF14CBA" wp14:editId="2B1EDAEB">
            <wp:extent cx="152400" cy="152400"/>
            <wp:effectExtent l="0" t="0" r="0" b="0"/>
            <wp:docPr id="89" name="Picture 89" descr="C:\Users\Diana\git\swarm\src\main\resources\images\deleteal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Diana\git\swarm\src\main\resources\images\deleteall.gif"/>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r w:rsidR="00594F16">
        <w:t>Remove all waves from clipboard</w:t>
      </w:r>
    </w:p>
    <w:p w14:paraId="4CD4452A" w14:textId="6CCD4CE4" w:rsidR="00207AC6" w:rsidRDefault="00207AC6" w:rsidP="00207AC6">
      <w:pPr>
        <w:pStyle w:val="ListParagraph"/>
        <w:numPr>
          <w:ilvl w:val="0"/>
          <w:numId w:val="8"/>
        </w:numPr>
      </w:pPr>
      <w:r w:rsidRPr="00687E2D">
        <w:rPr>
          <w:noProof/>
          <w:lang w:eastAsia="ja-JP"/>
        </w:rPr>
        <w:drawing>
          <wp:inline distT="0" distB="0" distL="0" distR="0" wp14:anchorId="066E2E9C" wp14:editId="4BFEBBB0">
            <wp:extent cx="152400" cy="152400"/>
            <wp:effectExtent l="0" t="0" r="0" b="0"/>
            <wp:docPr id="81" name="Picture 81" descr="C:\Users\Diana\git\swarm\src\main\resources\images\camer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a\git\swarm\src\main\resources\images\camera.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Save </w:t>
      </w:r>
      <w:r w:rsidR="00B1411F">
        <w:t>clipboard</w:t>
      </w:r>
      <w:r>
        <w:t xml:space="preserve"> image (</w:t>
      </w:r>
      <w:r w:rsidRPr="00F54C38">
        <w:rPr>
          <w:rFonts w:asciiTheme="majorHAnsi" w:hAnsiTheme="majorHAnsi" w:cstheme="majorHAnsi"/>
        </w:rPr>
        <w:t>P</w:t>
      </w:r>
      <w:r>
        <w:t>)</w:t>
      </w:r>
    </w:p>
    <w:p w14:paraId="1DD186F0" w14:textId="50D89289" w:rsidR="00207AC6" w:rsidRDefault="00F51FB2" w:rsidP="00F51FB2">
      <w:pPr>
        <w:pStyle w:val="ListParagraph"/>
        <w:numPr>
          <w:ilvl w:val="0"/>
          <w:numId w:val="8"/>
        </w:numPr>
      </w:pPr>
      <w:r w:rsidRPr="00F51FB2">
        <w:rPr>
          <w:noProof/>
          <w:lang w:eastAsia="ja-JP"/>
        </w:rPr>
        <w:drawing>
          <wp:inline distT="0" distB="0" distL="0" distR="0" wp14:anchorId="159B3A3B" wp14:editId="0D0A3D55">
            <wp:extent cx="200025" cy="200025"/>
            <wp:effectExtent l="0" t="0" r="9525" b="9525"/>
            <wp:docPr id="87" name="Picture 87" descr="C:\Users\Diana\git\swarm\src\main\resources\images\pi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Diana\git\swarm\src\main\resources\images\pick.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t>Pick Mode</w:t>
      </w:r>
    </w:p>
    <w:p w14:paraId="0A3271B1" w14:textId="77777777" w:rsidR="00207AC6" w:rsidRDefault="00207AC6" w:rsidP="00207AC6">
      <w:pPr>
        <w:pStyle w:val="ListParagraph"/>
        <w:numPr>
          <w:ilvl w:val="0"/>
          <w:numId w:val="8"/>
        </w:numPr>
      </w:pPr>
      <w:r w:rsidRPr="006664A9">
        <w:rPr>
          <w:noProof/>
          <w:lang w:eastAsia="ja-JP"/>
        </w:rPr>
        <w:drawing>
          <wp:inline distT="0" distB="0" distL="0" distR="0" wp14:anchorId="4BAF999F" wp14:editId="2AA53CAF">
            <wp:extent cx="152400" cy="152400"/>
            <wp:effectExtent l="0" t="0" r="0" b="0"/>
            <wp:docPr id="66" name="Picture 66" descr="C:\Users\Diana\git\swarm\src\main\resources\images\lef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ana\git\swarm\src\main\resources\images\left.g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Scroll back time (</w:t>
      </w:r>
      <w:r w:rsidRPr="00F54C38">
        <w:rPr>
          <w:rFonts w:asciiTheme="majorHAnsi" w:hAnsiTheme="majorHAnsi" w:cstheme="majorHAnsi"/>
        </w:rPr>
        <w:t>A</w:t>
      </w:r>
      <w:r>
        <w:t xml:space="preserve"> or </w:t>
      </w:r>
      <w:r w:rsidRPr="00F54C38">
        <w:rPr>
          <w:rFonts w:asciiTheme="majorHAnsi" w:hAnsiTheme="majorHAnsi" w:cstheme="majorHAnsi"/>
        </w:rPr>
        <w:t>left arrow</w:t>
      </w:r>
      <w:r>
        <w:t>)</w:t>
      </w:r>
    </w:p>
    <w:p w14:paraId="4C40583C" w14:textId="5233B354" w:rsidR="00207AC6" w:rsidRDefault="00207AC6" w:rsidP="00207AC6">
      <w:pPr>
        <w:pStyle w:val="ListParagraph"/>
        <w:numPr>
          <w:ilvl w:val="0"/>
          <w:numId w:val="8"/>
        </w:numPr>
      </w:pPr>
      <w:r w:rsidRPr="006664A9">
        <w:rPr>
          <w:noProof/>
          <w:lang w:eastAsia="ja-JP"/>
        </w:rPr>
        <w:drawing>
          <wp:inline distT="0" distB="0" distL="0" distR="0" wp14:anchorId="2015C9D6" wp14:editId="7EECDC6C">
            <wp:extent cx="152400" cy="152400"/>
            <wp:effectExtent l="0" t="0" r="0" b="0"/>
            <wp:docPr id="67" name="Picture 67" descr="C:\Users\Diana\git\swarm\src\main\resources\images\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iana\git\swarm\src\main\resources\images\right.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Scroll forward time (</w:t>
      </w:r>
      <w:r w:rsidRPr="00F54C38">
        <w:rPr>
          <w:rFonts w:asciiTheme="majorHAnsi" w:hAnsiTheme="majorHAnsi" w:cstheme="majorHAnsi"/>
        </w:rPr>
        <w:t>Z</w:t>
      </w:r>
      <w:r>
        <w:t xml:space="preserve"> or </w:t>
      </w:r>
      <w:r w:rsidRPr="00F54C38">
        <w:rPr>
          <w:rFonts w:asciiTheme="majorHAnsi" w:hAnsiTheme="majorHAnsi" w:cstheme="majorHAnsi"/>
        </w:rPr>
        <w:t>right arrow</w:t>
      </w:r>
      <w:r>
        <w:t>)</w:t>
      </w:r>
    </w:p>
    <w:p w14:paraId="2473890A" w14:textId="759E291A" w:rsidR="00AE6995" w:rsidRDefault="00AE6995" w:rsidP="00AE6995">
      <w:pPr>
        <w:pStyle w:val="ListParagraph"/>
        <w:numPr>
          <w:ilvl w:val="0"/>
          <w:numId w:val="8"/>
        </w:numPr>
      </w:pPr>
      <w:r w:rsidRPr="00AE6995">
        <w:rPr>
          <w:noProof/>
          <w:lang w:eastAsia="ja-JP"/>
        </w:rPr>
        <w:drawing>
          <wp:inline distT="0" distB="0" distL="0" distR="0" wp14:anchorId="14C7C7F3" wp14:editId="7B3BE475">
            <wp:extent cx="152400" cy="152400"/>
            <wp:effectExtent l="0" t="0" r="0" b="0"/>
            <wp:docPr id="73" name="Picture 73" descr="C:\Users\Diana\git\swarm\src\main\resources\images\gototim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iana\git\swarm\src\main\resources\images\gototime.gif"/>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Go to time (</w:t>
      </w:r>
      <w:r w:rsidRPr="00F54C38">
        <w:rPr>
          <w:rFonts w:asciiTheme="majorHAnsi" w:hAnsiTheme="majorHAnsi" w:cstheme="majorHAnsi"/>
        </w:rPr>
        <w:t>Ctrl-G</w:t>
      </w:r>
      <w:r>
        <w:t>)</w:t>
      </w:r>
    </w:p>
    <w:p w14:paraId="5B85D3D5" w14:textId="2D74051F" w:rsidR="00207AC6" w:rsidRDefault="00207AC6" w:rsidP="00207AC6">
      <w:pPr>
        <w:pStyle w:val="ListParagraph"/>
        <w:numPr>
          <w:ilvl w:val="0"/>
          <w:numId w:val="8"/>
        </w:numPr>
      </w:pPr>
      <w:r w:rsidRPr="006664A9">
        <w:rPr>
          <w:noProof/>
          <w:lang w:eastAsia="ja-JP"/>
        </w:rPr>
        <w:drawing>
          <wp:inline distT="0" distB="0" distL="0" distR="0" wp14:anchorId="5FD11896" wp14:editId="73A92E59">
            <wp:extent cx="152400" cy="152400"/>
            <wp:effectExtent l="0" t="0" r="0" b="0"/>
            <wp:docPr id="68" name="Picture 68" descr="C:\Users\Diana\git\swarm\src\main\resources\images\xmin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iana\git\swarm\src\main\resources\images\xminus.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t>
      </w:r>
      <w:r w:rsidR="00AE6995">
        <w:t>Shrink sample time 20%</w:t>
      </w:r>
      <w:r>
        <w:t xml:space="preserve"> (</w:t>
      </w:r>
      <w:r w:rsidRPr="00F54C38">
        <w:rPr>
          <w:rFonts w:asciiTheme="majorHAnsi" w:hAnsiTheme="majorHAnsi" w:cstheme="majorHAnsi"/>
        </w:rPr>
        <w:t>Alt left arrow</w:t>
      </w:r>
      <w:r w:rsidR="00AE6995">
        <w:rPr>
          <w:i/>
        </w:rPr>
        <w:t xml:space="preserve"> </w:t>
      </w:r>
      <w:r w:rsidR="00AE6995" w:rsidRPr="00AE6995">
        <w:t>or</w:t>
      </w:r>
      <w:r w:rsidR="00AE6995">
        <w:rPr>
          <w:i/>
        </w:rPr>
        <w:t xml:space="preserve"> </w:t>
      </w:r>
      <w:r w:rsidR="00AE6995" w:rsidRPr="00F54C38">
        <w:rPr>
          <w:rFonts w:asciiTheme="majorHAnsi" w:hAnsiTheme="majorHAnsi" w:cstheme="majorHAnsi"/>
        </w:rPr>
        <w:t>+</w:t>
      </w:r>
      <w:r>
        <w:t>)</w:t>
      </w:r>
    </w:p>
    <w:p w14:paraId="381C6AA5" w14:textId="73354FA5" w:rsidR="00207AC6" w:rsidRDefault="00207AC6" w:rsidP="00207AC6">
      <w:pPr>
        <w:pStyle w:val="ListParagraph"/>
        <w:numPr>
          <w:ilvl w:val="0"/>
          <w:numId w:val="8"/>
        </w:numPr>
      </w:pPr>
      <w:r w:rsidRPr="006664A9">
        <w:rPr>
          <w:noProof/>
          <w:lang w:eastAsia="ja-JP"/>
        </w:rPr>
        <w:drawing>
          <wp:inline distT="0" distB="0" distL="0" distR="0" wp14:anchorId="3C63EFD6" wp14:editId="60F4C6F9">
            <wp:extent cx="152400" cy="152400"/>
            <wp:effectExtent l="0" t="0" r="0" b="0"/>
            <wp:docPr id="69" name="Picture 69" descr="C:\Users\Diana\git\swarm\src\main\resources\images\xpl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a\git\swarm\src\main\resources\images\xplus.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Expand </w:t>
      </w:r>
      <w:r w:rsidR="00AE6995">
        <w:t>sample time 20%</w:t>
      </w:r>
      <w:r>
        <w:t xml:space="preserve"> (</w:t>
      </w:r>
      <w:r w:rsidRPr="00F54C38">
        <w:rPr>
          <w:rFonts w:asciiTheme="majorHAnsi" w:hAnsiTheme="majorHAnsi" w:cstheme="majorHAnsi"/>
        </w:rPr>
        <w:t>Alt right arrow</w:t>
      </w:r>
      <w:r w:rsidR="00AE6995">
        <w:rPr>
          <w:i/>
        </w:rPr>
        <w:t xml:space="preserve"> </w:t>
      </w:r>
      <w:r w:rsidR="00AE6995" w:rsidRPr="00AE6995">
        <w:t>or</w:t>
      </w:r>
      <w:r w:rsidR="00AE6995">
        <w:rPr>
          <w:i/>
        </w:rPr>
        <w:t xml:space="preserve"> </w:t>
      </w:r>
      <w:r w:rsidR="00AE6995" w:rsidRPr="00F54C38">
        <w:rPr>
          <w:rFonts w:asciiTheme="majorHAnsi" w:hAnsiTheme="majorHAnsi" w:cstheme="majorHAnsi"/>
        </w:rPr>
        <w:t>-</w:t>
      </w:r>
      <w:r>
        <w:t>)</w:t>
      </w:r>
    </w:p>
    <w:p w14:paraId="6351BFB0" w14:textId="6793A1BD" w:rsidR="00AE6995" w:rsidRDefault="006E60A6" w:rsidP="006E60A6">
      <w:pPr>
        <w:pStyle w:val="ListParagraph"/>
        <w:numPr>
          <w:ilvl w:val="0"/>
          <w:numId w:val="8"/>
        </w:numPr>
      </w:pPr>
      <w:r w:rsidRPr="006E60A6">
        <w:rPr>
          <w:noProof/>
          <w:lang w:eastAsia="ja-JP"/>
        </w:rPr>
        <w:drawing>
          <wp:inline distT="0" distB="0" distL="0" distR="0" wp14:anchorId="11F20E1C" wp14:editId="1195768A">
            <wp:extent cx="152400" cy="152400"/>
            <wp:effectExtent l="0" t="0" r="0" b="0"/>
            <wp:docPr id="82" name="Picture 82" descr="C:\Users\Diana\git\swarm\src\main\resources\images\timebac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iana\git\swarm\src\main\resources\images\timeback.gif"/>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Last time setting (</w:t>
      </w:r>
      <w:r w:rsidRPr="00F54C38">
        <w:rPr>
          <w:rFonts w:asciiTheme="majorHAnsi" w:hAnsiTheme="majorHAnsi" w:cstheme="majorHAnsi"/>
        </w:rPr>
        <w:t>Backspace</w:t>
      </w:r>
      <w:r>
        <w:t>)</w:t>
      </w:r>
    </w:p>
    <w:p w14:paraId="04D1C7D1" w14:textId="77777777" w:rsidR="00207AC6" w:rsidRDefault="00207AC6" w:rsidP="00207AC6">
      <w:pPr>
        <w:pStyle w:val="ListParagraph"/>
        <w:numPr>
          <w:ilvl w:val="0"/>
          <w:numId w:val="8"/>
        </w:numPr>
      </w:pPr>
      <w:r w:rsidRPr="00687E2D">
        <w:rPr>
          <w:noProof/>
          <w:lang w:eastAsia="ja-JP"/>
        </w:rPr>
        <w:drawing>
          <wp:inline distT="0" distB="0" distL="0" distR="0" wp14:anchorId="5AB9280B" wp14:editId="0C42188C">
            <wp:extent cx="152400" cy="152400"/>
            <wp:effectExtent l="0" t="0" r="0" b="0"/>
            <wp:docPr id="74" name="Picture 74" descr="C:\Users\Diana\git\swarm\src\main\resources\images\wave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iana\git\swarm\src\main\resources\images\wavesettings.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Wave view settings (</w:t>
      </w:r>
      <w:r w:rsidRPr="00F54C38">
        <w:rPr>
          <w:rFonts w:asciiTheme="majorHAnsi" w:hAnsiTheme="majorHAnsi" w:cstheme="majorHAnsi"/>
        </w:rPr>
        <w:t>?</w:t>
      </w:r>
      <w:r>
        <w:t>)</w:t>
      </w:r>
    </w:p>
    <w:p w14:paraId="7EEB5678" w14:textId="77777777" w:rsidR="00207AC6" w:rsidRDefault="00207AC6" w:rsidP="00207AC6">
      <w:pPr>
        <w:pStyle w:val="ListParagraph"/>
        <w:numPr>
          <w:ilvl w:val="0"/>
          <w:numId w:val="8"/>
        </w:numPr>
      </w:pPr>
      <w:r w:rsidRPr="00687E2D">
        <w:rPr>
          <w:noProof/>
          <w:lang w:eastAsia="ja-JP"/>
        </w:rPr>
        <w:drawing>
          <wp:inline distT="0" distB="0" distL="0" distR="0" wp14:anchorId="5EB47193" wp14:editId="4B75EF84">
            <wp:extent cx="152400" cy="152400"/>
            <wp:effectExtent l="0" t="0" r="0" b="0"/>
            <wp:docPr id="75" name="Picture 75" descr="C:\Users\Diana\git\swarm\src\main\resources\images\wav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iana\git\swarm\src\main\resources\images\wave.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Wave view (</w:t>
      </w:r>
      <w:r w:rsidRPr="00F54C38">
        <w:rPr>
          <w:rFonts w:asciiTheme="majorHAnsi" w:hAnsiTheme="majorHAnsi" w:cstheme="majorHAnsi"/>
        </w:rPr>
        <w:t xml:space="preserve">W </w:t>
      </w:r>
      <w:proofErr w:type="gramStart"/>
      <w:r w:rsidRPr="00F54C38">
        <w:rPr>
          <w:rFonts w:cstheme="minorHAnsi"/>
        </w:rPr>
        <w:t>or</w:t>
      </w:r>
      <w:r w:rsidRPr="00F54C38">
        <w:rPr>
          <w:rFonts w:asciiTheme="majorHAnsi" w:hAnsiTheme="majorHAnsi" w:cstheme="majorHAnsi"/>
        </w:rPr>
        <w:t xml:space="preserve"> ,</w:t>
      </w:r>
      <w:proofErr w:type="gramEnd"/>
      <w:r w:rsidRPr="00F54C38">
        <w:rPr>
          <w:rFonts w:cstheme="minorHAnsi"/>
        </w:rPr>
        <w:t>)</w:t>
      </w:r>
    </w:p>
    <w:p w14:paraId="2561269E" w14:textId="77777777" w:rsidR="00207AC6" w:rsidRDefault="00207AC6" w:rsidP="00207AC6">
      <w:pPr>
        <w:pStyle w:val="ListParagraph"/>
        <w:numPr>
          <w:ilvl w:val="0"/>
          <w:numId w:val="8"/>
        </w:numPr>
      </w:pPr>
      <w:r w:rsidRPr="00687E2D">
        <w:rPr>
          <w:noProof/>
          <w:lang w:eastAsia="ja-JP"/>
        </w:rPr>
        <w:drawing>
          <wp:inline distT="0" distB="0" distL="0" distR="0" wp14:anchorId="06727000" wp14:editId="6F3F69B1">
            <wp:extent cx="152400" cy="152400"/>
            <wp:effectExtent l="0" t="0" r="0" b="0"/>
            <wp:docPr id="76" name="Picture 76" descr="C:\Users\Diana\git\swarm\src\main\resources\images\spectr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iana\git\swarm\src\main\resources\images\spectra.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Spectra view (</w:t>
      </w:r>
      <w:r w:rsidRPr="00F54C38">
        <w:rPr>
          <w:rFonts w:asciiTheme="majorHAnsi" w:hAnsiTheme="majorHAnsi" w:cstheme="majorHAnsi"/>
        </w:rPr>
        <w:t xml:space="preserve">S </w:t>
      </w:r>
      <w:proofErr w:type="gramStart"/>
      <w:r w:rsidRPr="00F54C38">
        <w:rPr>
          <w:rFonts w:cstheme="minorHAnsi"/>
        </w:rPr>
        <w:t>or</w:t>
      </w:r>
      <w:r w:rsidRPr="00F54C38">
        <w:rPr>
          <w:rFonts w:asciiTheme="majorHAnsi" w:hAnsiTheme="majorHAnsi" w:cstheme="majorHAnsi"/>
        </w:rPr>
        <w:t xml:space="preserve"> .</w:t>
      </w:r>
      <w:proofErr w:type="gramEnd"/>
      <w:r>
        <w:t>)</w:t>
      </w:r>
    </w:p>
    <w:p w14:paraId="1B1339F7" w14:textId="77777777" w:rsidR="00207AC6" w:rsidRDefault="00207AC6" w:rsidP="00207AC6">
      <w:pPr>
        <w:pStyle w:val="ListParagraph"/>
        <w:numPr>
          <w:ilvl w:val="0"/>
          <w:numId w:val="8"/>
        </w:numPr>
      </w:pPr>
      <w:r w:rsidRPr="00687E2D">
        <w:rPr>
          <w:noProof/>
          <w:lang w:eastAsia="ja-JP"/>
        </w:rPr>
        <w:drawing>
          <wp:inline distT="0" distB="0" distL="0" distR="0" wp14:anchorId="6EC6A641" wp14:editId="55E50EA9">
            <wp:extent cx="152400" cy="152400"/>
            <wp:effectExtent l="0" t="0" r="0" b="0"/>
            <wp:docPr id="77" name="Picture 77" descr="C:\Users\Diana\git\swarm\src\main\resources\images\spectro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iana\git\swarm\src\main\resources\images\spectrogram.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Spectrogram view (</w:t>
      </w:r>
      <w:r w:rsidRPr="00F54C38">
        <w:rPr>
          <w:rFonts w:asciiTheme="majorHAnsi" w:hAnsiTheme="majorHAnsi" w:cstheme="majorHAnsi"/>
        </w:rPr>
        <w:t xml:space="preserve">G </w:t>
      </w:r>
      <w:r w:rsidRPr="00F54C38">
        <w:rPr>
          <w:rFonts w:cstheme="minorHAnsi"/>
        </w:rPr>
        <w:t>or</w:t>
      </w:r>
      <w:r w:rsidRPr="00F54C38">
        <w:rPr>
          <w:rFonts w:asciiTheme="majorHAnsi" w:hAnsiTheme="majorHAnsi" w:cstheme="majorHAnsi"/>
        </w:rPr>
        <w:t xml:space="preserve"> /</w:t>
      </w:r>
      <w:r>
        <w:t>)</w:t>
      </w:r>
    </w:p>
    <w:p w14:paraId="4BA385E8" w14:textId="22DCE953" w:rsidR="00207AC6" w:rsidRDefault="00207AC6" w:rsidP="00207AC6">
      <w:pPr>
        <w:pStyle w:val="ListParagraph"/>
        <w:numPr>
          <w:ilvl w:val="0"/>
          <w:numId w:val="8"/>
        </w:numPr>
      </w:pPr>
      <w:r w:rsidRPr="00687E2D">
        <w:rPr>
          <w:noProof/>
          <w:lang w:eastAsia="ja-JP"/>
        </w:rPr>
        <w:drawing>
          <wp:inline distT="0" distB="0" distL="0" distR="0" wp14:anchorId="4F705DC2" wp14:editId="24C9B8B0">
            <wp:extent cx="152400" cy="152400"/>
            <wp:effectExtent l="0" t="0" r="0" b="0"/>
            <wp:docPr id="78" name="Picture 78" descr="C:\Users\Diana\git\swarm\src\main\resources\images\particle_mo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iana\git\swarm\src\main\resources\images\particle_motion.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Particle motion view (</w:t>
      </w:r>
      <w:r w:rsidR="004229CD">
        <w:rPr>
          <w:rFonts w:asciiTheme="majorHAnsi" w:hAnsiTheme="majorHAnsi" w:cstheme="majorHAnsi"/>
        </w:rPr>
        <w:t>O</w:t>
      </w:r>
      <w:r w:rsidR="00E6170A" w:rsidRPr="00F54C38">
        <w:rPr>
          <w:rFonts w:asciiTheme="majorHAnsi" w:hAnsiTheme="majorHAnsi" w:cstheme="majorHAnsi"/>
        </w:rPr>
        <w:t xml:space="preserve"> </w:t>
      </w:r>
      <w:r w:rsidRPr="00F54C38">
        <w:rPr>
          <w:rFonts w:cstheme="minorHAnsi"/>
        </w:rPr>
        <w:t>or</w:t>
      </w:r>
      <w:r w:rsidRPr="00F54C38">
        <w:rPr>
          <w:rFonts w:asciiTheme="majorHAnsi" w:hAnsiTheme="majorHAnsi" w:cstheme="majorHAnsi"/>
        </w:rPr>
        <w:t xml:space="preserve"> ‘</w:t>
      </w:r>
      <w:r>
        <w:t>)</w:t>
      </w:r>
    </w:p>
    <w:p w14:paraId="5B54F291" w14:textId="62986DB1" w:rsidR="00207AC6" w:rsidRDefault="00207AC6" w:rsidP="00207AC6">
      <w:pPr>
        <w:pStyle w:val="ListParagraph"/>
        <w:numPr>
          <w:ilvl w:val="0"/>
          <w:numId w:val="8"/>
        </w:numPr>
      </w:pPr>
      <w:r w:rsidRPr="00687E2D">
        <w:rPr>
          <w:noProof/>
          <w:lang w:eastAsia="ja-JP"/>
        </w:rPr>
        <w:drawing>
          <wp:inline distT="0" distB="0" distL="0" distR="0" wp14:anchorId="69BF1047" wp14:editId="61E0538D">
            <wp:extent cx="152400" cy="152400"/>
            <wp:effectExtent l="0" t="0" r="0" b="0"/>
            <wp:docPr id="79" name="Picture 79" descr="C:\Users\Diana\git\swarm\src\main\resources\images\clipboar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iana\git\swarm\src\main\resources\images\clipboard.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Place another copy of wave on clipboard (</w:t>
      </w:r>
      <w:r w:rsidRPr="00F54C38">
        <w:rPr>
          <w:rFonts w:asciiTheme="majorHAnsi" w:hAnsiTheme="majorHAnsi" w:cstheme="majorHAnsi"/>
        </w:rPr>
        <w:t xml:space="preserve">C </w:t>
      </w:r>
      <w:r w:rsidRPr="00F54C38">
        <w:rPr>
          <w:rFonts w:cstheme="minorHAnsi"/>
        </w:rPr>
        <w:t>or</w:t>
      </w:r>
      <w:r w:rsidRPr="00F54C38">
        <w:rPr>
          <w:rFonts w:asciiTheme="majorHAnsi" w:hAnsiTheme="majorHAnsi" w:cstheme="majorHAnsi"/>
        </w:rPr>
        <w:t xml:space="preserve"> Ctrl-C</w:t>
      </w:r>
      <w:r>
        <w:t>)</w:t>
      </w:r>
    </w:p>
    <w:p w14:paraId="0CB50AFA" w14:textId="24A49A3C" w:rsidR="004E41AA" w:rsidRDefault="004E41AA" w:rsidP="004E41AA">
      <w:pPr>
        <w:pStyle w:val="ListParagraph"/>
        <w:numPr>
          <w:ilvl w:val="0"/>
          <w:numId w:val="8"/>
        </w:numPr>
      </w:pPr>
      <w:r w:rsidRPr="004E41AA">
        <w:rPr>
          <w:noProof/>
          <w:lang w:eastAsia="ja-JP"/>
        </w:rPr>
        <w:drawing>
          <wp:inline distT="0" distB="0" distL="0" distR="0" wp14:anchorId="10596AEA" wp14:editId="404D7FDE">
            <wp:extent cx="152400" cy="152400"/>
            <wp:effectExtent l="0" t="0" r="0" b="0"/>
            <wp:docPr id="90" name="Picture 90" descr="C:\Users\Diana\git\swarm\src\main\resources\images\u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iana\git\swarm\src\main\resources\images\up.gif"/>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Move wave(s) up in clipboard (</w:t>
      </w:r>
      <w:r w:rsidRPr="00F54C38">
        <w:rPr>
          <w:rFonts w:asciiTheme="majorHAnsi" w:hAnsiTheme="majorHAnsi" w:cstheme="majorHAnsi"/>
        </w:rPr>
        <w:t>Up arrow</w:t>
      </w:r>
      <w:r>
        <w:t>)</w:t>
      </w:r>
    </w:p>
    <w:p w14:paraId="71B54949" w14:textId="19F1F587" w:rsidR="004E41AA" w:rsidRDefault="004E41AA" w:rsidP="004E41AA">
      <w:pPr>
        <w:pStyle w:val="ListParagraph"/>
        <w:numPr>
          <w:ilvl w:val="0"/>
          <w:numId w:val="8"/>
        </w:numPr>
      </w:pPr>
      <w:r w:rsidRPr="004E41AA">
        <w:rPr>
          <w:noProof/>
          <w:lang w:eastAsia="ja-JP"/>
        </w:rPr>
        <w:drawing>
          <wp:inline distT="0" distB="0" distL="0" distR="0" wp14:anchorId="1BC394F1" wp14:editId="7B428076">
            <wp:extent cx="152400" cy="152400"/>
            <wp:effectExtent l="0" t="0" r="0" b="0"/>
            <wp:docPr id="91" name="Picture 91" descr="C:\Users\Diana\git\swarm\src\main\resources\images\dow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a\git\swarm\src\main\resources\images\down.gif"/>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Move wave(s) down in clipboard (</w:t>
      </w:r>
      <w:r w:rsidRPr="00F54C38">
        <w:rPr>
          <w:rFonts w:asciiTheme="majorHAnsi" w:hAnsiTheme="majorHAnsi" w:cstheme="majorHAnsi"/>
        </w:rPr>
        <w:t>Down arrow</w:t>
      </w:r>
      <w:r>
        <w:t>)</w:t>
      </w:r>
    </w:p>
    <w:p w14:paraId="37AAABFF" w14:textId="79CA37BE" w:rsidR="0032199F" w:rsidRPr="0032199F" w:rsidRDefault="00207AC6" w:rsidP="00207AC6">
      <w:pPr>
        <w:pStyle w:val="ListParagraph"/>
        <w:numPr>
          <w:ilvl w:val="0"/>
          <w:numId w:val="8"/>
        </w:numPr>
      </w:pPr>
      <w:r w:rsidRPr="00687E2D">
        <w:rPr>
          <w:noProof/>
          <w:lang w:eastAsia="ja-JP"/>
        </w:rPr>
        <w:drawing>
          <wp:inline distT="0" distB="0" distL="0" distR="0" wp14:anchorId="75F2274E" wp14:editId="65DAC86E">
            <wp:extent cx="152400" cy="152400"/>
            <wp:effectExtent l="0" t="0" r="0" b="0"/>
            <wp:docPr id="80" name="Picture 80" descr="C:\Users\Diana\git\swarm\src\main\resources\images\dele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iana\git\swarm\src\main\resources\images\delete.g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Remove wave from clipboard (</w:t>
      </w:r>
      <w:r w:rsidRPr="00F54C38">
        <w:rPr>
          <w:rFonts w:asciiTheme="majorHAnsi" w:hAnsiTheme="majorHAnsi" w:cstheme="majorHAnsi"/>
        </w:rPr>
        <w:t>Delete</w:t>
      </w:r>
      <w:r w:rsidRPr="00F54C38">
        <w:t xml:space="preserve"> or </w:t>
      </w:r>
      <w:r w:rsidRPr="00F54C38">
        <w:rPr>
          <w:rFonts w:asciiTheme="majorHAnsi" w:hAnsiTheme="majorHAnsi" w:cstheme="majorHAnsi"/>
        </w:rPr>
        <w:t>Esc</w:t>
      </w:r>
      <w:r>
        <w:t>)</w:t>
      </w:r>
      <w:r w:rsidRPr="0032199F">
        <w:t xml:space="preserve"> </w:t>
      </w:r>
    </w:p>
    <w:p w14:paraId="1B48A463" w14:textId="77777777" w:rsidR="00F6192E" w:rsidRDefault="00F6192E" w:rsidP="00F6192E">
      <w:pPr>
        <w:pStyle w:val="Heading2"/>
      </w:pPr>
      <w:bookmarkStart w:id="35" w:name="_Toc55376052"/>
      <w:r>
        <w:t>Pick Mode</w:t>
      </w:r>
      <w:bookmarkEnd w:id="35"/>
    </w:p>
    <w:p w14:paraId="78A3A296" w14:textId="53030DF6" w:rsidR="006712DB" w:rsidRDefault="00F6192E" w:rsidP="00F6192E">
      <w:r>
        <w:t xml:space="preserve">When the </w:t>
      </w:r>
      <w:r w:rsidRPr="00F51FB2">
        <w:rPr>
          <w:noProof/>
          <w:lang w:eastAsia="ja-JP"/>
        </w:rPr>
        <w:drawing>
          <wp:inline distT="0" distB="0" distL="0" distR="0" wp14:anchorId="757CD39B" wp14:editId="50CED2E6">
            <wp:extent cx="200025" cy="200025"/>
            <wp:effectExtent l="0" t="0" r="9525" b="9525"/>
            <wp:docPr id="43" name="Picture 43" descr="C:\Users\Diana\git\swarm\src\main\resources\images\pi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Diana\git\swarm\src\main\resources\images\pick.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rsidR="003555C5">
        <w:t xml:space="preserve">button </w:t>
      </w:r>
      <w:r>
        <w:t xml:space="preserve">is enabled, users </w:t>
      </w:r>
      <w:r w:rsidR="00362010">
        <w:t>can</w:t>
      </w:r>
      <w:r>
        <w:t xml:space="preserve"> make picks for P and S </w:t>
      </w:r>
      <w:r w:rsidR="00A15F7F">
        <w:t>times</w:t>
      </w:r>
      <w:r>
        <w:t>, and coda start and end times</w:t>
      </w:r>
      <w:r w:rsidR="003555C5">
        <w:t xml:space="preserve"> in the wave and spectrogram view for each panel</w:t>
      </w:r>
      <w:r>
        <w:t>.</w:t>
      </w:r>
      <w:r w:rsidR="003555C5">
        <w:t xml:space="preserve"> To make a pick, right click over the </w:t>
      </w:r>
      <w:r w:rsidR="006712DB">
        <w:t xml:space="preserve">desired </w:t>
      </w:r>
      <w:r w:rsidR="003555C5">
        <w:t>pick time in the appropriate channel</w:t>
      </w:r>
      <w:r w:rsidR="006712DB">
        <w:t>, go down the Pick menu,</w:t>
      </w:r>
      <w:r w:rsidR="003555C5">
        <w:t xml:space="preserve"> and select the desired pick type.  </w:t>
      </w:r>
    </w:p>
    <w:p w14:paraId="5B1A9333" w14:textId="23134EF8" w:rsidR="000B50BD" w:rsidRDefault="000B50BD" w:rsidP="000B50BD">
      <w:pPr>
        <w:pStyle w:val="Heading3"/>
      </w:pPr>
      <w:bookmarkStart w:id="36" w:name="_Toc55376053"/>
      <w:r>
        <w:lastRenderedPageBreak/>
        <w:t>P and S</w:t>
      </w:r>
      <w:bookmarkEnd w:id="36"/>
    </w:p>
    <w:p w14:paraId="53920EED" w14:textId="24711F46" w:rsidR="006712DB" w:rsidRDefault="006712DB" w:rsidP="000B50BD">
      <w:r>
        <w:t>When doing a P or S pick, users must traverse all the way down the menu tree to determine onset (Emergent or Impulsive)</w:t>
      </w:r>
      <w:r w:rsidR="00125E52">
        <w:t>, polarity,</w:t>
      </w:r>
      <w:r>
        <w:t xml:space="preserve"> and weight (0 to 4) of the pick.  The weight selected will be applied as the lower and upper uncertainty.  The amount of time represented by each weight is dependent on each user’s pick settings. See section </w:t>
      </w:r>
      <w:r w:rsidR="00C5238C">
        <w:fldChar w:fldCharType="begin"/>
      </w:r>
      <w:r w:rsidR="00C5238C">
        <w:instrText xml:space="preserve"> REF _Ref487113391 \r \h </w:instrText>
      </w:r>
      <w:r w:rsidR="00C5238C">
        <w:fldChar w:fldCharType="separate"/>
      </w:r>
      <w:r w:rsidR="00C53539">
        <w:t>6.2.3.1</w:t>
      </w:r>
      <w:r w:rsidR="00C5238C">
        <w:fldChar w:fldCharType="end"/>
      </w:r>
      <w:r>
        <w:t xml:space="preserve"> for more information on pick settings.</w:t>
      </w:r>
      <w:r w:rsidR="00125E52">
        <w:t xml:space="preserve"> Once a pick is made, a vertical line will display over the pick time, along with a tag indicating the phase, onset, and polarity. The uncertainty times will be highlighted.</w:t>
      </w:r>
    </w:p>
    <w:p w14:paraId="24912B52" w14:textId="04C8FD7F" w:rsidR="00DA2548" w:rsidRPr="000B50BD" w:rsidRDefault="00125E52" w:rsidP="006712DB">
      <w:pPr>
        <w:ind w:firstLine="720"/>
      </w:pPr>
      <w:r>
        <w:t>If other channels from the same station exists in the clipboard, t</w:t>
      </w:r>
      <w:r w:rsidR="000B50BD">
        <w:t xml:space="preserve">he P </w:t>
      </w:r>
      <w:r w:rsidR="006467CE">
        <w:t xml:space="preserve">and S pick markers </w:t>
      </w:r>
      <w:r>
        <w:t>will be displayed there as well</w:t>
      </w:r>
      <w:r w:rsidR="006467CE">
        <w:t>. The pick tag on the channel where it was originally selected will have a colored background (green for P and purple for S). The pick tag on other channels will have a white background.</w:t>
      </w:r>
      <w:r w:rsidR="00DA2548">
        <w:t xml:space="preserve"> Selecting a P or S when one exists for the station will simply replace the existing pick with the new one. P or S picks may be cleared or hidden using the right-click menu.</w:t>
      </w:r>
      <w:r w:rsidR="00DB47BF">
        <w:t xml:space="preserve"> Once both, P and S, picks are made, the S-P duration and distance will display on the third line in the status bar when hovering over a wave panel.</w:t>
      </w:r>
      <w:r w:rsidR="00DA2548">
        <w:tab/>
      </w:r>
    </w:p>
    <w:p w14:paraId="5811A28F" w14:textId="0CCC8169" w:rsidR="003555C5" w:rsidRDefault="0049404C" w:rsidP="003555C5">
      <w:pPr>
        <w:keepNext/>
      </w:pPr>
      <w:r>
        <w:rPr>
          <w:noProof/>
          <w:lang w:eastAsia="ja-JP"/>
        </w:rPr>
        <w:drawing>
          <wp:inline distT="0" distB="0" distL="0" distR="0" wp14:anchorId="01ECBDA3" wp14:editId="59E04BE5">
            <wp:extent cx="5943600" cy="347662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0C516E8A" w14:textId="2ED09B98" w:rsidR="003555C5" w:rsidRDefault="003555C5" w:rsidP="003555C5">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17</w:t>
      </w:r>
      <w:r w:rsidR="00E31403">
        <w:rPr>
          <w:noProof/>
        </w:rPr>
        <w:fldChar w:fldCharType="end"/>
      </w:r>
      <w:r>
        <w:t xml:space="preserve"> P and S picks</w:t>
      </w:r>
    </w:p>
    <w:p w14:paraId="7E98CFCF" w14:textId="6405BD99" w:rsidR="00C11AC3" w:rsidRDefault="00C11AC3" w:rsidP="00C11AC3">
      <w:pPr>
        <w:pStyle w:val="Heading4"/>
      </w:pPr>
      <w:r>
        <w:t>S-P Plot</w:t>
      </w:r>
    </w:p>
    <w:p w14:paraId="4B4780C1" w14:textId="199CAB49" w:rsidR="00C11AC3" w:rsidRDefault="00C11AC3" w:rsidP="00C11AC3">
      <w:r>
        <w:t>Once both P and S picks are made, the S-P distance can be calculated using the p-velocity value set in Swarm Options (</w:t>
      </w:r>
      <w:r w:rsidRPr="00C11AC3">
        <w:rPr>
          <w:rFonts w:asciiTheme="majorHAnsi" w:hAnsiTheme="majorHAnsi" w:cstheme="majorHAnsi"/>
        </w:rPr>
        <w:t>File-&gt;Options</w:t>
      </w:r>
      <w:r>
        <w:t xml:space="preserve">).  The S-P duration and distance are displayed in the status bar at the </w:t>
      </w:r>
      <w:r>
        <w:lastRenderedPageBreak/>
        <w:t>bottom of the clipboard when a user hovers over the wave panel for the applicable station. Additionally, the S-P distance from station is plotted on the map as a circle.  When uncertainty is present, additional S-P circles using dashed lines are also plotted.  The inner circle represents the shortest S-P distance possible given the uncertainty. The outer circle represents the longest S-P distance possible given the uncertainty.</w:t>
      </w:r>
      <w:r w:rsidR="00113716">
        <w:t xml:space="preserve"> </w:t>
      </w:r>
      <w:r w:rsidR="007B3A31">
        <w:t xml:space="preserve">Multiple S-P plots can be made. </w:t>
      </w:r>
      <w:r w:rsidR="00113716">
        <w:t xml:space="preserve"> S-P plots for individual stations can be disabled through the right click menu when in pick mode (uncheck the </w:t>
      </w:r>
      <w:r w:rsidR="006712DB" w:rsidRPr="006712DB">
        <w:rPr>
          <w:rFonts w:asciiTheme="majorHAnsi" w:hAnsiTheme="majorHAnsi" w:cstheme="majorHAnsi"/>
        </w:rPr>
        <w:t xml:space="preserve">S-P </w:t>
      </w:r>
      <w:r w:rsidR="00113716" w:rsidRPr="006712DB">
        <w:rPr>
          <w:rFonts w:asciiTheme="majorHAnsi" w:hAnsiTheme="majorHAnsi" w:cstheme="majorHAnsi"/>
        </w:rPr>
        <w:t>Plot</w:t>
      </w:r>
      <w:r w:rsidR="00113716">
        <w:t xml:space="preserve"> menu item).</w:t>
      </w:r>
      <w:r w:rsidR="00566ED4">
        <w:t xml:space="preserve">  Note: Locations for the stations that the picks are made on must be defined for this feature to work, either through the data source or </w:t>
      </w:r>
      <w:proofErr w:type="spellStart"/>
      <w:r w:rsidR="00566ED4">
        <w:t>SwarmMetadata.config</w:t>
      </w:r>
      <w:proofErr w:type="spellEnd"/>
      <w:r w:rsidR="00566ED4">
        <w:t>.</w:t>
      </w:r>
    </w:p>
    <w:p w14:paraId="14B0A7FE" w14:textId="77777777" w:rsidR="0063121E" w:rsidRDefault="00C11AC3" w:rsidP="0063121E">
      <w:pPr>
        <w:keepNext/>
      </w:pPr>
      <w:r>
        <w:rPr>
          <w:noProof/>
          <w:lang w:eastAsia="ja-JP"/>
        </w:rPr>
        <w:lastRenderedPageBreak/>
        <w:drawing>
          <wp:inline distT="0" distB="0" distL="0" distR="0" wp14:anchorId="76CE7EDC" wp14:editId="3F4EBAD1">
            <wp:extent cx="5934710" cy="6443980"/>
            <wp:effectExtent l="0" t="0" r="889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34710" cy="6443980"/>
                    </a:xfrm>
                    <a:prstGeom prst="rect">
                      <a:avLst/>
                    </a:prstGeom>
                    <a:noFill/>
                    <a:ln>
                      <a:noFill/>
                    </a:ln>
                  </pic:spPr>
                </pic:pic>
              </a:graphicData>
            </a:graphic>
          </wp:inline>
        </w:drawing>
      </w:r>
    </w:p>
    <w:p w14:paraId="60ED4A70" w14:textId="2F274C60" w:rsidR="00C11AC3" w:rsidRPr="00C11AC3" w:rsidRDefault="0063121E" w:rsidP="0063121E">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18</w:t>
      </w:r>
      <w:r w:rsidR="00E31403">
        <w:rPr>
          <w:noProof/>
        </w:rPr>
        <w:fldChar w:fldCharType="end"/>
      </w:r>
      <w:r>
        <w:t xml:space="preserve"> S-P plot</w:t>
      </w:r>
    </w:p>
    <w:p w14:paraId="05D0D0E7" w14:textId="1F270CE3" w:rsidR="00CF7CC4" w:rsidRDefault="00CF7CC4" w:rsidP="00CF7CC4">
      <w:pPr>
        <w:pStyle w:val="Heading3"/>
      </w:pPr>
      <w:bookmarkStart w:id="37" w:name="_Toc55376054"/>
      <w:r>
        <w:t>Coda</w:t>
      </w:r>
      <w:bookmarkEnd w:id="37"/>
    </w:p>
    <w:p w14:paraId="44B350C1" w14:textId="37C9E5BF" w:rsidR="00CF7CC4" w:rsidRDefault="003306C0" w:rsidP="00113BC1">
      <w:r>
        <w:t xml:space="preserve">Coda picks can be made with a P pick and either a Coda 1 (C1) or Coda 2 (C2) pick, where C1 or C2 pick time is greater than the P pick time. Users can also pick C1 and C2 (order does not matter) to calculate coda duration and magnitude.  </w:t>
      </w:r>
      <w:r w:rsidR="00776FF1">
        <w:t>As with the P and S picks, right-click menu options exist to hide or clear coda picks. The background color of the coda marker tags will be yellow.</w:t>
      </w:r>
      <w:r w:rsidR="00F25241">
        <w:t xml:space="preserve">  Once both coda picks are </w:t>
      </w:r>
      <w:r w:rsidR="00F25241">
        <w:lastRenderedPageBreak/>
        <w:t>made,</w:t>
      </w:r>
      <w:r w:rsidR="00461B41">
        <w:t xml:space="preserve"> or a P and one coda pick </w:t>
      </w:r>
      <w:r w:rsidR="00477362">
        <w:t>is</w:t>
      </w:r>
      <w:r w:rsidR="00461B41">
        <w:t xml:space="preserve"> made,</w:t>
      </w:r>
      <w:r w:rsidR="00F25241">
        <w:t xml:space="preserve"> the coda duration and magnitude </w:t>
      </w:r>
      <w:r w:rsidR="00113BC1">
        <w:t xml:space="preserve">for the channel </w:t>
      </w:r>
      <w:r w:rsidR="00F25241">
        <w:t xml:space="preserve">are displayed in the third row of the status bar when hovering over the </w:t>
      </w:r>
      <w:r w:rsidR="00113BC1">
        <w:t xml:space="preserve">applicable </w:t>
      </w:r>
      <w:r w:rsidR="00F25241">
        <w:t xml:space="preserve">panel.  </w:t>
      </w:r>
      <w:r w:rsidR="00857ED3">
        <w:t xml:space="preserve">Calculations use the same Duration Magnitude parameters configured under File-&gt;Options (see </w:t>
      </w:r>
      <w:r w:rsidR="00F01344">
        <w:t xml:space="preserve">section </w:t>
      </w:r>
      <w:r w:rsidR="00F01344">
        <w:fldChar w:fldCharType="begin"/>
      </w:r>
      <w:r w:rsidR="00F01344">
        <w:instrText xml:space="preserve"> REF _Ref481659098 \r \h </w:instrText>
      </w:r>
      <w:r w:rsidR="00F01344">
        <w:fldChar w:fldCharType="separate"/>
      </w:r>
      <w:r w:rsidR="00C53539">
        <w:t>12.1.1.2</w:t>
      </w:r>
      <w:r w:rsidR="00F01344">
        <w:fldChar w:fldCharType="end"/>
      </w:r>
      <w:r w:rsidR="00F01344">
        <w:t>.)</w:t>
      </w:r>
      <w:r w:rsidR="00113BC1">
        <w:t xml:space="preserve"> The average coda duration and magnitude of all coda windows on the clipboard are also displayed.</w:t>
      </w:r>
    </w:p>
    <w:p w14:paraId="0BAC5AC9" w14:textId="0A6F9608" w:rsidR="00776FF1" w:rsidRDefault="00786C8B" w:rsidP="0027153A">
      <w:r>
        <w:rPr>
          <w:noProof/>
          <w:lang w:eastAsia="ja-JP"/>
        </w:rPr>
        <w:drawing>
          <wp:inline distT="0" distB="0" distL="0" distR="0" wp14:anchorId="7DA6FAD6" wp14:editId="68406BAC">
            <wp:extent cx="5943600" cy="203835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3600" cy="2038350"/>
                    </a:xfrm>
                    <a:prstGeom prst="rect">
                      <a:avLst/>
                    </a:prstGeom>
                    <a:noFill/>
                    <a:ln>
                      <a:noFill/>
                    </a:ln>
                  </pic:spPr>
                </pic:pic>
              </a:graphicData>
            </a:graphic>
          </wp:inline>
        </w:drawing>
      </w:r>
    </w:p>
    <w:p w14:paraId="184255F6" w14:textId="2321CCDB" w:rsidR="00776FF1" w:rsidRDefault="00776FF1" w:rsidP="00776FF1">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19</w:t>
      </w:r>
      <w:r w:rsidR="00E31403">
        <w:rPr>
          <w:noProof/>
        </w:rPr>
        <w:fldChar w:fldCharType="end"/>
      </w:r>
      <w:r>
        <w:t xml:space="preserve"> Coda picks</w:t>
      </w:r>
    </w:p>
    <w:p w14:paraId="5865A5B5" w14:textId="5D70E47D" w:rsidR="00292BD3" w:rsidRDefault="00292BD3" w:rsidP="001D209B">
      <w:r>
        <w:t xml:space="preserve">When a wave is added to the clipboard from the </w:t>
      </w:r>
      <w:proofErr w:type="spellStart"/>
      <w:r>
        <w:t>helicorder</w:t>
      </w:r>
      <w:proofErr w:type="spellEnd"/>
      <w:r>
        <w:t xml:space="preserve"> view, if the wave had the green duration markers on them in </w:t>
      </w:r>
      <w:proofErr w:type="spellStart"/>
      <w:r>
        <w:t>helicorder</w:t>
      </w:r>
      <w:proofErr w:type="spellEnd"/>
      <w:r>
        <w:t xml:space="preserve"> view, they are translated to coda markers in the clipboard and will be visible in Pick Mode.</w:t>
      </w:r>
    </w:p>
    <w:p w14:paraId="5EC968AF" w14:textId="7E0B9651" w:rsidR="002B68E0" w:rsidRDefault="0053255F" w:rsidP="0053255F">
      <w:pPr>
        <w:pStyle w:val="Heading3"/>
      </w:pPr>
      <w:bookmarkStart w:id="38" w:name="_Toc55376055"/>
      <w:bookmarkStart w:id="39" w:name="_Ref482777761"/>
      <w:r>
        <w:t xml:space="preserve">Pick </w:t>
      </w:r>
      <w:r w:rsidR="002B68E0">
        <w:t>Menu</w:t>
      </w:r>
      <w:bookmarkEnd w:id="38"/>
    </w:p>
    <w:p w14:paraId="1D92AAB2" w14:textId="7DC7456F" w:rsidR="00A04749" w:rsidRDefault="00A04749" w:rsidP="00A04749">
      <w:r>
        <w:t xml:space="preserve">When Pick Mode is enabled, a </w:t>
      </w:r>
      <w:r w:rsidRPr="00A04749">
        <w:rPr>
          <w:rFonts w:asciiTheme="majorHAnsi" w:hAnsiTheme="majorHAnsi" w:cstheme="majorHAnsi"/>
        </w:rPr>
        <w:t>Pick Menu</w:t>
      </w:r>
      <w:r>
        <w:t xml:space="preserve"> is displayed to the right of the pick button.  Un</w:t>
      </w:r>
      <w:r w:rsidR="00B579EE">
        <w:t>-</w:t>
      </w:r>
      <w:r>
        <w:t xml:space="preserve">toggling the pick button will hide the </w:t>
      </w:r>
      <w:r w:rsidRPr="00A04749">
        <w:rPr>
          <w:rFonts w:asciiTheme="majorHAnsi" w:hAnsiTheme="majorHAnsi" w:cstheme="majorHAnsi"/>
        </w:rPr>
        <w:t>Pick Menu</w:t>
      </w:r>
      <w:r>
        <w:t xml:space="preserve"> again.</w:t>
      </w:r>
    </w:p>
    <w:p w14:paraId="2CB9A671" w14:textId="4EEAC116" w:rsidR="00A04749" w:rsidRDefault="00362010" w:rsidP="00A04749">
      <w:pPr>
        <w:keepNext/>
      </w:pPr>
      <w:r>
        <w:rPr>
          <w:noProof/>
        </w:rPr>
        <w:drawing>
          <wp:inline distT="0" distB="0" distL="0" distR="0" wp14:anchorId="47E59E9E" wp14:editId="1B50F750">
            <wp:extent cx="4600575" cy="1771650"/>
            <wp:effectExtent l="19050" t="19050" r="28575" b="1905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600575" cy="1771650"/>
                    </a:xfrm>
                    <a:prstGeom prst="rect">
                      <a:avLst/>
                    </a:prstGeom>
                    <a:noFill/>
                    <a:ln>
                      <a:solidFill>
                        <a:schemeClr val="accent1"/>
                      </a:solidFill>
                    </a:ln>
                  </pic:spPr>
                </pic:pic>
              </a:graphicData>
            </a:graphic>
          </wp:inline>
        </w:drawing>
      </w:r>
    </w:p>
    <w:p w14:paraId="34A4F14A" w14:textId="39797F90" w:rsidR="00A04749" w:rsidRPr="00A04749" w:rsidRDefault="00A04749" w:rsidP="00A04749">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20</w:t>
      </w:r>
      <w:r w:rsidR="00E31403">
        <w:rPr>
          <w:noProof/>
        </w:rPr>
        <w:fldChar w:fldCharType="end"/>
      </w:r>
      <w:r>
        <w:t xml:space="preserve"> Pick Menu</w:t>
      </w:r>
    </w:p>
    <w:p w14:paraId="4EFA7A7B" w14:textId="6B66491E" w:rsidR="0053255F" w:rsidRDefault="0053255F" w:rsidP="002B68E0">
      <w:pPr>
        <w:pStyle w:val="Heading4"/>
      </w:pPr>
      <w:bookmarkStart w:id="40" w:name="_Ref487113391"/>
      <w:r>
        <w:t>Settings</w:t>
      </w:r>
      <w:bookmarkEnd w:id="39"/>
      <w:bookmarkEnd w:id="40"/>
    </w:p>
    <w:p w14:paraId="0FD89E6D" w14:textId="3FC00791" w:rsidR="0053255F" w:rsidRDefault="0053255F" w:rsidP="0053255F">
      <w:r>
        <w:t xml:space="preserve">Selecting </w:t>
      </w:r>
      <w:r w:rsidRPr="0053255F">
        <w:rPr>
          <w:rFonts w:asciiTheme="majorHAnsi" w:hAnsiTheme="majorHAnsi" w:cstheme="majorHAnsi"/>
        </w:rPr>
        <w:t>Settings</w:t>
      </w:r>
      <w:r>
        <w:t xml:space="preserve"> in the pick menu, or pressing </w:t>
      </w:r>
      <w:r w:rsidRPr="0053255F">
        <w:rPr>
          <w:rFonts w:asciiTheme="majorHAnsi" w:hAnsiTheme="majorHAnsi" w:cstheme="majorHAnsi"/>
        </w:rPr>
        <w:t>Ctrl-S</w:t>
      </w:r>
      <w:r>
        <w:t xml:space="preserve">, </w:t>
      </w:r>
      <w:r w:rsidR="00D65115">
        <w:t xml:space="preserve">will </w:t>
      </w:r>
      <w:proofErr w:type="gramStart"/>
      <w:r w:rsidR="00D65115">
        <w:t>open up</w:t>
      </w:r>
      <w:proofErr w:type="gramEnd"/>
      <w:r w:rsidR="00D65115">
        <w:t xml:space="preserve"> the pick settings menu.  Here users can select the units and values that the uncertainty weights will map to.  </w:t>
      </w:r>
      <w:r w:rsidR="00224D87">
        <w:t xml:space="preserve">If </w:t>
      </w:r>
      <w:r w:rsidR="00224D87" w:rsidRPr="00224D87">
        <w:rPr>
          <w:rFonts w:asciiTheme="majorHAnsi" w:hAnsiTheme="majorHAnsi" w:cstheme="majorHAnsi"/>
        </w:rPr>
        <w:t># Samples</w:t>
      </w:r>
      <w:r w:rsidR="00224D87">
        <w:t xml:space="preserve"> is selected, users </w:t>
      </w:r>
      <w:r w:rsidR="00224D87">
        <w:lastRenderedPageBreak/>
        <w:t xml:space="preserve">should enter in the number of samples that the weight will map to.  The actual uncertainty time will then be based on the sample rate also.  If </w:t>
      </w:r>
      <w:r w:rsidR="00224D87" w:rsidRPr="00224D87">
        <w:rPr>
          <w:rFonts w:asciiTheme="majorHAnsi" w:hAnsiTheme="majorHAnsi" w:cstheme="majorHAnsi"/>
        </w:rPr>
        <w:t># Milliseconds</w:t>
      </w:r>
      <w:r w:rsidR="00224D87">
        <w:t xml:space="preserve"> is selected, the uncertainty time each weight will map to is the actual value entered in the settings dialog.  </w:t>
      </w:r>
      <w:r w:rsidR="004E44FF">
        <w:t xml:space="preserve">Changes made to the settings will be stored in </w:t>
      </w:r>
      <w:proofErr w:type="spellStart"/>
      <w:r w:rsidR="004E44FF" w:rsidRPr="007D1BF9">
        <w:rPr>
          <w:rFonts w:asciiTheme="majorHAnsi" w:hAnsiTheme="majorHAnsi" w:cstheme="majorHAnsi"/>
        </w:rPr>
        <w:t>PickSettings.config</w:t>
      </w:r>
      <w:proofErr w:type="spellEnd"/>
      <w:r w:rsidR="004E44FF">
        <w:t>.</w:t>
      </w:r>
    </w:p>
    <w:p w14:paraId="041E9076" w14:textId="77777777" w:rsidR="00D65115" w:rsidRDefault="00D65115" w:rsidP="00D65115">
      <w:pPr>
        <w:keepNext/>
      </w:pPr>
      <w:r>
        <w:rPr>
          <w:noProof/>
          <w:lang w:eastAsia="ja-JP"/>
        </w:rPr>
        <w:drawing>
          <wp:inline distT="0" distB="0" distL="0" distR="0" wp14:anchorId="67041CCF" wp14:editId="23D214DB">
            <wp:extent cx="2676525" cy="28098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676525" cy="2809875"/>
                    </a:xfrm>
                    <a:prstGeom prst="rect">
                      <a:avLst/>
                    </a:prstGeom>
                  </pic:spPr>
                </pic:pic>
              </a:graphicData>
            </a:graphic>
          </wp:inline>
        </w:drawing>
      </w:r>
    </w:p>
    <w:p w14:paraId="53C01315" w14:textId="3B707719" w:rsidR="00D65115" w:rsidRDefault="00D65115" w:rsidP="00D65115">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21</w:t>
      </w:r>
      <w:r w:rsidR="00E31403">
        <w:rPr>
          <w:noProof/>
        </w:rPr>
        <w:fldChar w:fldCharType="end"/>
      </w:r>
      <w:r>
        <w:t xml:space="preserve"> Pick Settings Menu</w:t>
      </w:r>
    </w:p>
    <w:p w14:paraId="389C40A6" w14:textId="17B8C145" w:rsidR="000861F8" w:rsidRDefault="000861F8" w:rsidP="002B68E0">
      <w:pPr>
        <w:pStyle w:val="Heading4"/>
      </w:pPr>
      <w:r>
        <w:t>Clear All Picks</w:t>
      </w:r>
    </w:p>
    <w:p w14:paraId="25DB2EF6" w14:textId="0C2C7356" w:rsidR="000861F8" w:rsidRDefault="009725AD" w:rsidP="000861F8">
      <w:r>
        <w:t xml:space="preserve">The </w:t>
      </w:r>
      <w:r w:rsidRPr="009725AD">
        <w:rPr>
          <w:rFonts w:asciiTheme="majorHAnsi" w:hAnsiTheme="majorHAnsi" w:cstheme="majorHAnsi"/>
        </w:rPr>
        <w:t>Clear All Picks</w:t>
      </w:r>
      <w:r>
        <w:t xml:space="preserve"> menu will remove all picks from all channels in the clipboard. This feature may be useful if a user has completed processing of one event and would like to begin working on a new event without clearing the clipboard contents.  There is also an option to remove all picks from a single channel through the right-click menu.</w:t>
      </w:r>
    </w:p>
    <w:p w14:paraId="2051515B" w14:textId="2D59BDA5" w:rsidR="00362010" w:rsidRDefault="00362010" w:rsidP="00362010">
      <w:pPr>
        <w:pStyle w:val="Heading4"/>
      </w:pPr>
      <w:r>
        <w:t xml:space="preserve">Sort Waves </w:t>
      </w:r>
      <w:proofErr w:type="gramStart"/>
      <w:r>
        <w:t>By</w:t>
      </w:r>
      <w:proofErr w:type="gramEnd"/>
      <w:r>
        <w:t xml:space="preserve"> Picks</w:t>
      </w:r>
    </w:p>
    <w:p w14:paraId="66CD33B6" w14:textId="3FFD4258" w:rsidR="00362010" w:rsidRPr="00362010" w:rsidRDefault="00362010" w:rsidP="00362010">
      <w:r>
        <w:t xml:space="preserve">The </w:t>
      </w:r>
      <w:r w:rsidRPr="00362010">
        <w:rPr>
          <w:rFonts w:asciiTheme="majorHAnsi" w:hAnsiTheme="majorHAnsi" w:cstheme="majorHAnsi"/>
        </w:rPr>
        <w:t xml:space="preserve">Sort Waves </w:t>
      </w:r>
      <w:proofErr w:type="gramStart"/>
      <w:r w:rsidRPr="00362010">
        <w:rPr>
          <w:rFonts w:asciiTheme="majorHAnsi" w:hAnsiTheme="majorHAnsi" w:cstheme="majorHAnsi"/>
        </w:rPr>
        <w:t>By</w:t>
      </w:r>
      <w:proofErr w:type="gramEnd"/>
      <w:r w:rsidRPr="00362010">
        <w:rPr>
          <w:rFonts w:asciiTheme="majorHAnsi" w:hAnsiTheme="majorHAnsi" w:cstheme="majorHAnsi"/>
        </w:rPr>
        <w:t xml:space="preserve"> Picks</w:t>
      </w:r>
      <w:r>
        <w:t xml:space="preserve"> menu will sort the wave panels by the pick times.  It will first look for a P pick, and if one does not exist it will look for an S pick.  </w:t>
      </w:r>
    </w:p>
    <w:p w14:paraId="6CBEB4C5" w14:textId="5BFC17D3" w:rsidR="002B2ADC" w:rsidRDefault="002B2ADC" w:rsidP="002B2ADC">
      <w:pPr>
        <w:pStyle w:val="Heading4"/>
      </w:pPr>
      <w:r>
        <w:t>Open Event Dialog</w:t>
      </w:r>
    </w:p>
    <w:p w14:paraId="712AD19E" w14:textId="60019829" w:rsidR="002B2ADC" w:rsidRDefault="00E040D9" w:rsidP="002B2ADC">
      <w:r>
        <w:t xml:space="preserve">Opens the Event Dialog.  See section </w:t>
      </w:r>
      <w:r>
        <w:fldChar w:fldCharType="begin"/>
      </w:r>
      <w:r>
        <w:instrText xml:space="preserve"> REF _Ref490057503 \r \h </w:instrText>
      </w:r>
      <w:r>
        <w:fldChar w:fldCharType="separate"/>
      </w:r>
      <w:r w:rsidR="00C53539">
        <w:t>6.2.4</w:t>
      </w:r>
      <w:r>
        <w:fldChar w:fldCharType="end"/>
      </w:r>
      <w:r>
        <w:t>.</w:t>
      </w:r>
    </w:p>
    <w:p w14:paraId="6DE7A928" w14:textId="2306E7C0" w:rsidR="00E040D9" w:rsidRDefault="00E040D9" w:rsidP="00E040D9">
      <w:pPr>
        <w:pStyle w:val="Heading3"/>
      </w:pPr>
      <w:bookmarkStart w:id="41" w:name="_Ref490057503"/>
      <w:bookmarkStart w:id="42" w:name="_Toc55376056"/>
      <w:r>
        <w:t>Event Dialog</w:t>
      </w:r>
      <w:bookmarkEnd w:id="41"/>
      <w:bookmarkEnd w:id="42"/>
    </w:p>
    <w:p w14:paraId="5AF57F93" w14:textId="3EE35450" w:rsidR="00E040D9" w:rsidRDefault="00E040D9" w:rsidP="00E040D9">
      <w:r>
        <w:t>The Event Dialog can be used to import existing events or export events generated in Swarm. The Event Dialog can also be used to run the Hypo71 locating algorithm on picks made in the clipboard.</w:t>
      </w:r>
    </w:p>
    <w:p w14:paraId="0A558F0D" w14:textId="4E064DD3" w:rsidR="00E040D9" w:rsidRDefault="00BD0BCC" w:rsidP="00E040D9">
      <w:pPr>
        <w:keepNext/>
      </w:pPr>
      <w:r>
        <w:rPr>
          <w:noProof/>
        </w:rPr>
        <w:lastRenderedPageBreak/>
        <w:drawing>
          <wp:inline distT="0" distB="0" distL="0" distR="0" wp14:anchorId="631F26C3" wp14:editId="71613AC1">
            <wp:extent cx="3978910" cy="6925945"/>
            <wp:effectExtent l="19050" t="19050" r="21590" b="2730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978910" cy="6925945"/>
                    </a:xfrm>
                    <a:prstGeom prst="rect">
                      <a:avLst/>
                    </a:prstGeom>
                    <a:noFill/>
                    <a:ln>
                      <a:solidFill>
                        <a:schemeClr val="accent1"/>
                      </a:solidFill>
                    </a:ln>
                  </pic:spPr>
                </pic:pic>
              </a:graphicData>
            </a:graphic>
          </wp:inline>
        </w:drawing>
      </w:r>
    </w:p>
    <w:p w14:paraId="32264F4B" w14:textId="29D83FE9" w:rsidR="00E040D9" w:rsidRDefault="00E040D9" w:rsidP="00E040D9">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22</w:t>
      </w:r>
      <w:r w:rsidR="00E31403">
        <w:rPr>
          <w:noProof/>
        </w:rPr>
        <w:fldChar w:fldCharType="end"/>
      </w:r>
      <w:r>
        <w:t xml:space="preserve"> Event Dialog</w:t>
      </w:r>
    </w:p>
    <w:p w14:paraId="5EB7ABFE" w14:textId="6D661D04" w:rsidR="00E040D9" w:rsidRDefault="00E040D9" w:rsidP="00E040D9">
      <w:pPr>
        <w:pStyle w:val="Heading4"/>
      </w:pPr>
      <w:r>
        <w:t>Event Details</w:t>
      </w:r>
    </w:p>
    <w:p w14:paraId="01741BD7" w14:textId="153EA50E" w:rsidR="00E040D9" w:rsidRDefault="00E040D9" w:rsidP="00E040D9">
      <w:r>
        <w:t>If an event is imported, the event summary details will be displayed here.  When exporting an event, the details specified here will be exported with the event.</w:t>
      </w:r>
    </w:p>
    <w:p w14:paraId="1F4ECDF9" w14:textId="35AA88E0" w:rsidR="00E040D9" w:rsidRDefault="00E040D9" w:rsidP="00E040D9">
      <w:pPr>
        <w:pStyle w:val="Heading4"/>
      </w:pPr>
      <w:r>
        <w:lastRenderedPageBreak/>
        <w:t>Hypo71 Input</w:t>
      </w:r>
    </w:p>
    <w:p w14:paraId="69726DD2" w14:textId="1ED5CABF" w:rsidR="00990D23" w:rsidRDefault="006165C4" w:rsidP="006165C4">
      <w:r>
        <w:t>Users can provide input to Hypo71 locating algorithm in two ways, through clipboard picks or Hypo71 input file.</w:t>
      </w:r>
      <w:r w:rsidR="000C168E">
        <w:t xml:space="preserve"> The recommended way to do earthquake locating is through picks in Swarm</w:t>
      </w:r>
      <w:r w:rsidR="00186A26">
        <w:t>. Make at least 1 pick in the clipboard to enable</w:t>
      </w:r>
      <w:r w:rsidR="000C168E">
        <w:t xml:space="preserve"> the </w:t>
      </w:r>
      <w:r w:rsidR="000C168E" w:rsidRPr="000C168E">
        <w:rPr>
          <w:rFonts w:asciiTheme="majorHAnsi" w:hAnsiTheme="majorHAnsi" w:cstheme="majorHAnsi"/>
        </w:rPr>
        <w:t>Use Clipboard Picks</w:t>
      </w:r>
      <w:r w:rsidR="000C168E">
        <w:t xml:space="preserve"> option. </w:t>
      </w:r>
      <w:r w:rsidR="00040429">
        <w:t>To</w:t>
      </w:r>
      <w:r w:rsidR="00990D23">
        <w:t xml:space="preserve"> perform locating using picks, note the following:</w:t>
      </w:r>
    </w:p>
    <w:p w14:paraId="711BBB13" w14:textId="51250E5D" w:rsidR="00990D23" w:rsidRDefault="00990D23" w:rsidP="00B34593">
      <w:pPr>
        <w:pStyle w:val="ListParagraph"/>
        <w:numPr>
          <w:ilvl w:val="0"/>
          <w:numId w:val="30"/>
        </w:numPr>
      </w:pPr>
      <w:r>
        <w:t>Make a P pick</w:t>
      </w:r>
      <w:r w:rsidR="00E441FF">
        <w:t xml:space="preserve"> on three stations for fixed depth solution.  Make a pick on at least 4 stations for non-fixed depth solution.</w:t>
      </w:r>
    </w:p>
    <w:p w14:paraId="03F562BA" w14:textId="01E07750" w:rsidR="00990D23" w:rsidRDefault="00990D23" w:rsidP="00990D23">
      <w:pPr>
        <w:pStyle w:val="ListParagraph"/>
        <w:numPr>
          <w:ilvl w:val="0"/>
          <w:numId w:val="30"/>
        </w:numPr>
      </w:pPr>
      <w:r>
        <w:t xml:space="preserve">Swarm Hypo71 uses F-P duration as input for magnitude.  For each channel with a P pick, pick the event (earthquake) end time using one of the coda </w:t>
      </w:r>
      <w:proofErr w:type="gramStart"/>
      <w:r>
        <w:t>pick</w:t>
      </w:r>
      <w:proofErr w:type="gramEnd"/>
      <w:r>
        <w:t xml:space="preserve"> options (C1 or C2). Swarm will take whichever coda pick is later and use it to calculate F-P duration.</w:t>
      </w:r>
      <w:r w:rsidR="00B34593">
        <w:t xml:space="preserve"> If no coda picks are made magnitude will not be calculated for that station.</w:t>
      </w:r>
    </w:p>
    <w:p w14:paraId="5304C7BC" w14:textId="17AE66AD" w:rsidR="00990D23" w:rsidRDefault="00990D23" w:rsidP="00990D23">
      <w:pPr>
        <w:pStyle w:val="ListParagraph"/>
        <w:numPr>
          <w:ilvl w:val="0"/>
          <w:numId w:val="30"/>
        </w:numPr>
      </w:pPr>
      <w:r>
        <w:t>Each station must reside in the same quadrant (i.e. NW, SW, NE, SE). This is a limitation of the Hypo71 algorithm.</w:t>
      </w:r>
    </w:p>
    <w:p w14:paraId="22CA665D" w14:textId="492A4041" w:rsidR="00E378A7" w:rsidRDefault="00B03887" w:rsidP="00A70D1C">
      <w:pPr>
        <w:pStyle w:val="ListParagraph"/>
        <w:numPr>
          <w:ilvl w:val="0"/>
          <w:numId w:val="30"/>
        </w:numPr>
      </w:pPr>
      <w:r>
        <w:t>Trial hypocenter is the epicenter of the station with the earliest P-arrival (+0.1 degrees)</w:t>
      </w:r>
      <w:r w:rsidR="00410D34">
        <w:t xml:space="preserve"> and a depth of 5km.</w:t>
      </w:r>
      <w:r w:rsidR="001135F9">
        <w:t xml:space="preserve"> </w:t>
      </w:r>
    </w:p>
    <w:p w14:paraId="4827682B" w14:textId="6902309B" w:rsidR="008E3195" w:rsidRDefault="008E3195" w:rsidP="008E3195">
      <w:r>
        <w:t>The default crustal model in Swarm is:</w:t>
      </w:r>
    </w:p>
    <w:p w14:paraId="133AE1A9" w14:textId="77777777" w:rsidR="007C4CAB" w:rsidRPr="007C4CAB" w:rsidRDefault="007C4CAB" w:rsidP="007C4CA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color w:val="000000"/>
          <w:sz w:val="21"/>
          <w:szCs w:val="21"/>
          <w:lang w:eastAsia="ja-JP"/>
        </w:rPr>
      </w:pPr>
      <w:r w:rsidRPr="007C4CAB">
        <w:rPr>
          <w:rFonts w:ascii="Courier New" w:eastAsia="Times New Roman" w:hAnsi="Courier New" w:cs="Courier New"/>
          <w:color w:val="000000"/>
          <w:sz w:val="21"/>
          <w:szCs w:val="21"/>
          <w:lang w:eastAsia="ja-JP"/>
        </w:rPr>
        <w:t>3.30 0.0</w:t>
      </w:r>
    </w:p>
    <w:p w14:paraId="54EFBBB4" w14:textId="77777777" w:rsidR="007C4CAB" w:rsidRPr="007C4CAB" w:rsidRDefault="007C4CAB" w:rsidP="007C4CA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color w:val="000000"/>
          <w:sz w:val="21"/>
          <w:szCs w:val="21"/>
          <w:lang w:eastAsia="ja-JP"/>
        </w:rPr>
      </w:pPr>
      <w:r w:rsidRPr="007C4CAB">
        <w:rPr>
          <w:rFonts w:ascii="Courier New" w:eastAsia="Times New Roman" w:hAnsi="Courier New" w:cs="Courier New"/>
          <w:color w:val="000000"/>
          <w:sz w:val="21"/>
          <w:szCs w:val="21"/>
          <w:lang w:eastAsia="ja-JP"/>
        </w:rPr>
        <w:t>5.00 1.0</w:t>
      </w:r>
    </w:p>
    <w:p w14:paraId="0C00C1C9" w14:textId="77777777" w:rsidR="007C4CAB" w:rsidRPr="007C4CAB" w:rsidRDefault="007C4CAB" w:rsidP="007C4CA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color w:val="000000"/>
          <w:sz w:val="21"/>
          <w:szCs w:val="21"/>
          <w:lang w:eastAsia="ja-JP"/>
        </w:rPr>
      </w:pPr>
      <w:r w:rsidRPr="007C4CAB">
        <w:rPr>
          <w:rFonts w:ascii="Courier New" w:eastAsia="Times New Roman" w:hAnsi="Courier New" w:cs="Courier New"/>
          <w:color w:val="000000"/>
          <w:sz w:val="21"/>
          <w:szCs w:val="21"/>
          <w:lang w:eastAsia="ja-JP"/>
        </w:rPr>
        <w:t>5.70 4.0</w:t>
      </w:r>
    </w:p>
    <w:p w14:paraId="1416E3E2" w14:textId="77777777" w:rsidR="007C4CAB" w:rsidRPr="007C4CAB" w:rsidRDefault="007C4CAB" w:rsidP="007C4CA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color w:val="000000"/>
          <w:sz w:val="21"/>
          <w:szCs w:val="21"/>
          <w:lang w:eastAsia="ja-JP"/>
        </w:rPr>
      </w:pPr>
      <w:r w:rsidRPr="007C4CAB">
        <w:rPr>
          <w:rFonts w:ascii="Courier New" w:eastAsia="Times New Roman" w:hAnsi="Courier New" w:cs="Courier New"/>
          <w:color w:val="000000"/>
          <w:sz w:val="21"/>
          <w:szCs w:val="21"/>
          <w:lang w:eastAsia="ja-JP"/>
        </w:rPr>
        <w:t>6.70 15.0</w:t>
      </w:r>
    </w:p>
    <w:p w14:paraId="4D3120DB" w14:textId="77777777" w:rsidR="007C4CAB" w:rsidRPr="007C4CAB" w:rsidRDefault="007C4CAB" w:rsidP="007C4CA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color w:val="000000"/>
          <w:sz w:val="21"/>
          <w:szCs w:val="21"/>
          <w:lang w:eastAsia="ja-JP"/>
        </w:rPr>
      </w:pPr>
      <w:r w:rsidRPr="007C4CAB">
        <w:rPr>
          <w:rFonts w:ascii="Courier New" w:eastAsia="Times New Roman" w:hAnsi="Courier New" w:cs="Courier New"/>
          <w:color w:val="000000"/>
          <w:sz w:val="21"/>
          <w:szCs w:val="21"/>
          <w:lang w:eastAsia="ja-JP"/>
        </w:rPr>
        <w:t>8.00 25.0</w:t>
      </w:r>
    </w:p>
    <w:p w14:paraId="003391A8" w14:textId="77777777" w:rsidR="007C4CAB" w:rsidRDefault="007C4CAB" w:rsidP="00557DA4"/>
    <w:p w14:paraId="1958A81A" w14:textId="70C63D89" w:rsidR="00990D23" w:rsidRDefault="008E3195" w:rsidP="00557DA4">
      <w:r>
        <w:t xml:space="preserve">The first column is the P-velocity in km/sec for a given layer. The second column is the depth in km to the top of the layer. You can change the Swarm crustal model default by </w:t>
      </w:r>
      <w:r w:rsidR="007038E7">
        <w:t>editing the</w:t>
      </w:r>
      <w:r>
        <w:t xml:space="preserve"> text file called </w:t>
      </w:r>
      <w:r w:rsidRPr="007038E7">
        <w:rPr>
          <w:i/>
        </w:rPr>
        <w:t>DefaultVelocityModel.txt</w:t>
      </w:r>
      <w:r>
        <w:t xml:space="preserve"> under Swarm directory.  You can also load crustal model files by other names through the browse button </w:t>
      </w:r>
      <w:r>
        <w:rPr>
          <w:noProof/>
          <w:lang w:eastAsia="ja-JP"/>
        </w:rPr>
        <w:drawing>
          <wp:inline distT="0" distB="0" distL="0" distR="0" wp14:anchorId="5512BA81" wp14:editId="3D78BF8F">
            <wp:extent cx="161925" cy="219075"/>
            <wp:effectExtent l="0" t="0" r="9525" b="952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1925" cy="219075"/>
                    </a:xfrm>
                    <a:prstGeom prst="rect">
                      <a:avLst/>
                    </a:prstGeom>
                    <a:noFill/>
                    <a:ln>
                      <a:noFill/>
                    </a:ln>
                  </pic:spPr>
                </pic:pic>
              </a:graphicData>
            </a:graphic>
          </wp:inline>
        </w:drawing>
      </w:r>
      <w:r>
        <w:t>.</w:t>
      </w:r>
    </w:p>
    <w:p w14:paraId="3DEE9729" w14:textId="77777777" w:rsidR="008E3195" w:rsidRDefault="008E3195" w:rsidP="008E3195">
      <w:pPr>
        <w:keepNext/>
      </w:pPr>
      <w:r>
        <w:rPr>
          <w:noProof/>
          <w:lang w:eastAsia="ja-JP"/>
        </w:rPr>
        <w:drawing>
          <wp:inline distT="0" distB="0" distL="0" distR="0" wp14:anchorId="178317BA" wp14:editId="0A13D83E">
            <wp:extent cx="3657600" cy="548640"/>
            <wp:effectExtent l="19050" t="19050" r="19050" b="2286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657600" cy="548640"/>
                    </a:xfrm>
                    <a:prstGeom prst="rect">
                      <a:avLst/>
                    </a:prstGeom>
                    <a:noFill/>
                    <a:ln>
                      <a:solidFill>
                        <a:schemeClr val="accent1"/>
                      </a:solidFill>
                    </a:ln>
                  </pic:spPr>
                </pic:pic>
              </a:graphicData>
            </a:graphic>
          </wp:inline>
        </w:drawing>
      </w:r>
    </w:p>
    <w:p w14:paraId="7BAF0EA0" w14:textId="4A2776D4" w:rsidR="008E3195" w:rsidRDefault="008E3195" w:rsidP="005128E9">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23</w:t>
      </w:r>
      <w:r w:rsidR="00E31403">
        <w:rPr>
          <w:noProof/>
        </w:rPr>
        <w:fldChar w:fldCharType="end"/>
      </w:r>
      <w:r>
        <w:t xml:space="preserve"> Use Clipboard Picks</w:t>
      </w:r>
    </w:p>
    <w:p w14:paraId="3365E470" w14:textId="2E7367FA" w:rsidR="00990D23" w:rsidRDefault="008E3195" w:rsidP="00A70D1C">
      <w:pPr>
        <w:ind w:firstLine="720"/>
      </w:pPr>
      <w:r>
        <w:t>For</w:t>
      </w:r>
      <w:r w:rsidR="00990D23">
        <w:t xml:space="preserve"> </w:t>
      </w:r>
      <w:r w:rsidR="00990D23" w:rsidRPr="00990D23">
        <w:rPr>
          <w:rFonts w:asciiTheme="majorHAnsi" w:hAnsiTheme="majorHAnsi" w:cstheme="majorHAnsi"/>
        </w:rPr>
        <w:t>Use Input File</w:t>
      </w:r>
      <w:r w:rsidR="00990D23">
        <w:t xml:space="preserve"> option, </w:t>
      </w:r>
      <w:r>
        <w:t xml:space="preserve">select the Hypo71 input file by clicking on the browse </w:t>
      </w:r>
      <w:r w:rsidR="005128E9">
        <w:t xml:space="preserve">button </w:t>
      </w:r>
      <w:r w:rsidR="005128E9">
        <w:rPr>
          <w:noProof/>
          <w:lang w:eastAsia="ja-JP"/>
        </w:rPr>
        <w:drawing>
          <wp:inline distT="0" distB="0" distL="0" distR="0" wp14:anchorId="29E07EA6" wp14:editId="24675FB4">
            <wp:extent cx="161925" cy="219075"/>
            <wp:effectExtent l="0" t="0" r="9525" b="952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1925" cy="219075"/>
                    </a:xfrm>
                    <a:prstGeom prst="rect">
                      <a:avLst/>
                    </a:prstGeom>
                    <a:noFill/>
                    <a:ln>
                      <a:noFill/>
                    </a:ln>
                  </pic:spPr>
                </pic:pic>
              </a:graphicData>
            </a:graphic>
          </wp:inline>
        </w:drawing>
      </w:r>
      <w:r>
        <w:t>. R</w:t>
      </w:r>
      <w:r w:rsidR="00990D23">
        <w:t xml:space="preserve">efer to Hypo71 manual for its input file format specifications. </w:t>
      </w:r>
    </w:p>
    <w:p w14:paraId="332C98FB" w14:textId="59D0804A" w:rsidR="005128E9" w:rsidRDefault="005128E9" w:rsidP="005128E9">
      <w:pPr>
        <w:keepNext/>
      </w:pPr>
      <w:r>
        <w:rPr>
          <w:noProof/>
          <w:lang w:eastAsia="ja-JP"/>
        </w:rPr>
        <w:lastRenderedPageBreak/>
        <w:drawing>
          <wp:inline distT="0" distB="0" distL="0" distR="0" wp14:anchorId="259C99F7" wp14:editId="35D5ED77">
            <wp:extent cx="3657600" cy="548640"/>
            <wp:effectExtent l="19050" t="19050" r="19050" b="2286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57600" cy="548640"/>
                    </a:xfrm>
                    <a:prstGeom prst="rect">
                      <a:avLst/>
                    </a:prstGeom>
                    <a:noFill/>
                    <a:ln>
                      <a:solidFill>
                        <a:schemeClr val="accent1"/>
                      </a:solidFill>
                    </a:ln>
                  </pic:spPr>
                </pic:pic>
              </a:graphicData>
            </a:graphic>
          </wp:inline>
        </w:drawing>
      </w:r>
    </w:p>
    <w:p w14:paraId="1205E19D" w14:textId="731251CB" w:rsidR="005128E9" w:rsidRDefault="005128E9" w:rsidP="005128E9">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24</w:t>
      </w:r>
      <w:r w:rsidR="00E31403">
        <w:rPr>
          <w:noProof/>
        </w:rPr>
        <w:fldChar w:fldCharType="end"/>
      </w:r>
      <w:r>
        <w:t xml:space="preserve"> Use Input File</w:t>
      </w:r>
    </w:p>
    <w:p w14:paraId="79625532" w14:textId="5474651E" w:rsidR="005128E9" w:rsidRDefault="005128E9" w:rsidP="005128E9">
      <w:r>
        <w:t xml:space="preserve">Once you have made your input type selection, click the </w:t>
      </w:r>
      <w:r w:rsidRPr="005128E9">
        <w:rPr>
          <w:rFonts w:asciiTheme="majorHAnsi" w:hAnsiTheme="majorHAnsi" w:cstheme="majorHAnsi"/>
        </w:rPr>
        <w:t>Run</w:t>
      </w:r>
      <w:r>
        <w:t xml:space="preserve"> button to run Hypo71.</w:t>
      </w:r>
      <w:r w:rsidR="00220B6E">
        <w:t xml:space="preserve"> </w:t>
      </w:r>
      <w:r w:rsidR="0037380C">
        <w:t xml:space="preserve">If there are insufficient phase picks, an error message will pop-up and the run is aborted.  Otherwise, Hypo71 is executed and results will display under </w:t>
      </w:r>
      <w:r w:rsidR="0037380C" w:rsidRPr="0037380C">
        <w:rPr>
          <w:rFonts w:asciiTheme="majorHAnsi" w:hAnsiTheme="majorHAnsi" w:cstheme="majorHAnsi"/>
        </w:rPr>
        <w:t xml:space="preserve">Hypo71 </w:t>
      </w:r>
      <w:proofErr w:type="spellStart"/>
      <w:r w:rsidR="0037380C" w:rsidRPr="0037380C">
        <w:rPr>
          <w:rFonts w:asciiTheme="majorHAnsi" w:hAnsiTheme="majorHAnsi" w:cstheme="majorHAnsi"/>
        </w:rPr>
        <w:t>Ouptut</w:t>
      </w:r>
      <w:proofErr w:type="spellEnd"/>
      <w:r w:rsidR="0037380C">
        <w:t>.</w:t>
      </w:r>
    </w:p>
    <w:p w14:paraId="6AE63BBF" w14:textId="573452AA" w:rsidR="00DE0913" w:rsidRDefault="00FA196E" w:rsidP="005128E9">
      <w:r>
        <w:tab/>
        <w:t xml:space="preserve">Regardless of which method is being used, the Hypo71 settings should be reviewed by clicking on </w:t>
      </w:r>
      <w:r>
        <w:rPr>
          <w:noProof/>
          <w:lang w:eastAsia="ja-JP"/>
        </w:rPr>
        <w:drawing>
          <wp:inline distT="0" distB="0" distL="0" distR="0" wp14:anchorId="2E151302" wp14:editId="1CA20696">
            <wp:extent cx="552450" cy="20955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t xml:space="preserve">.  This will open a dialog window to allow editing of the </w:t>
      </w:r>
      <w:r w:rsidR="00DE0913">
        <w:t>settings</w:t>
      </w:r>
      <w:r>
        <w:t>.</w:t>
      </w:r>
      <w:r w:rsidR="0012065B">
        <w:t xml:space="preserve">  Configurations are saved in </w:t>
      </w:r>
      <w:r w:rsidR="0012065B" w:rsidRPr="0012065B">
        <w:rPr>
          <w:i/>
        </w:rPr>
        <w:t>Hypo71.config</w:t>
      </w:r>
      <w:r w:rsidR="0012065B">
        <w:t>.</w:t>
      </w:r>
      <w:r w:rsidR="00DE0913">
        <w:t xml:space="preserve"> There are two categories of settings:</w:t>
      </w:r>
    </w:p>
    <w:p w14:paraId="40E8D84C" w14:textId="0094A7C7" w:rsidR="00DE0913" w:rsidRDefault="00804C32" w:rsidP="00DE0913">
      <w:pPr>
        <w:pStyle w:val="ListParagraph"/>
        <w:numPr>
          <w:ilvl w:val="0"/>
          <w:numId w:val="35"/>
        </w:numPr>
      </w:pPr>
      <w:r>
        <w:rPr>
          <w:i/>
        </w:rPr>
        <w:t>KSING</w:t>
      </w:r>
      <w:r w:rsidR="00DE0913">
        <w:t xml:space="preserve">: </w:t>
      </w:r>
      <w:r>
        <w:t>By default, Swarm uses the original SINGLE subroutine which only supports in-network earthquake locating. To allow use of the modified SINGLE subroutine to locate earthquakes outside of network, select the second option. This will extend the distance weighting so that distance stations will still be used in the location procedure.  Refer to the Hypo71 manual for further details on this option.</w:t>
      </w:r>
    </w:p>
    <w:p w14:paraId="7D92DCF9" w14:textId="37B9DD2A" w:rsidR="00FA196E" w:rsidRDefault="00DE0913" w:rsidP="00DE0913">
      <w:pPr>
        <w:pStyle w:val="ListParagraph"/>
        <w:numPr>
          <w:ilvl w:val="0"/>
          <w:numId w:val="35"/>
        </w:numPr>
      </w:pPr>
      <w:r w:rsidRPr="00DE0913">
        <w:rPr>
          <w:i/>
        </w:rPr>
        <w:t>Test values</w:t>
      </w:r>
      <w:r>
        <w:t xml:space="preserve">: </w:t>
      </w:r>
      <w:r w:rsidR="00FA196E">
        <w:t xml:space="preserve">According to the Hypo71 manual the “standard values (initiated by the program) are appropriate for earthquakes recorded by the USGS California Network of stations. Careful consideration should be given to their definitions and the values appropriate to a given set of data before this program is used.”  </w:t>
      </w:r>
      <w:r w:rsidR="000D46B1">
        <w:t xml:space="preserve">Refer to </w:t>
      </w:r>
      <w:r w:rsidR="00C571D0">
        <w:t xml:space="preserve">page 7 of the </w:t>
      </w:r>
      <w:r w:rsidR="000D46B1">
        <w:t>Hypo71 manual</w:t>
      </w:r>
      <w:r w:rsidR="00C571D0">
        <w:t xml:space="preserve"> (</w:t>
      </w:r>
      <w:r w:rsidR="00C571D0" w:rsidRPr="00500A42">
        <w:rPr>
          <w:i/>
        </w:rPr>
        <w:t>hypo71manual.pdf</w:t>
      </w:r>
      <w:r w:rsidR="00C571D0">
        <w:t>), included with Swarm bundle,</w:t>
      </w:r>
      <w:r w:rsidR="000D46B1">
        <w:t xml:space="preserve"> for definitions of these test variables.</w:t>
      </w:r>
      <w:r w:rsidR="00FA196E">
        <w:t xml:space="preserve"> </w:t>
      </w:r>
    </w:p>
    <w:p w14:paraId="706671FE" w14:textId="77777777" w:rsidR="006A3FC5" w:rsidRPr="006A3FC5" w:rsidRDefault="006A3FC5" w:rsidP="006A3FC5">
      <w:pPr>
        <w:pStyle w:val="ListParagraph"/>
        <w:ind w:left="765"/>
      </w:pPr>
    </w:p>
    <w:p w14:paraId="197964C3" w14:textId="3A1053B6" w:rsidR="00220B6E" w:rsidRDefault="00A70D1C" w:rsidP="00FA196E">
      <w:r>
        <w:tab/>
        <w:t>In addition to the inputs above, ensure</w:t>
      </w:r>
      <w:r w:rsidR="00FA196E">
        <w:t xml:space="preserve"> </w:t>
      </w:r>
      <w:r>
        <w:t xml:space="preserve">that the station location information is available in Swarm either through the data source or metadata configuration. If available, also provide station delay and FMAG correction for more accurate location calculations.  See section </w:t>
      </w:r>
      <w:r>
        <w:fldChar w:fldCharType="begin"/>
      </w:r>
      <w:r>
        <w:instrText xml:space="preserve"> REF _Ref490470034 \r \h </w:instrText>
      </w:r>
      <w:r>
        <w:fldChar w:fldCharType="separate"/>
      </w:r>
      <w:r w:rsidR="00C53539">
        <w:t>13.8</w:t>
      </w:r>
      <w:r>
        <w:fldChar w:fldCharType="end"/>
      </w:r>
      <w:r>
        <w:t xml:space="preserve"> for more information on metadata configuration.</w:t>
      </w:r>
    </w:p>
    <w:p w14:paraId="52874CE8" w14:textId="525E0303" w:rsidR="00220B6E" w:rsidRDefault="00220B6E" w:rsidP="002B68E0">
      <w:pPr>
        <w:pStyle w:val="Heading4"/>
      </w:pPr>
      <w:r>
        <w:t>Hypo71 Output</w:t>
      </w:r>
    </w:p>
    <w:p w14:paraId="7BA66978" w14:textId="66F39A48" w:rsidR="007C17DE" w:rsidRDefault="007C17DE" w:rsidP="007C17DE">
      <w:r>
        <w:t xml:space="preserve">Once Hypo71 has run, you will see some </w:t>
      </w:r>
      <w:r w:rsidR="00861623">
        <w:t xml:space="preserve">key </w:t>
      </w:r>
      <w:r>
        <w:t xml:space="preserve">output in this </w:t>
      </w:r>
      <w:r w:rsidR="00861623">
        <w:t>section</w:t>
      </w:r>
      <w:r>
        <w:t>:</w:t>
      </w:r>
    </w:p>
    <w:p w14:paraId="53EF7689" w14:textId="7D55DC77" w:rsidR="007C17DE" w:rsidRDefault="00861623" w:rsidP="007C17DE">
      <w:pPr>
        <w:keepNext/>
      </w:pPr>
      <w:r>
        <w:rPr>
          <w:noProof/>
          <w:lang w:eastAsia="ja-JP"/>
        </w:rPr>
        <w:lastRenderedPageBreak/>
        <w:drawing>
          <wp:inline distT="0" distB="0" distL="0" distR="0" wp14:anchorId="7A57D873" wp14:editId="77D03C23">
            <wp:extent cx="3629025" cy="2143125"/>
            <wp:effectExtent l="19050" t="19050" r="28575" b="2857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629025" cy="2143125"/>
                    </a:xfrm>
                    <a:prstGeom prst="rect">
                      <a:avLst/>
                    </a:prstGeom>
                    <a:noFill/>
                    <a:ln>
                      <a:solidFill>
                        <a:schemeClr val="accent1"/>
                      </a:solidFill>
                    </a:ln>
                  </pic:spPr>
                </pic:pic>
              </a:graphicData>
            </a:graphic>
          </wp:inline>
        </w:drawing>
      </w:r>
    </w:p>
    <w:p w14:paraId="6D613F59" w14:textId="140DB96E" w:rsidR="007C17DE" w:rsidRDefault="007C17DE" w:rsidP="007C17DE">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25</w:t>
      </w:r>
      <w:r w:rsidR="00E31403">
        <w:rPr>
          <w:noProof/>
        </w:rPr>
        <w:fldChar w:fldCharType="end"/>
      </w:r>
      <w:r>
        <w:t xml:space="preserve"> Hypo71 output</w:t>
      </w:r>
    </w:p>
    <w:p w14:paraId="67C6F5A2" w14:textId="6F7D1A8E" w:rsidR="007C17DE" w:rsidRDefault="007C17DE" w:rsidP="007C17DE">
      <w:r>
        <w:t>Underneath the output are the following buttons:</w:t>
      </w:r>
    </w:p>
    <w:p w14:paraId="2D70AE53" w14:textId="567F17BF" w:rsidR="007C17DE" w:rsidRDefault="007C17DE" w:rsidP="00CB2AF8">
      <w:pPr>
        <w:ind w:left="720"/>
      </w:pPr>
      <w:r w:rsidRPr="007C17DE">
        <w:rPr>
          <w:rFonts w:asciiTheme="majorHAnsi" w:hAnsiTheme="majorHAnsi" w:cstheme="majorHAnsi"/>
        </w:rPr>
        <w:t>View</w:t>
      </w:r>
      <w:r>
        <w:t xml:space="preserve"> – View </w:t>
      </w:r>
      <w:r w:rsidR="00861623">
        <w:t xml:space="preserve">full </w:t>
      </w:r>
      <w:r>
        <w:t>output text in a pop-up.</w:t>
      </w:r>
    </w:p>
    <w:p w14:paraId="3CCF91AE" w14:textId="1BF430D5" w:rsidR="007C17DE" w:rsidRDefault="007C17DE" w:rsidP="00CB2AF8">
      <w:pPr>
        <w:ind w:left="720"/>
      </w:pPr>
      <w:r w:rsidRPr="007C17DE">
        <w:rPr>
          <w:rFonts w:asciiTheme="majorHAnsi" w:hAnsiTheme="majorHAnsi" w:cstheme="majorHAnsi"/>
        </w:rPr>
        <w:t>Plot</w:t>
      </w:r>
      <w:r>
        <w:t xml:space="preserve"> – </w:t>
      </w:r>
      <w:r w:rsidR="006604DC">
        <w:t>Plot</w:t>
      </w:r>
      <w:r>
        <w:t xml:space="preserve"> event on map.</w:t>
      </w:r>
    </w:p>
    <w:p w14:paraId="7F7A9DBA" w14:textId="08DF3D64" w:rsidR="007C17EF" w:rsidRDefault="007C17EF" w:rsidP="00CB2AF8">
      <w:pPr>
        <w:ind w:left="720"/>
      </w:pPr>
      <w:r w:rsidRPr="007C17EF">
        <w:rPr>
          <w:rFonts w:asciiTheme="majorHAnsi" w:hAnsiTheme="majorHAnsi" w:cstheme="majorHAnsi"/>
        </w:rPr>
        <w:t>Save</w:t>
      </w:r>
      <w:r>
        <w:t xml:space="preserve"> –</w:t>
      </w:r>
      <w:r w:rsidR="006604DC">
        <w:t>S</w:t>
      </w:r>
      <w:r>
        <w:t>ave output to text file.</w:t>
      </w:r>
    </w:p>
    <w:p w14:paraId="7FC485B3" w14:textId="5C6712C8" w:rsidR="007C17EF" w:rsidRDefault="007C17EF" w:rsidP="00CB2AF8">
      <w:pPr>
        <w:ind w:left="720"/>
      </w:pPr>
      <w:r w:rsidRPr="007C17EF">
        <w:rPr>
          <w:rFonts w:asciiTheme="majorHAnsi" w:hAnsiTheme="majorHAnsi" w:cstheme="majorHAnsi"/>
        </w:rPr>
        <w:t>Clear</w:t>
      </w:r>
      <w:r>
        <w:t xml:space="preserve"> – </w:t>
      </w:r>
      <w:r w:rsidR="006604DC">
        <w:t>C</w:t>
      </w:r>
      <w:r>
        <w:t>lear Hypo71 results.</w:t>
      </w:r>
    </w:p>
    <w:p w14:paraId="3510A45D" w14:textId="4C3029D0" w:rsidR="00B03887" w:rsidRPr="007C17DE" w:rsidRDefault="00B03887" w:rsidP="007C17DE">
      <w:r>
        <w:t>The Hypo71 output text will contain information on station input, crustal model input, control</w:t>
      </w:r>
      <w:r w:rsidR="00FB1590">
        <w:t xml:space="preserve"> card, iterations, origin, station results, and travel time residuals. Refer to Hypo71 manual for more details on output </w:t>
      </w:r>
      <w:r w:rsidR="00AB3000">
        <w:t>format</w:t>
      </w:r>
      <w:r w:rsidR="00FB1590">
        <w:t>.</w:t>
      </w:r>
    </w:p>
    <w:p w14:paraId="0AD7EBDD" w14:textId="07CCB338" w:rsidR="00220B6E" w:rsidRDefault="00220B6E" w:rsidP="002B68E0">
      <w:pPr>
        <w:pStyle w:val="Heading4"/>
      </w:pPr>
      <w:proofErr w:type="spellStart"/>
      <w:r>
        <w:t>QuakeML</w:t>
      </w:r>
      <w:proofErr w:type="spellEnd"/>
    </w:p>
    <w:p w14:paraId="1CECCCA4" w14:textId="4954FFDF" w:rsidR="00CB7E5D" w:rsidRPr="004F5DC1" w:rsidRDefault="00CB7E5D" w:rsidP="00CB7E5D">
      <w:r>
        <w:t xml:space="preserve">Swarm supports event import and export using </w:t>
      </w:r>
      <w:proofErr w:type="spellStart"/>
      <w:r>
        <w:t>QuakeML</w:t>
      </w:r>
      <w:proofErr w:type="spellEnd"/>
      <w:r>
        <w:t xml:space="preserve"> format.  For more information on </w:t>
      </w:r>
      <w:proofErr w:type="spellStart"/>
      <w:r>
        <w:t>QuakeML</w:t>
      </w:r>
      <w:proofErr w:type="spellEnd"/>
      <w:r>
        <w:t xml:space="preserve">, visit their website at </w:t>
      </w:r>
      <w:hyperlink r:id="rId92" w:history="1">
        <w:r w:rsidRPr="00A672E6">
          <w:rPr>
            <w:rStyle w:val="Hyperlink"/>
          </w:rPr>
          <w:t>https://quake.ethz.ch/quakeml</w:t>
        </w:r>
      </w:hyperlink>
      <w:r>
        <w:t>.</w:t>
      </w:r>
    </w:p>
    <w:p w14:paraId="715E4066" w14:textId="3B9E4E87" w:rsidR="00723C44" w:rsidRPr="00723C44" w:rsidRDefault="00A26DCA" w:rsidP="000530C8">
      <w:pPr>
        <w:ind w:firstLine="720"/>
      </w:pPr>
      <w:r w:rsidRPr="00A26DCA">
        <w:rPr>
          <w:rFonts w:asciiTheme="majorHAnsi" w:hAnsiTheme="majorHAnsi" w:cstheme="majorHAnsi"/>
          <w:noProof/>
          <w:lang w:eastAsia="ja-JP"/>
        </w:rPr>
        <w:drawing>
          <wp:inline distT="0" distB="0" distL="0" distR="0" wp14:anchorId="3168B5FD" wp14:editId="7E4C5424">
            <wp:extent cx="790575" cy="247650"/>
            <wp:effectExtent l="0" t="0" r="9525"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790575" cy="247650"/>
                    </a:xfrm>
                    <a:prstGeom prst="rect">
                      <a:avLst/>
                    </a:prstGeom>
                    <a:noFill/>
                    <a:ln>
                      <a:noFill/>
                    </a:ln>
                  </pic:spPr>
                </pic:pic>
              </a:graphicData>
            </a:graphic>
          </wp:inline>
        </w:drawing>
      </w:r>
      <w:r w:rsidR="00CB7E5D">
        <w:t>P, S, C1, and C2</w:t>
      </w:r>
      <w:r w:rsidR="00723C44">
        <w:t xml:space="preserve"> picks are imported and displayed if a loaded data source has the wave data available for the pick channel and time. If the data source for a channel is configured but the wave form data does not display, ensure that it is loaded by double clicking on it and reimport the file.  If there is still no wave form data, it is likely the data for the given time is not available.  </w:t>
      </w:r>
      <w:r w:rsidR="000530C8">
        <w:t>T</w:t>
      </w:r>
      <w:r w:rsidR="00723C44">
        <w:t xml:space="preserve">he event description, </w:t>
      </w:r>
      <w:r w:rsidR="00F43242">
        <w:t xml:space="preserve">comment, </w:t>
      </w:r>
      <w:r w:rsidR="00723C44">
        <w:t xml:space="preserve">type, and type </w:t>
      </w:r>
      <w:r w:rsidR="00F43242">
        <w:t>certainty</w:t>
      </w:r>
      <w:r w:rsidR="00723C44">
        <w:t xml:space="preserve"> are also imported f</w:t>
      </w:r>
      <w:r w:rsidR="00F43242">
        <w:t>rom the file and displayed in Event Dialog</w:t>
      </w:r>
      <w:r w:rsidR="00723C44">
        <w:t>.</w:t>
      </w:r>
    </w:p>
    <w:p w14:paraId="28687C86" w14:textId="352C36D7" w:rsidR="006A4D8F" w:rsidRDefault="00A26DCA" w:rsidP="000530C8">
      <w:pPr>
        <w:pStyle w:val="Heading4"/>
        <w:numPr>
          <w:ilvl w:val="0"/>
          <w:numId w:val="0"/>
        </w:numPr>
        <w:ind w:firstLine="576"/>
        <w:rPr>
          <w:rFonts w:cstheme="minorHAnsi"/>
        </w:rPr>
      </w:pPr>
      <w:r w:rsidRPr="00A26DCA">
        <w:rPr>
          <w:rFonts w:asciiTheme="majorHAnsi" w:hAnsiTheme="majorHAnsi" w:cstheme="majorHAnsi"/>
          <w:b w:val="0"/>
          <w:noProof/>
          <w:sz w:val="22"/>
          <w:lang w:eastAsia="ja-JP"/>
        </w:rPr>
        <w:lastRenderedPageBreak/>
        <w:drawing>
          <wp:inline distT="0" distB="0" distL="0" distR="0" wp14:anchorId="6BDA6308" wp14:editId="26E0A0ED">
            <wp:extent cx="790575" cy="228600"/>
            <wp:effectExtent l="0" t="0" r="9525"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790575" cy="228600"/>
                    </a:xfrm>
                    <a:prstGeom prst="rect">
                      <a:avLst/>
                    </a:prstGeom>
                    <a:noFill/>
                    <a:ln>
                      <a:noFill/>
                    </a:ln>
                  </pic:spPr>
                </pic:pic>
              </a:graphicData>
            </a:graphic>
          </wp:inline>
        </w:drawing>
      </w:r>
      <w:r w:rsidR="000861F8" w:rsidRPr="00A26DCA">
        <w:rPr>
          <w:rFonts w:asciiTheme="majorHAnsi" w:hAnsiTheme="majorHAnsi" w:cstheme="majorHAnsi"/>
          <w:b w:val="0"/>
          <w:sz w:val="22"/>
        </w:rPr>
        <w:t xml:space="preserve"> </w:t>
      </w:r>
      <w:r w:rsidR="00F43242" w:rsidRPr="000530C8">
        <w:rPr>
          <w:b w:val="0"/>
        </w:rPr>
        <w:t>Clicking on the Export button</w:t>
      </w:r>
      <w:r w:rsidR="006A4D8F" w:rsidRPr="000530C8">
        <w:rPr>
          <w:b w:val="0"/>
        </w:rPr>
        <w:t xml:space="preserve"> will open a file chooser dialog. </w:t>
      </w:r>
      <w:r w:rsidR="00F43242" w:rsidRPr="000530C8">
        <w:rPr>
          <w:b w:val="0"/>
        </w:rPr>
        <w:t xml:space="preserve"> </w:t>
      </w:r>
      <w:r w:rsidR="006A4D8F" w:rsidRPr="000530C8">
        <w:rPr>
          <w:b w:val="0"/>
        </w:rPr>
        <w:t xml:space="preserve">By default, the save filename is of the </w:t>
      </w:r>
      <w:r w:rsidR="00BA0731" w:rsidRPr="000530C8">
        <w:rPr>
          <w:b w:val="0"/>
        </w:rPr>
        <w:t>format: Swarm&lt;version&gt;_</w:t>
      </w:r>
      <w:proofErr w:type="spellStart"/>
      <w:r w:rsidR="00BA0731" w:rsidRPr="000530C8">
        <w:rPr>
          <w:b w:val="0"/>
        </w:rPr>
        <w:t>QuakeML</w:t>
      </w:r>
      <w:proofErr w:type="spellEnd"/>
      <w:r w:rsidR="00BA0731" w:rsidRPr="000530C8">
        <w:rPr>
          <w:b w:val="0"/>
        </w:rPr>
        <w:t xml:space="preserve">_&lt;user&gt;_&lt;timestamp&gt;.xml. </w:t>
      </w:r>
      <w:r w:rsidR="006A4D8F" w:rsidRPr="000530C8">
        <w:rPr>
          <w:b w:val="0"/>
        </w:rPr>
        <w:t>Users may optionally enter desired file name in the file chooser dialog.</w:t>
      </w:r>
      <w:r w:rsidR="000C4276" w:rsidRPr="000530C8">
        <w:rPr>
          <w:b w:val="0"/>
        </w:rPr>
        <w:t xml:space="preserve"> It is recommended to save your picks prior to running Hypo71 in case there is an issue during execution or a future desire to reprocess the picks.  </w:t>
      </w:r>
      <w:r w:rsidR="00E73F06" w:rsidRPr="000530C8">
        <w:rPr>
          <w:b w:val="0"/>
        </w:rPr>
        <w:t>If Hypo71 was executed prior to export, the output file will also contain origin, magnitude, and arrival data based on the run results.</w:t>
      </w:r>
    </w:p>
    <w:p w14:paraId="474B3C36" w14:textId="188E5389" w:rsidR="000322BF" w:rsidRDefault="000322BF" w:rsidP="000322BF">
      <w:pPr>
        <w:pStyle w:val="Heading2"/>
      </w:pPr>
      <w:bookmarkStart w:id="43" w:name="_Toc55376057"/>
      <w:r>
        <w:t>Status Bar</w:t>
      </w:r>
      <w:bookmarkEnd w:id="43"/>
    </w:p>
    <w:p w14:paraId="2E3918F9" w14:textId="564227BE" w:rsidR="000322BF" w:rsidRDefault="000322BF" w:rsidP="000322BF">
      <w:r>
        <w:t>The status bar at the bottom will display information about the wave</w:t>
      </w:r>
      <w:r w:rsidR="0026719F">
        <w:t xml:space="preserve"> when in Wave, Spectra, or Spectrogram view</w:t>
      </w:r>
      <w:r>
        <w:t xml:space="preserve">.  </w:t>
      </w:r>
    </w:p>
    <w:p w14:paraId="6E5692AC" w14:textId="77777777" w:rsidR="000322BF" w:rsidRPr="000322BF" w:rsidRDefault="000322BF" w:rsidP="000322BF">
      <w:pPr>
        <w:rPr>
          <w:b/>
        </w:rPr>
      </w:pPr>
      <w:r w:rsidRPr="000322BF">
        <w:rPr>
          <w:b/>
        </w:rPr>
        <w:t>First Line</w:t>
      </w:r>
    </w:p>
    <w:p w14:paraId="0F653995" w14:textId="5AD93B1A" w:rsidR="000322BF" w:rsidRDefault="000322BF" w:rsidP="000322BF">
      <w:r>
        <w:t>The top line of the status bar always has information on the entire wave displayed:</w:t>
      </w:r>
    </w:p>
    <w:p w14:paraId="5ABD363A" w14:textId="5C40F6EE" w:rsidR="00363BAB" w:rsidRDefault="00363BAB" w:rsidP="00363BAB">
      <w:pPr>
        <w:pStyle w:val="ListParagraph"/>
        <w:numPr>
          <w:ilvl w:val="0"/>
          <w:numId w:val="20"/>
        </w:numPr>
      </w:pPr>
      <w:r>
        <w:t>Start time in UTC</w:t>
      </w:r>
    </w:p>
    <w:p w14:paraId="434E031E" w14:textId="5D79FE61" w:rsidR="00363BAB" w:rsidRDefault="00363BAB" w:rsidP="00363BAB">
      <w:pPr>
        <w:pStyle w:val="ListParagraph"/>
        <w:numPr>
          <w:ilvl w:val="0"/>
          <w:numId w:val="20"/>
        </w:numPr>
      </w:pPr>
      <w:r>
        <w:t>End time in UTC</w:t>
      </w:r>
    </w:p>
    <w:p w14:paraId="2C20C0AE" w14:textId="445BE708" w:rsidR="00363BAB" w:rsidRDefault="00363BAB" w:rsidP="00363BAB">
      <w:pPr>
        <w:pStyle w:val="ListParagraph"/>
        <w:numPr>
          <w:ilvl w:val="0"/>
          <w:numId w:val="20"/>
        </w:numPr>
      </w:pPr>
      <w:r>
        <w:t>Number of samples (duration in seconds)</w:t>
      </w:r>
    </w:p>
    <w:p w14:paraId="6508C667" w14:textId="2DDAA3CF" w:rsidR="00363BAB" w:rsidRDefault="00363BAB" w:rsidP="00363BAB">
      <w:pPr>
        <w:pStyle w:val="ListParagraph"/>
        <w:numPr>
          <w:ilvl w:val="0"/>
          <w:numId w:val="20"/>
        </w:numPr>
      </w:pPr>
      <w:r>
        <w:t>Sample rate</w:t>
      </w:r>
    </w:p>
    <w:p w14:paraId="37CB18D0" w14:textId="1344E3D2" w:rsidR="00363BAB" w:rsidRDefault="00363BAB" w:rsidP="00363BAB">
      <w:pPr>
        <w:pStyle w:val="ListParagraph"/>
        <w:numPr>
          <w:ilvl w:val="0"/>
          <w:numId w:val="20"/>
        </w:numPr>
      </w:pPr>
      <w:r>
        <w:t>Minimum amplitude (does not account for bias)</w:t>
      </w:r>
    </w:p>
    <w:p w14:paraId="0293D084" w14:textId="5C4A8DF1" w:rsidR="00363BAB" w:rsidRDefault="00363BAB" w:rsidP="00363BAB">
      <w:pPr>
        <w:pStyle w:val="ListParagraph"/>
        <w:numPr>
          <w:ilvl w:val="0"/>
          <w:numId w:val="20"/>
        </w:numPr>
      </w:pPr>
      <w:r>
        <w:t>Maximum amplitude (does not account for bias)</w:t>
      </w:r>
    </w:p>
    <w:p w14:paraId="11AA29ED" w14:textId="2848DF0D" w:rsidR="0026719F" w:rsidRPr="000322BF" w:rsidRDefault="00363BAB" w:rsidP="000322BF">
      <w:pPr>
        <w:rPr>
          <w:rFonts w:asciiTheme="majorHAnsi" w:hAnsiTheme="majorHAnsi" w:cstheme="majorHAnsi"/>
        </w:rPr>
      </w:pPr>
      <w:r>
        <w:rPr>
          <w:rFonts w:asciiTheme="majorHAnsi" w:hAnsiTheme="majorHAnsi" w:cstheme="majorHAnsi"/>
        </w:rPr>
        <w:t>Example</w:t>
      </w:r>
      <w:r w:rsidR="0026719F">
        <w:rPr>
          <w:rFonts w:asciiTheme="majorHAnsi" w:hAnsiTheme="majorHAnsi" w:cstheme="majorHAnsi"/>
        </w:rPr>
        <w:t xml:space="preserve">: </w:t>
      </w:r>
      <w:r w:rsidR="00EF6595">
        <w:rPr>
          <w:rFonts w:asciiTheme="majorHAnsi" w:hAnsiTheme="majorHAnsi" w:cstheme="majorHAnsi"/>
          <w:noProof/>
          <w:lang w:eastAsia="ja-JP"/>
        </w:rPr>
        <w:drawing>
          <wp:inline distT="0" distB="0" distL="0" distR="0" wp14:anchorId="7E94EB59" wp14:editId="49B7B934">
            <wp:extent cx="5753100" cy="161925"/>
            <wp:effectExtent l="0" t="0" r="0"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3100" cy="161925"/>
                    </a:xfrm>
                    <a:prstGeom prst="rect">
                      <a:avLst/>
                    </a:prstGeom>
                    <a:noFill/>
                    <a:ln>
                      <a:noFill/>
                    </a:ln>
                  </pic:spPr>
                </pic:pic>
              </a:graphicData>
            </a:graphic>
          </wp:inline>
        </w:drawing>
      </w:r>
    </w:p>
    <w:p w14:paraId="7B3D6DE4" w14:textId="77777777" w:rsidR="000322BF" w:rsidRPr="000322BF" w:rsidRDefault="000322BF" w:rsidP="000322BF">
      <w:pPr>
        <w:rPr>
          <w:b/>
        </w:rPr>
      </w:pPr>
      <w:r w:rsidRPr="000322BF">
        <w:rPr>
          <w:b/>
        </w:rPr>
        <w:t>Second Line</w:t>
      </w:r>
    </w:p>
    <w:p w14:paraId="55EB4217" w14:textId="77777777" w:rsidR="0026719F" w:rsidRDefault="000322BF" w:rsidP="000322BF">
      <w:r>
        <w:t xml:space="preserve">If the panel is in time series view (Wave and Spectrogram), it will display the time on the x-axis that the mouse is hovering over in local and UTC time. </w:t>
      </w:r>
      <w:r w:rsidR="0026719F">
        <w:t>Other information shown:</w:t>
      </w:r>
    </w:p>
    <w:p w14:paraId="21CE0DCB" w14:textId="0BECDD90" w:rsidR="000322BF" w:rsidRDefault="0026719F" w:rsidP="0026719F">
      <w:pPr>
        <w:pStyle w:val="ListParagraph"/>
        <w:numPr>
          <w:ilvl w:val="0"/>
          <w:numId w:val="18"/>
        </w:numPr>
      </w:pPr>
      <w:r>
        <w:t xml:space="preserve">Y-axis value if in Wave </w:t>
      </w:r>
      <w:proofErr w:type="gramStart"/>
      <w:r>
        <w:t>view</w:t>
      </w:r>
      <w:r w:rsidR="00902B32">
        <w:t>;</w:t>
      </w:r>
      <w:proofErr w:type="gramEnd"/>
      <w:r>
        <w:t xml:space="preserve"> e.g.:</w:t>
      </w:r>
      <w:r>
        <w:rPr>
          <w:noProof/>
          <w:lang w:eastAsia="ja-JP"/>
        </w:rPr>
        <w:drawing>
          <wp:inline distT="0" distB="0" distL="0" distR="0" wp14:anchorId="01C443FF" wp14:editId="6A5A9C8F">
            <wp:extent cx="3971925" cy="15240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71925" cy="152400"/>
                    </a:xfrm>
                    <a:prstGeom prst="rect">
                      <a:avLst/>
                    </a:prstGeom>
                    <a:noFill/>
                    <a:ln>
                      <a:noFill/>
                    </a:ln>
                  </pic:spPr>
                </pic:pic>
              </a:graphicData>
            </a:graphic>
          </wp:inline>
        </w:drawing>
      </w:r>
    </w:p>
    <w:p w14:paraId="6C4326A3" w14:textId="35EDF131" w:rsidR="0026719F" w:rsidRDefault="0026719F" w:rsidP="0026719F">
      <w:pPr>
        <w:pStyle w:val="ListParagraph"/>
        <w:numPr>
          <w:ilvl w:val="0"/>
          <w:numId w:val="18"/>
        </w:numPr>
      </w:pPr>
      <w:r>
        <w:t xml:space="preserve">Frequency and Power in Spectra </w:t>
      </w:r>
      <w:proofErr w:type="gramStart"/>
      <w:r>
        <w:t>view</w:t>
      </w:r>
      <w:r w:rsidR="00902B32">
        <w:t>;</w:t>
      </w:r>
      <w:proofErr w:type="gramEnd"/>
      <w:r>
        <w:t xml:space="preserve"> e.g.: </w:t>
      </w:r>
      <w:r>
        <w:rPr>
          <w:noProof/>
          <w:lang w:eastAsia="ja-JP"/>
        </w:rPr>
        <w:drawing>
          <wp:inline distT="0" distB="0" distL="0" distR="0" wp14:anchorId="75A4CFC3" wp14:editId="5C51870D">
            <wp:extent cx="2114550" cy="1714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14550" cy="171450"/>
                    </a:xfrm>
                    <a:prstGeom prst="rect">
                      <a:avLst/>
                    </a:prstGeom>
                    <a:noFill/>
                    <a:ln>
                      <a:noFill/>
                    </a:ln>
                  </pic:spPr>
                </pic:pic>
              </a:graphicData>
            </a:graphic>
          </wp:inline>
        </w:drawing>
      </w:r>
    </w:p>
    <w:p w14:paraId="2A3227B0" w14:textId="0374BD1A" w:rsidR="0026719F" w:rsidRDefault="0026719F" w:rsidP="0026719F">
      <w:pPr>
        <w:pStyle w:val="ListParagraph"/>
        <w:numPr>
          <w:ilvl w:val="0"/>
          <w:numId w:val="18"/>
        </w:numPr>
      </w:pPr>
      <w:r>
        <w:t xml:space="preserve">Frequency in Spectrogram </w:t>
      </w:r>
      <w:proofErr w:type="gramStart"/>
      <w:r>
        <w:t>view</w:t>
      </w:r>
      <w:r w:rsidR="00902B32">
        <w:t>;</w:t>
      </w:r>
      <w:proofErr w:type="gramEnd"/>
      <w:r>
        <w:t xml:space="preserve"> e.g.: </w:t>
      </w:r>
      <w:r>
        <w:rPr>
          <w:noProof/>
          <w:lang w:eastAsia="ja-JP"/>
        </w:rPr>
        <w:drawing>
          <wp:inline distT="0" distB="0" distL="0" distR="0" wp14:anchorId="0026A5F0" wp14:editId="3A13EC31">
            <wp:extent cx="4286250" cy="17145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86250" cy="171450"/>
                    </a:xfrm>
                    <a:prstGeom prst="rect">
                      <a:avLst/>
                    </a:prstGeom>
                    <a:noFill/>
                    <a:ln>
                      <a:noFill/>
                    </a:ln>
                  </pic:spPr>
                </pic:pic>
              </a:graphicData>
            </a:graphic>
          </wp:inline>
        </w:drawing>
      </w:r>
    </w:p>
    <w:p w14:paraId="20C20502" w14:textId="1C7CF994" w:rsidR="0026719F" w:rsidRPr="0026719F" w:rsidRDefault="0026719F" w:rsidP="0026719F">
      <w:pPr>
        <w:rPr>
          <w:b/>
        </w:rPr>
      </w:pPr>
      <w:r w:rsidRPr="0026719F">
        <w:rPr>
          <w:b/>
        </w:rPr>
        <w:t>Third Line</w:t>
      </w:r>
    </w:p>
    <w:p w14:paraId="017F6814" w14:textId="5ECC4EB8" w:rsidR="0026719F" w:rsidRDefault="0026719F" w:rsidP="0026719F">
      <w:r>
        <w:t>If the clipboard is in Pick Mode, the third line will display:</w:t>
      </w:r>
    </w:p>
    <w:p w14:paraId="5EF4C082" w14:textId="184123AD" w:rsidR="0026719F" w:rsidRDefault="0026719F" w:rsidP="0026719F">
      <w:pPr>
        <w:pStyle w:val="ListParagraph"/>
        <w:numPr>
          <w:ilvl w:val="0"/>
          <w:numId w:val="19"/>
        </w:numPr>
      </w:pPr>
      <w:r>
        <w:t xml:space="preserve">S-P duration and </w:t>
      </w:r>
      <w:proofErr w:type="gramStart"/>
      <w:r>
        <w:t>distance, if</w:t>
      </w:r>
      <w:proofErr w:type="gramEnd"/>
      <w:r>
        <w:t xml:space="preserve"> P and S phases are picked.</w:t>
      </w:r>
    </w:p>
    <w:p w14:paraId="160263FD" w14:textId="2196783F" w:rsidR="0026719F" w:rsidRDefault="0026719F" w:rsidP="0026719F">
      <w:pPr>
        <w:pStyle w:val="ListParagraph"/>
        <w:numPr>
          <w:ilvl w:val="0"/>
          <w:numId w:val="19"/>
        </w:numPr>
      </w:pPr>
      <w:r>
        <w:lastRenderedPageBreak/>
        <w:t xml:space="preserve">Coda duration and </w:t>
      </w:r>
      <w:proofErr w:type="gramStart"/>
      <w:r>
        <w:t>magnitude, if</w:t>
      </w:r>
      <w:proofErr w:type="gramEnd"/>
      <w:r>
        <w:t xml:space="preserve"> coda start and end are picked.</w:t>
      </w:r>
    </w:p>
    <w:p w14:paraId="04B8BF08" w14:textId="2E9F63E9" w:rsidR="00F51FB2" w:rsidRDefault="002500CD" w:rsidP="003419BC">
      <w:r>
        <w:t>Example:</w:t>
      </w:r>
      <w:r w:rsidR="0026719F">
        <w:t xml:space="preserve">  </w:t>
      </w:r>
      <w:r w:rsidR="0026719F">
        <w:rPr>
          <w:noProof/>
          <w:lang w:eastAsia="ja-JP"/>
        </w:rPr>
        <w:drawing>
          <wp:inline distT="0" distB="0" distL="0" distR="0" wp14:anchorId="2AF7A5B0" wp14:editId="3A11A0C0">
            <wp:extent cx="2409825" cy="16192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409825" cy="161925"/>
                    </a:xfrm>
                    <a:prstGeom prst="rect">
                      <a:avLst/>
                    </a:prstGeom>
                    <a:noFill/>
                    <a:ln>
                      <a:noFill/>
                    </a:ln>
                  </pic:spPr>
                </pic:pic>
              </a:graphicData>
            </a:graphic>
          </wp:inline>
        </w:drawing>
      </w:r>
    </w:p>
    <w:p w14:paraId="3543A2B2" w14:textId="69F35A0E" w:rsidR="002A7008" w:rsidRDefault="002A7008" w:rsidP="00F51FB2">
      <w:pPr>
        <w:pStyle w:val="Heading1"/>
      </w:pPr>
      <w:bookmarkStart w:id="44" w:name="_Toc55376058"/>
      <w:r>
        <w:t>Real-time Monitor</w:t>
      </w:r>
      <w:bookmarkEnd w:id="44"/>
    </w:p>
    <w:p w14:paraId="2C0E9898" w14:textId="77777777" w:rsidR="00F57C85" w:rsidRDefault="005366EC" w:rsidP="00F57C85">
      <w:pPr>
        <w:keepNext/>
      </w:pPr>
      <w:r>
        <w:rPr>
          <w:noProof/>
          <w:lang w:eastAsia="ja-JP"/>
        </w:rPr>
        <w:drawing>
          <wp:inline distT="0" distB="0" distL="0" distR="0" wp14:anchorId="08805718" wp14:editId="623C12CD">
            <wp:extent cx="5638800" cy="660082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638800" cy="6600825"/>
                    </a:xfrm>
                    <a:prstGeom prst="rect">
                      <a:avLst/>
                    </a:prstGeom>
                    <a:noFill/>
                    <a:ln>
                      <a:noFill/>
                    </a:ln>
                  </pic:spPr>
                </pic:pic>
              </a:graphicData>
            </a:graphic>
          </wp:inline>
        </w:drawing>
      </w:r>
    </w:p>
    <w:p w14:paraId="37D2C585" w14:textId="38D19C39" w:rsidR="005366EC" w:rsidRPr="005366EC" w:rsidRDefault="00F57C85" w:rsidP="00F57C85">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26</w:t>
      </w:r>
      <w:r w:rsidR="00E31403">
        <w:rPr>
          <w:noProof/>
        </w:rPr>
        <w:fldChar w:fldCharType="end"/>
      </w:r>
      <w:r>
        <w:t xml:space="preserve"> Real-time Monitor</w:t>
      </w:r>
    </w:p>
    <w:p w14:paraId="3983B86A" w14:textId="02E02918" w:rsidR="002F6400" w:rsidRDefault="002F6400" w:rsidP="002F6400">
      <w:r>
        <w:lastRenderedPageBreak/>
        <w:t>The real-time monitor is useful to see new data coming in. Multiple waves can be plotted in the same window.</w:t>
      </w:r>
    </w:p>
    <w:p w14:paraId="0B35DE60" w14:textId="1ADA0879" w:rsidR="00F51FB2" w:rsidRDefault="00F51FB2" w:rsidP="00F51FB2">
      <w:pPr>
        <w:pStyle w:val="Heading1"/>
      </w:pPr>
      <w:bookmarkStart w:id="45" w:name="_Toc55376059"/>
      <w:r>
        <w:t>Real-time Wave Viewer</w:t>
      </w:r>
      <w:bookmarkEnd w:id="45"/>
    </w:p>
    <w:p w14:paraId="2CA0D06F" w14:textId="24A04FF7" w:rsidR="00F51FB2" w:rsidRPr="00F51FB2" w:rsidRDefault="00F51FB2" w:rsidP="00F51FB2">
      <w:r>
        <w:t xml:space="preserve">Clicking on </w:t>
      </w:r>
      <w:r w:rsidRPr="00E50D7A">
        <w:rPr>
          <w:noProof/>
          <w:lang w:eastAsia="ja-JP"/>
        </w:rPr>
        <w:drawing>
          <wp:inline distT="0" distB="0" distL="0" distR="0" wp14:anchorId="45F3BC3C" wp14:editId="32892FB3">
            <wp:extent cx="152400" cy="152400"/>
            <wp:effectExtent l="0" t="0" r="0" b="0"/>
            <wp:docPr id="94" name="Picture 94" descr="C:\Users\Diana\git\swarm\src\main\resources\images\wav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iana\git\swarm\src\main\resources\images\wave.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at the bottom of the Data Chooser window will open real-time wave viewer.</w:t>
      </w:r>
      <w:r w:rsidR="009139AB">
        <w:t xml:space="preserve"> The white area to the right shows the lag between now and the last available data at the time of refresh (which occurs every two seconds.) It is possible to switch between views of 15, 30, 60, 120 (default), 180, 240, or 300 seconds.  The time displayed is UTC.</w:t>
      </w:r>
      <w:r w:rsidR="002F6400">
        <w:t xml:space="preserve">  Each wave is in its own window.</w:t>
      </w:r>
    </w:p>
    <w:p w14:paraId="441DD1C8" w14:textId="77777777" w:rsidR="00B36D59" w:rsidRDefault="00F51FB2" w:rsidP="00B36D59">
      <w:pPr>
        <w:keepNext/>
      </w:pPr>
      <w:r>
        <w:rPr>
          <w:noProof/>
          <w:lang w:eastAsia="ja-JP"/>
        </w:rPr>
        <w:drawing>
          <wp:inline distT="0" distB="0" distL="0" distR="0" wp14:anchorId="53F7C110" wp14:editId="62B67740">
            <wp:extent cx="5934075" cy="2181225"/>
            <wp:effectExtent l="0" t="0" r="9525"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34075" cy="2181225"/>
                    </a:xfrm>
                    <a:prstGeom prst="rect">
                      <a:avLst/>
                    </a:prstGeom>
                    <a:noFill/>
                    <a:ln>
                      <a:noFill/>
                    </a:ln>
                  </pic:spPr>
                </pic:pic>
              </a:graphicData>
            </a:graphic>
          </wp:inline>
        </w:drawing>
      </w:r>
    </w:p>
    <w:p w14:paraId="3068F7B6" w14:textId="701DBA6C" w:rsidR="00F51FB2" w:rsidRDefault="00B36D59" w:rsidP="00B36D59">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27</w:t>
      </w:r>
      <w:r w:rsidR="00E31403">
        <w:rPr>
          <w:noProof/>
        </w:rPr>
        <w:fldChar w:fldCharType="end"/>
      </w:r>
      <w:r>
        <w:t xml:space="preserve"> Real-time Wave Viewer</w:t>
      </w:r>
    </w:p>
    <w:p w14:paraId="16BF25D2" w14:textId="5D1BC75E" w:rsidR="00905484" w:rsidRDefault="00905484" w:rsidP="00905484">
      <w:pPr>
        <w:pStyle w:val="Heading1"/>
      </w:pPr>
      <w:bookmarkStart w:id="46" w:name="_Toc55376060"/>
      <w:r>
        <w:t>RSAM</w:t>
      </w:r>
      <w:bookmarkEnd w:id="46"/>
    </w:p>
    <w:p w14:paraId="0DBC42DC" w14:textId="0CEC86FB" w:rsidR="00905484" w:rsidRPr="00905484" w:rsidRDefault="00905484" w:rsidP="00905484">
      <w:r>
        <w:t xml:space="preserve">Clicking on </w:t>
      </w:r>
      <w:r>
        <w:rPr>
          <w:noProof/>
          <w:lang w:eastAsia="ja-JP"/>
        </w:rPr>
        <w:drawing>
          <wp:inline distT="0" distB="0" distL="0" distR="0" wp14:anchorId="3C5194C2" wp14:editId="20C4ABD2">
            <wp:extent cx="209550" cy="161925"/>
            <wp:effectExtent l="0" t="0" r="0"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t xml:space="preserve"> at the bottom of the Data Chooser window will open the </w:t>
      </w:r>
      <w:r w:rsidR="000D013B">
        <w:t>Real-time Seismic-Amplitude Measurement (</w:t>
      </w:r>
      <w:r>
        <w:t>RSAM</w:t>
      </w:r>
      <w:r w:rsidR="000D013B">
        <w:t>)</w:t>
      </w:r>
      <w:r>
        <w:t xml:space="preserve"> viewer. The buttons at the top let you choose between values view and counts view.</w:t>
      </w:r>
      <w:r w:rsidR="008F18D6">
        <w:t xml:space="preserve">  The expand (</w:t>
      </w:r>
      <w:r w:rsidR="008F18D6" w:rsidRPr="00C36387">
        <w:rPr>
          <w:noProof/>
          <w:lang w:eastAsia="ja-JP"/>
        </w:rPr>
        <w:drawing>
          <wp:inline distT="0" distB="0" distL="0" distR="0" wp14:anchorId="63CE6EEE" wp14:editId="01829DBF">
            <wp:extent cx="152400" cy="152400"/>
            <wp:effectExtent l="0" t="0" r="0" b="0"/>
            <wp:docPr id="98" name="Picture 98" descr="C:\Users\Diana\git\swarm\src\main\resources\images\xpl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a\git\swarm\src\main\resources\images\xplus.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8F18D6">
        <w:t>) and compress (</w:t>
      </w:r>
      <w:r w:rsidR="008F18D6" w:rsidRPr="00C36387">
        <w:rPr>
          <w:noProof/>
          <w:lang w:eastAsia="ja-JP"/>
        </w:rPr>
        <w:drawing>
          <wp:inline distT="0" distB="0" distL="0" distR="0" wp14:anchorId="35C1EA4E" wp14:editId="6B468F18">
            <wp:extent cx="152400" cy="152400"/>
            <wp:effectExtent l="0" t="0" r="0" b="0"/>
            <wp:docPr id="146" name="Picture 146" descr="C:\Users\Diana\git\swarm\src\main\resources\images\xmin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iana\git\swarm\src\main\resources\images\xminus.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8F18D6">
        <w:t>) buttons will toggle between the following time spans: 1 hour, 12 hours, 1 day, 2 days, 1 week, 2 weeks, 4 weeks, 6 weeks, and 8 weeks.</w:t>
      </w:r>
    </w:p>
    <w:p w14:paraId="03F25E82" w14:textId="6F990437" w:rsidR="00905484" w:rsidRDefault="00FD1666" w:rsidP="00905484">
      <w:pPr>
        <w:keepNext/>
      </w:pPr>
      <w:r>
        <w:rPr>
          <w:noProof/>
          <w:lang w:eastAsia="ja-JP"/>
        </w:rPr>
        <w:lastRenderedPageBreak/>
        <w:drawing>
          <wp:inline distT="0" distB="0" distL="0" distR="0" wp14:anchorId="11AB22E3" wp14:editId="14D94E2E">
            <wp:extent cx="5934075" cy="2181225"/>
            <wp:effectExtent l="0" t="0" r="9525" b="952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34075" cy="2181225"/>
                    </a:xfrm>
                    <a:prstGeom prst="rect">
                      <a:avLst/>
                    </a:prstGeom>
                    <a:noFill/>
                    <a:ln>
                      <a:noFill/>
                    </a:ln>
                  </pic:spPr>
                </pic:pic>
              </a:graphicData>
            </a:graphic>
          </wp:inline>
        </w:drawing>
      </w:r>
    </w:p>
    <w:p w14:paraId="43E9D9AB" w14:textId="10C53A78" w:rsidR="00905484" w:rsidRDefault="00905484" w:rsidP="00905484">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28</w:t>
      </w:r>
      <w:r w:rsidR="00E31403">
        <w:rPr>
          <w:noProof/>
        </w:rPr>
        <w:fldChar w:fldCharType="end"/>
      </w:r>
      <w:r>
        <w:t xml:space="preserve"> RSAM values view</w:t>
      </w:r>
    </w:p>
    <w:p w14:paraId="74C4AB45" w14:textId="77777777" w:rsidR="00905484" w:rsidRDefault="00905484" w:rsidP="00905484">
      <w:pPr>
        <w:keepNext/>
      </w:pPr>
      <w:r>
        <w:rPr>
          <w:noProof/>
          <w:lang w:eastAsia="ja-JP"/>
        </w:rPr>
        <w:drawing>
          <wp:inline distT="0" distB="0" distL="0" distR="0" wp14:anchorId="34790742" wp14:editId="22CD6F04">
            <wp:extent cx="5934075" cy="2181225"/>
            <wp:effectExtent l="0" t="0" r="9525"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34075" cy="2181225"/>
                    </a:xfrm>
                    <a:prstGeom prst="rect">
                      <a:avLst/>
                    </a:prstGeom>
                    <a:noFill/>
                    <a:ln>
                      <a:noFill/>
                    </a:ln>
                  </pic:spPr>
                </pic:pic>
              </a:graphicData>
            </a:graphic>
          </wp:inline>
        </w:drawing>
      </w:r>
    </w:p>
    <w:p w14:paraId="04DC1A8E" w14:textId="69DC2A63" w:rsidR="00905484" w:rsidRDefault="00905484" w:rsidP="00905484">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29</w:t>
      </w:r>
      <w:r w:rsidR="00E31403">
        <w:rPr>
          <w:noProof/>
        </w:rPr>
        <w:fldChar w:fldCharType="end"/>
      </w:r>
      <w:r>
        <w:t xml:space="preserve"> RSAM counts view</w:t>
      </w:r>
    </w:p>
    <w:p w14:paraId="461380E8" w14:textId="79AFC7CF" w:rsidR="00ED0160" w:rsidRDefault="00ED0160" w:rsidP="00ED0160">
      <w:r>
        <w:t>Note that Swarm does not calculate RSAM within the program, but instead relies on RSAM data being provided by the data source, e.g. Winston. If the data source is not an RSAM data source, the RSAM viewer will indicate there is no RSAM data for the channel:</w:t>
      </w:r>
    </w:p>
    <w:p w14:paraId="01C4D977" w14:textId="77777777" w:rsidR="00ED0160" w:rsidRDefault="00ED0160" w:rsidP="00ED0160">
      <w:pPr>
        <w:keepNext/>
      </w:pPr>
      <w:r>
        <w:rPr>
          <w:noProof/>
          <w:lang w:eastAsia="ja-JP"/>
        </w:rPr>
        <w:lastRenderedPageBreak/>
        <w:drawing>
          <wp:inline distT="0" distB="0" distL="0" distR="0" wp14:anchorId="48C048CD" wp14:editId="3BADB07C">
            <wp:extent cx="5943600" cy="220980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43600" cy="2209800"/>
                    </a:xfrm>
                    <a:prstGeom prst="rect">
                      <a:avLst/>
                    </a:prstGeom>
                    <a:noFill/>
                    <a:ln>
                      <a:noFill/>
                    </a:ln>
                  </pic:spPr>
                </pic:pic>
              </a:graphicData>
            </a:graphic>
          </wp:inline>
        </w:drawing>
      </w:r>
    </w:p>
    <w:p w14:paraId="679149F5" w14:textId="79684E06" w:rsidR="00ED0160" w:rsidRDefault="00ED0160" w:rsidP="00ED0160">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30</w:t>
      </w:r>
      <w:r w:rsidR="00E31403">
        <w:rPr>
          <w:noProof/>
        </w:rPr>
        <w:fldChar w:fldCharType="end"/>
      </w:r>
      <w:r>
        <w:t xml:space="preserve"> If data source does not support RSAM</w:t>
      </w:r>
    </w:p>
    <w:p w14:paraId="33D98E7A" w14:textId="4A255F0B" w:rsidR="00FD1666" w:rsidRDefault="00FD1666" w:rsidP="002C37A3">
      <w:pPr>
        <w:pStyle w:val="Heading2"/>
      </w:pPr>
      <w:bookmarkStart w:id="47" w:name="_Toc55376061"/>
      <w:r>
        <w:t>RSAM Ratio</w:t>
      </w:r>
      <w:bookmarkEnd w:id="47"/>
    </w:p>
    <w:p w14:paraId="5F22D883" w14:textId="2B0FAAC2" w:rsidR="002226FE" w:rsidRDefault="002226FE" w:rsidP="00FD1666">
      <w:r>
        <w:t>RSAM values of two channels can be compared as RSAM Ratio:</w:t>
      </w:r>
    </w:p>
    <w:p w14:paraId="1A4C7548" w14:textId="77777777" w:rsidR="002226FE" w:rsidRDefault="002226FE" w:rsidP="002226FE">
      <w:pPr>
        <w:pStyle w:val="ListParagraph"/>
        <w:numPr>
          <w:ilvl w:val="0"/>
          <w:numId w:val="34"/>
        </w:numPr>
      </w:pPr>
      <w:r>
        <w:t>Open two or more channels in RSAM viewer.</w:t>
      </w:r>
    </w:p>
    <w:p w14:paraId="5B20228A" w14:textId="68CA0F7F" w:rsidR="00FD1666" w:rsidRDefault="002226FE" w:rsidP="002226FE">
      <w:pPr>
        <w:pStyle w:val="ListParagraph"/>
        <w:numPr>
          <w:ilvl w:val="0"/>
          <w:numId w:val="34"/>
        </w:numPr>
      </w:pPr>
      <w:r>
        <w:t>Select the viewer of one of the channels to compare and click</w:t>
      </w:r>
      <w:r w:rsidR="00FD1666">
        <w:t xml:space="preserve"> on </w:t>
      </w:r>
      <w:r>
        <w:t xml:space="preserve">the </w:t>
      </w:r>
      <w:r w:rsidR="00FD1666">
        <w:rPr>
          <w:noProof/>
          <w:lang w:eastAsia="ja-JP"/>
        </w:rPr>
        <w:drawing>
          <wp:inline distT="0" distB="0" distL="0" distR="0" wp14:anchorId="1BBF4442" wp14:editId="563DDC25">
            <wp:extent cx="190500" cy="161925"/>
            <wp:effectExtent l="0" t="0" r="0" b="952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r>
        <w:t xml:space="preserve"> button.</w:t>
      </w:r>
    </w:p>
    <w:p w14:paraId="4934A16A" w14:textId="138868F5" w:rsidR="002226FE" w:rsidRDefault="002226FE" w:rsidP="002226FE">
      <w:pPr>
        <w:pStyle w:val="ListParagraph"/>
        <w:numPr>
          <w:ilvl w:val="0"/>
          <w:numId w:val="34"/>
        </w:numPr>
      </w:pPr>
      <w:r>
        <w:t>If two channels are open in RSAM viewer, the window with RSAM Ratio will pop up automatically.  If three or more channels are open, it will prompt the user for the desired channel.</w:t>
      </w:r>
    </w:p>
    <w:p w14:paraId="732F3D1E" w14:textId="55914FBC" w:rsidR="002226FE" w:rsidRPr="00FD1666" w:rsidRDefault="002226FE" w:rsidP="002226FE">
      <w:r>
        <w:t>The RSAM Ratio viewer will look</w:t>
      </w:r>
      <w:r w:rsidR="00E473C6">
        <w:t xml:space="preserve"> and function</w:t>
      </w:r>
      <w:r>
        <w:t xml:space="preserve"> </w:t>
      </w:r>
      <w:proofErr w:type="gramStart"/>
      <w:r>
        <w:t>similar to</w:t>
      </w:r>
      <w:proofErr w:type="gramEnd"/>
      <w:r>
        <w:t xml:space="preserve"> the RSAM viewer. </w:t>
      </w:r>
    </w:p>
    <w:p w14:paraId="550FFA28" w14:textId="4F34B391" w:rsidR="002C37A3" w:rsidRDefault="002C37A3" w:rsidP="002C37A3">
      <w:pPr>
        <w:pStyle w:val="Heading2"/>
      </w:pPr>
      <w:bookmarkStart w:id="48" w:name="_Toc55376062"/>
      <w:r>
        <w:t>RSAM Settings</w:t>
      </w:r>
      <w:bookmarkEnd w:id="48"/>
    </w:p>
    <w:p w14:paraId="4C64AAEF" w14:textId="093B104C" w:rsidR="00E31391" w:rsidRPr="002C37A3" w:rsidRDefault="002C37A3" w:rsidP="002C37A3">
      <w:r>
        <w:t xml:space="preserve">Clicking on the </w:t>
      </w:r>
      <w:r w:rsidRPr="002C37A3">
        <w:rPr>
          <w:noProof/>
          <w:lang w:eastAsia="ja-JP"/>
        </w:rPr>
        <w:drawing>
          <wp:inline distT="0" distB="0" distL="0" distR="0" wp14:anchorId="28C057AB" wp14:editId="78A69A94">
            <wp:extent cx="155575" cy="155575"/>
            <wp:effectExtent l="0" t="0" r="0" b="0"/>
            <wp:docPr id="133" name="Picture 133" descr="C:\Users\Diana\git\swarm\src\main\resources\images\wave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a\git\swarm\src\main\resources\images\wavesettings.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t xml:space="preserve"> icon opens the RSAM Settings dialog</w:t>
      </w:r>
      <w:r w:rsidR="00E31391">
        <w:t>.</w:t>
      </w:r>
    </w:p>
    <w:p w14:paraId="629790C1" w14:textId="4AE31748" w:rsidR="002C37A3" w:rsidRDefault="002379FC" w:rsidP="002C37A3">
      <w:pPr>
        <w:keepNext/>
      </w:pPr>
      <w:r>
        <w:rPr>
          <w:noProof/>
          <w:lang w:eastAsia="ja-JP"/>
        </w:rPr>
        <w:lastRenderedPageBreak/>
        <w:drawing>
          <wp:inline distT="0" distB="0" distL="0" distR="0" wp14:anchorId="4806C24A" wp14:editId="4658773C">
            <wp:extent cx="4019550" cy="376237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4019550" cy="3762375"/>
                    </a:xfrm>
                    <a:prstGeom prst="rect">
                      <a:avLst/>
                    </a:prstGeom>
                  </pic:spPr>
                </pic:pic>
              </a:graphicData>
            </a:graphic>
          </wp:inline>
        </w:drawing>
      </w:r>
    </w:p>
    <w:p w14:paraId="39624029" w14:textId="06CD855D" w:rsidR="002C37A3" w:rsidRDefault="002C37A3" w:rsidP="002C37A3">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31</w:t>
      </w:r>
      <w:r w:rsidR="00E31403">
        <w:rPr>
          <w:noProof/>
        </w:rPr>
        <w:fldChar w:fldCharType="end"/>
      </w:r>
      <w:r>
        <w:t xml:space="preserve"> RSAM Settings</w:t>
      </w:r>
    </w:p>
    <w:p w14:paraId="509B3130" w14:textId="2D0C274C" w:rsidR="002C37A3" w:rsidRDefault="00C27FEA" w:rsidP="002C37A3">
      <w:r>
        <w:t xml:space="preserve">RSAM </w:t>
      </w:r>
      <w:r w:rsidR="005903FE">
        <w:t xml:space="preserve">default </w:t>
      </w:r>
      <w:r>
        <w:t xml:space="preserve">settings can be </w:t>
      </w:r>
      <w:r w:rsidR="005903FE">
        <w:t>configured using</w:t>
      </w:r>
      <w:r w:rsidR="002C37A3">
        <w:t xml:space="preserve"> </w:t>
      </w:r>
      <w:proofErr w:type="spellStart"/>
      <w:r w:rsidR="002C37A3" w:rsidRPr="002C37A3">
        <w:rPr>
          <w:rFonts w:asciiTheme="majorHAnsi" w:hAnsiTheme="majorHAnsi"/>
        </w:rPr>
        <w:t>RsamDefaults.config</w:t>
      </w:r>
      <w:proofErr w:type="spellEnd"/>
      <w:r w:rsidR="005903FE">
        <w:t xml:space="preserve"> file.</w:t>
      </w:r>
      <w:r>
        <w:t xml:space="preserve"> Each SWARM execution will read this file </w:t>
      </w:r>
      <w:r w:rsidR="000E523C">
        <w:t xml:space="preserve">upon start up </w:t>
      </w:r>
      <w:r>
        <w:t>to determine initial RSAM view configurations.</w:t>
      </w:r>
    </w:p>
    <w:p w14:paraId="416D1923" w14:textId="116A1A86" w:rsidR="0094525C" w:rsidRDefault="0094525C" w:rsidP="00C623C0">
      <w:pPr>
        <w:pStyle w:val="Heading3"/>
      </w:pPr>
      <w:bookmarkStart w:id="49" w:name="_Toc55376063"/>
      <w:r>
        <w:t>Event Options</w:t>
      </w:r>
      <w:bookmarkEnd w:id="49"/>
    </w:p>
    <w:p w14:paraId="2E88531C" w14:textId="140AA2EB" w:rsidR="0094525C" w:rsidRDefault="0094525C" w:rsidP="0094525C">
      <w:r w:rsidRPr="0094525C">
        <w:rPr>
          <w:i/>
        </w:rPr>
        <w:t>Event threshold</w:t>
      </w:r>
      <w:r>
        <w:t xml:space="preserve"> – The RSAM value must exceed this threshold for it to be an event.</w:t>
      </w:r>
    </w:p>
    <w:p w14:paraId="26BF5A81" w14:textId="5B3A33E2" w:rsidR="0094525C" w:rsidRDefault="0094525C" w:rsidP="0094525C">
      <w:r w:rsidRPr="0094525C">
        <w:rPr>
          <w:i/>
        </w:rPr>
        <w:t>Event ratio</w:t>
      </w:r>
      <w:r>
        <w:t xml:space="preserve"> – The minimum ratio between current and previous value to define event. I.e. current value &gt;= (previous value * event ration).</w:t>
      </w:r>
    </w:p>
    <w:p w14:paraId="459D470B" w14:textId="70040217" w:rsidR="0094525C" w:rsidRDefault="0094525C" w:rsidP="0094525C">
      <w:r w:rsidRPr="0094525C">
        <w:rPr>
          <w:i/>
        </w:rPr>
        <w:t>Event max length</w:t>
      </w:r>
      <w:r>
        <w:t xml:space="preserve"> – Maximum event length in milliseconds. RSAM values that meet the threshold and ratio criteria will be counted as a new event after this length of time.</w:t>
      </w:r>
    </w:p>
    <w:p w14:paraId="64D12D28" w14:textId="7DFF72C6" w:rsidR="0094525C" w:rsidRDefault="0094525C" w:rsidP="0094525C">
      <w:r w:rsidRPr="0094525C">
        <w:rPr>
          <w:i/>
        </w:rPr>
        <w:t>Period</w:t>
      </w:r>
      <w:r>
        <w:t xml:space="preserve"> – Users may choose RSAM period of 10 seconds, 1 minute, or 10 minutes.</w:t>
      </w:r>
    </w:p>
    <w:p w14:paraId="4BE305A6" w14:textId="23A0A738" w:rsidR="0094525C" w:rsidRDefault="0094525C" w:rsidP="0094525C">
      <w:r w:rsidRPr="0094525C">
        <w:rPr>
          <w:i/>
        </w:rPr>
        <w:t>Bin Size</w:t>
      </w:r>
      <w:r>
        <w:t xml:space="preserve"> – Users may choose varying bin size between a minute to a year. </w:t>
      </w:r>
      <w:r w:rsidR="002E6460">
        <w:t xml:space="preserve"> The bar graph in Event view will display the number of events per bin size, e.g. hour, day, month, etc.</w:t>
      </w:r>
      <w:r>
        <w:t xml:space="preserve">  </w:t>
      </w:r>
    </w:p>
    <w:p w14:paraId="464C48D4" w14:textId="2BCBB861" w:rsidR="00C623C0" w:rsidRDefault="00C623C0" w:rsidP="00C623C0">
      <w:pPr>
        <w:pStyle w:val="Heading3"/>
      </w:pPr>
      <w:bookmarkStart w:id="50" w:name="_Toc55376064"/>
      <w:r>
        <w:t>RSAM Alarm</w:t>
      </w:r>
      <w:bookmarkEnd w:id="50"/>
    </w:p>
    <w:p w14:paraId="428AFFED" w14:textId="13531EC5" w:rsidR="00C623C0" w:rsidRDefault="00C623C0" w:rsidP="00C623C0">
      <w:r>
        <w:t xml:space="preserve">If the Alarm option is checked, Swarm will play an audible alarm in </w:t>
      </w:r>
      <w:r w:rsidRPr="00C623C0">
        <w:rPr>
          <w:rFonts w:asciiTheme="majorHAnsi" w:hAnsiTheme="majorHAnsi" w:cstheme="majorHAnsi"/>
        </w:rPr>
        <w:t>Value view</w:t>
      </w:r>
      <w:r>
        <w:t xml:space="preserve"> whenever the latest RSAM value acquired is equal to or greater than the </w:t>
      </w:r>
      <w:r w:rsidRPr="00C623C0">
        <w:rPr>
          <w:rFonts w:asciiTheme="majorHAnsi" w:hAnsiTheme="majorHAnsi" w:cstheme="majorHAnsi"/>
        </w:rPr>
        <w:t>Event threshold</w:t>
      </w:r>
      <w:r>
        <w:t xml:space="preserve"> specified under </w:t>
      </w:r>
      <w:r w:rsidRPr="00C623C0">
        <w:rPr>
          <w:rFonts w:asciiTheme="majorHAnsi" w:hAnsiTheme="majorHAnsi" w:cstheme="majorHAnsi"/>
        </w:rPr>
        <w:t>Event Options</w:t>
      </w:r>
      <w:r>
        <w:t>.  The resulting plot will also have a red line across the threshold value to indicate alarm is enabled.</w:t>
      </w:r>
    </w:p>
    <w:p w14:paraId="684CC8F7" w14:textId="77777777" w:rsidR="00943538" w:rsidRDefault="00C623C0" w:rsidP="00943538">
      <w:pPr>
        <w:keepNext/>
      </w:pPr>
      <w:r>
        <w:rPr>
          <w:noProof/>
          <w:lang w:eastAsia="ja-JP"/>
        </w:rPr>
        <w:lastRenderedPageBreak/>
        <w:drawing>
          <wp:inline distT="0" distB="0" distL="0" distR="0" wp14:anchorId="711C88A9" wp14:editId="6A7D6896">
            <wp:extent cx="5943600" cy="217170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3600" cy="2171700"/>
                    </a:xfrm>
                    <a:prstGeom prst="rect">
                      <a:avLst/>
                    </a:prstGeom>
                    <a:noFill/>
                    <a:ln>
                      <a:noFill/>
                    </a:ln>
                  </pic:spPr>
                </pic:pic>
              </a:graphicData>
            </a:graphic>
          </wp:inline>
        </w:drawing>
      </w:r>
    </w:p>
    <w:p w14:paraId="76D01779" w14:textId="70719B60" w:rsidR="00C623C0" w:rsidRPr="00C623C0" w:rsidRDefault="00943538" w:rsidP="00943538">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32</w:t>
      </w:r>
      <w:r w:rsidR="00E31403">
        <w:rPr>
          <w:noProof/>
        </w:rPr>
        <w:fldChar w:fldCharType="end"/>
      </w:r>
      <w:r>
        <w:t xml:space="preserve"> RSAM Plot with alarm enabled</w:t>
      </w:r>
    </w:p>
    <w:p w14:paraId="1C768E18" w14:textId="68E741D7" w:rsidR="00F51FB2" w:rsidRDefault="0085736A" w:rsidP="0085736A">
      <w:pPr>
        <w:pStyle w:val="Heading1"/>
      </w:pPr>
      <w:bookmarkStart w:id="51" w:name="_Toc55376065"/>
      <w:r>
        <w:t>Map Interface</w:t>
      </w:r>
      <w:bookmarkEnd w:id="51"/>
    </w:p>
    <w:p w14:paraId="0AD5B40B" w14:textId="3CCB9F42" w:rsidR="00421C2F" w:rsidRDefault="00421C2F" w:rsidP="00421C2F">
      <w:pPr>
        <w:pStyle w:val="Heading2"/>
      </w:pPr>
      <w:bookmarkStart w:id="52" w:name="_Toc55376066"/>
      <w:r>
        <w:t>Introduction</w:t>
      </w:r>
      <w:bookmarkEnd w:id="52"/>
    </w:p>
    <w:p w14:paraId="75EDA807" w14:textId="3AD55289" w:rsidR="00421C2F" w:rsidRDefault="00421C2F" w:rsidP="0085736A">
      <w:r>
        <w:t xml:space="preserve">The map shows station locations on geographically projected background imagery. Imagery can be, for example, shaded DEMS, satellite imagery, aerial photos, coastlines, etc. By </w:t>
      </w:r>
      <w:proofErr w:type="gramStart"/>
      <w:r>
        <w:t>default</w:t>
      </w:r>
      <w:proofErr w:type="gramEnd"/>
      <w:r>
        <w:t xml:space="preserve"> a basic world map taken from NASA Blue Marble imagery is provided. Custom imagery </w:t>
      </w:r>
      <w:r w:rsidR="00AB42EC">
        <w:t>can be added</w:t>
      </w:r>
      <w:r>
        <w:t xml:space="preserve"> provided that unprojected, geo-registered image files are available. See map packs for more information. </w:t>
      </w:r>
      <w:r w:rsidR="0085736A">
        <w:t xml:space="preserve">The map interface can be opened </w:t>
      </w:r>
      <w:r>
        <w:t>by</w:t>
      </w:r>
      <w:r w:rsidR="0085736A">
        <w:t xml:space="preserve"> checking on the </w:t>
      </w:r>
      <w:r w:rsidR="0085736A" w:rsidRPr="00750379">
        <w:rPr>
          <w:rFonts w:asciiTheme="majorHAnsi" w:hAnsiTheme="majorHAnsi" w:cstheme="majorHAnsi"/>
        </w:rPr>
        <w:t>Window -&gt; Map</w:t>
      </w:r>
      <w:r w:rsidR="0085736A">
        <w:t xml:space="preserve"> menu item</w:t>
      </w:r>
      <w:r w:rsidRPr="00421C2F">
        <w:t xml:space="preserve"> </w:t>
      </w:r>
      <w:r>
        <w:t xml:space="preserve">or pressing </w:t>
      </w:r>
      <w:r w:rsidRPr="0085736A">
        <w:rPr>
          <w:rFonts w:asciiTheme="majorHAnsi" w:hAnsiTheme="majorHAnsi" w:cstheme="majorHAnsi"/>
        </w:rPr>
        <w:t>Ctrl-M</w:t>
      </w:r>
      <w:r>
        <w:t>.</w:t>
      </w:r>
      <w:r w:rsidR="0085736A">
        <w:t xml:space="preserve"> </w:t>
      </w:r>
    </w:p>
    <w:p w14:paraId="09337F48" w14:textId="28A0DAF7" w:rsidR="00421C2F" w:rsidRDefault="00750379" w:rsidP="00421C2F">
      <w:pPr>
        <w:pStyle w:val="Heading2"/>
      </w:pPr>
      <w:bookmarkStart w:id="53" w:name="_Toc55376067"/>
      <w:r>
        <w:t>Displaying Station on Map</w:t>
      </w:r>
      <w:bookmarkEnd w:id="53"/>
    </w:p>
    <w:p w14:paraId="74E236EA" w14:textId="66E9968B" w:rsidR="00050600" w:rsidRDefault="00421C2F" w:rsidP="0085736A">
      <w:r>
        <w:t xml:space="preserve">The map can also be opened by </w:t>
      </w:r>
      <w:r w:rsidR="0085736A">
        <w:t xml:space="preserve">clicking on the </w:t>
      </w:r>
      <w:r w:rsidR="0085736A">
        <w:rPr>
          <w:noProof/>
          <w:lang w:eastAsia="ja-JP"/>
        </w:rPr>
        <w:drawing>
          <wp:inline distT="0" distB="0" distL="0" distR="0" wp14:anchorId="1930AC43" wp14:editId="4D063097">
            <wp:extent cx="600075" cy="209550"/>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00075" cy="209550"/>
                    </a:xfrm>
                    <a:prstGeom prst="rect">
                      <a:avLst/>
                    </a:prstGeom>
                    <a:noFill/>
                    <a:ln>
                      <a:noFill/>
                    </a:ln>
                  </pic:spPr>
                </pic:pic>
              </a:graphicData>
            </a:graphic>
          </wp:inline>
        </w:drawing>
      </w:r>
      <w:r w:rsidR="0085736A">
        <w:t xml:space="preserve"> button at t</w:t>
      </w:r>
      <w:r>
        <w:t xml:space="preserve">he bottom of the Data Chooser to display the selected stations or network. For example, selecting the </w:t>
      </w:r>
      <w:r w:rsidRPr="00421C2F">
        <w:rPr>
          <w:rFonts w:asciiTheme="majorHAnsi" w:hAnsiTheme="majorHAnsi" w:cstheme="majorHAnsi"/>
        </w:rPr>
        <w:t>All</w:t>
      </w:r>
      <w:r>
        <w:t xml:space="preserve"> group under AVO Winston data source and then clicking on the map button will display the Aleutian arc along with transparent station markers. To avoid clutter not all stations are displayed at this scale.  The number of hidden channels is displayed in the lower left of the map panel.</w:t>
      </w:r>
    </w:p>
    <w:p w14:paraId="4641311D" w14:textId="554F69C8" w:rsidR="00881C84" w:rsidRDefault="00881C84" w:rsidP="00050600">
      <w:pPr>
        <w:pStyle w:val="Heading2"/>
      </w:pPr>
      <w:bookmarkStart w:id="54" w:name="_Toc55376068"/>
      <w:r>
        <w:t>Map Toolbars</w:t>
      </w:r>
      <w:bookmarkEnd w:id="54"/>
    </w:p>
    <w:p w14:paraId="6299F432" w14:textId="077CA22A" w:rsidR="008C2122" w:rsidRPr="008C2122" w:rsidRDefault="008C2122" w:rsidP="008C2122">
      <w:r>
        <w:t>Map related functions:</w:t>
      </w:r>
    </w:p>
    <w:p w14:paraId="5D4D1958" w14:textId="3B6E0B79" w:rsidR="0000618E" w:rsidRDefault="0000618E" w:rsidP="0000618E">
      <w:pPr>
        <w:pStyle w:val="ListParagraph"/>
        <w:numPr>
          <w:ilvl w:val="0"/>
          <w:numId w:val="8"/>
        </w:numPr>
      </w:pPr>
      <w:r w:rsidRPr="006664A9">
        <w:rPr>
          <w:noProof/>
          <w:lang w:eastAsia="ja-JP"/>
        </w:rPr>
        <w:drawing>
          <wp:inline distT="0" distB="0" distL="0" distR="0" wp14:anchorId="71D229BF" wp14:editId="269869FE">
            <wp:extent cx="152400" cy="152400"/>
            <wp:effectExtent l="0" t="0" r="0" b="0"/>
            <wp:docPr id="112" name="Picture 112" descr="C:\Users\Diana\git\swarm\src\main\resources\images\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ana\git\swarm\src\main\resources\images\settings.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Map Options</w:t>
      </w:r>
      <w:r w:rsidR="00AF0E3F">
        <w:t xml:space="preserve"> - or map settings</w:t>
      </w:r>
    </w:p>
    <w:p w14:paraId="07FF9BEA" w14:textId="6AA66DE4" w:rsidR="0000618E" w:rsidRDefault="0000618E" w:rsidP="0000618E">
      <w:pPr>
        <w:pStyle w:val="ListParagraph"/>
        <w:numPr>
          <w:ilvl w:val="0"/>
          <w:numId w:val="8"/>
        </w:numPr>
      </w:pPr>
      <w:r w:rsidRPr="0000618E">
        <w:rPr>
          <w:noProof/>
          <w:lang w:eastAsia="ja-JP"/>
        </w:rPr>
        <w:drawing>
          <wp:inline distT="0" distB="0" distL="0" distR="0" wp14:anchorId="7933CBC2" wp14:editId="66CEA207">
            <wp:extent cx="152400" cy="152400"/>
            <wp:effectExtent l="0" t="0" r="0" b="0"/>
            <wp:docPr id="113" name="Picture 113" descr="C:\Users\Diana\git\swarm\src\main\resources\images\label_al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iana\git\swarm\src\main\resources\images\label_all.gif"/>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00AF0E3F">
        <w:t xml:space="preserve"> Change label settings - </w:t>
      </w:r>
      <w:r>
        <w:t>toggles between showing some, all</w:t>
      </w:r>
      <w:r w:rsidR="00AF0E3F">
        <w:t>, or none of the station labels</w:t>
      </w:r>
    </w:p>
    <w:p w14:paraId="44E24D7B" w14:textId="768F5218" w:rsidR="0000618E" w:rsidRDefault="0000618E" w:rsidP="0000618E">
      <w:pPr>
        <w:pStyle w:val="ListParagraph"/>
        <w:numPr>
          <w:ilvl w:val="0"/>
          <w:numId w:val="8"/>
        </w:numPr>
      </w:pPr>
      <w:r w:rsidRPr="0000618E">
        <w:rPr>
          <w:noProof/>
          <w:lang w:eastAsia="ja-JP"/>
        </w:rPr>
        <w:drawing>
          <wp:inline distT="0" distB="0" distL="0" distR="0" wp14:anchorId="67779ADC" wp14:editId="1DBA48E0">
            <wp:extent cx="152400" cy="152400"/>
            <wp:effectExtent l="0" t="0" r="0" b="0"/>
            <wp:docPr id="117" name="Picture 117" descr="C:\Users\Diana\git\swarm\src\main\resources\images\eart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iana\git\swarm\src\main\resources\images\earth.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Zoom out to full scale (home)</w:t>
      </w:r>
    </w:p>
    <w:p w14:paraId="734D6910" w14:textId="1D8F6E44" w:rsidR="00074124" w:rsidRDefault="00074124" w:rsidP="00074124">
      <w:pPr>
        <w:pStyle w:val="ListParagraph"/>
        <w:numPr>
          <w:ilvl w:val="0"/>
          <w:numId w:val="8"/>
        </w:numPr>
      </w:pPr>
      <w:r w:rsidRPr="00074124">
        <w:rPr>
          <w:noProof/>
          <w:lang w:eastAsia="ja-JP"/>
        </w:rPr>
        <w:lastRenderedPageBreak/>
        <w:drawing>
          <wp:inline distT="0" distB="0" distL="0" distR="0" wp14:anchorId="213784AD" wp14:editId="11856642">
            <wp:extent cx="155575" cy="155575"/>
            <wp:effectExtent l="0" t="0" r="0" b="0"/>
            <wp:docPr id="118" name="Picture 118" descr="C:\Users\Diana\git\swarm\src\main\resources\images\dr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iana\git\swarm\src\main\resources\images\drag.gi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t xml:space="preserve"> Drag map (</w:t>
      </w:r>
      <w:r w:rsidRPr="00074124">
        <w:rPr>
          <w:rFonts w:asciiTheme="majorHAnsi" w:hAnsiTheme="majorHAnsi" w:cstheme="majorHAnsi"/>
        </w:rPr>
        <w:t>D</w:t>
      </w:r>
      <w:r>
        <w:t>)</w:t>
      </w:r>
      <w:r w:rsidR="00AF0E3F">
        <w:t xml:space="preserve"> – left click and hold to pan the map</w:t>
      </w:r>
    </w:p>
    <w:p w14:paraId="42C07730" w14:textId="1F888792" w:rsidR="00074124" w:rsidRDefault="00074124" w:rsidP="00074124">
      <w:pPr>
        <w:pStyle w:val="ListParagraph"/>
        <w:numPr>
          <w:ilvl w:val="0"/>
          <w:numId w:val="8"/>
        </w:numPr>
      </w:pPr>
      <w:r w:rsidRPr="00074124">
        <w:rPr>
          <w:noProof/>
          <w:lang w:eastAsia="ja-JP"/>
        </w:rPr>
        <w:drawing>
          <wp:inline distT="0" distB="0" distL="0" distR="0" wp14:anchorId="1DCF62D0" wp14:editId="2BF3F105">
            <wp:extent cx="155575" cy="155575"/>
            <wp:effectExtent l="0" t="0" r="0" b="0"/>
            <wp:docPr id="119" name="Picture 119" descr="C:\Users\Diana\git\swarm\src\main\resources\images\dragbo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iana\git\swarm\src\main\resources\images\dragbox.gif"/>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t xml:space="preserve"> Zoom into box (</w:t>
      </w:r>
      <w:r w:rsidRPr="00074124">
        <w:rPr>
          <w:rFonts w:asciiTheme="majorHAnsi" w:hAnsiTheme="majorHAnsi" w:cstheme="majorHAnsi"/>
        </w:rPr>
        <w:t>B</w:t>
      </w:r>
      <w:r>
        <w:t>)</w:t>
      </w:r>
      <w:r w:rsidR="00AF0E3F">
        <w:t xml:space="preserve"> – left click and hold to draw a box to zoom in on</w:t>
      </w:r>
    </w:p>
    <w:p w14:paraId="3B713561" w14:textId="22A8D1BA" w:rsidR="00074124" w:rsidRPr="00C36387" w:rsidRDefault="00074124" w:rsidP="00074124">
      <w:pPr>
        <w:pStyle w:val="ListParagraph"/>
        <w:numPr>
          <w:ilvl w:val="0"/>
          <w:numId w:val="8"/>
        </w:numPr>
      </w:pPr>
      <w:r w:rsidRPr="00074124">
        <w:rPr>
          <w:noProof/>
          <w:lang w:eastAsia="ja-JP"/>
        </w:rPr>
        <w:drawing>
          <wp:inline distT="0" distB="0" distL="0" distR="0" wp14:anchorId="6CF49836" wp14:editId="2B19E218">
            <wp:extent cx="155575" cy="155575"/>
            <wp:effectExtent l="0" t="0" r="0" b="0"/>
            <wp:docPr id="120" name="Picture 120" descr="C:\Users\Diana\git\swarm\src\main\resources\images\rul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iana\git\swarm\src\main\resources\images\ruler.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t xml:space="preserve"> Measure distances (</w:t>
      </w:r>
      <w:r w:rsidRPr="00074124">
        <w:rPr>
          <w:rFonts w:asciiTheme="majorHAnsi" w:hAnsiTheme="majorHAnsi" w:cstheme="majorHAnsi"/>
        </w:rPr>
        <w:t>M</w:t>
      </w:r>
      <w:r>
        <w:t>)</w:t>
      </w:r>
      <w:r w:rsidR="00AF0E3F">
        <w:t xml:space="preserve"> </w:t>
      </w:r>
    </w:p>
    <w:p w14:paraId="0119AC53" w14:textId="3B97D818" w:rsidR="00074124" w:rsidRPr="00C36387" w:rsidRDefault="00074124" w:rsidP="00074124">
      <w:pPr>
        <w:pStyle w:val="ListParagraph"/>
        <w:numPr>
          <w:ilvl w:val="0"/>
          <w:numId w:val="8"/>
        </w:numPr>
      </w:pPr>
      <w:r w:rsidRPr="00C36387">
        <w:rPr>
          <w:noProof/>
          <w:lang w:eastAsia="ja-JP"/>
        </w:rPr>
        <w:drawing>
          <wp:inline distT="0" distB="0" distL="0" distR="0" wp14:anchorId="5246A48D" wp14:editId="7B2391C1">
            <wp:extent cx="152400" cy="152400"/>
            <wp:effectExtent l="0" t="0" r="0" b="0"/>
            <wp:docPr id="121" name="Picture 121" descr="C:\Users\Diana\git\swarm\src\main\resources\images\zoompl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iana\git\swarm\src\main\resources\images\zoomplus.gi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C36387">
        <w:t xml:space="preserve"> </w:t>
      </w:r>
      <w:r>
        <w:t>Zoom in</w:t>
      </w:r>
      <w:r w:rsidRPr="00C36387">
        <w:t xml:space="preserve"> (</w:t>
      </w:r>
      <w:r w:rsidRPr="00C36387">
        <w:rPr>
          <w:rFonts w:asciiTheme="majorHAnsi" w:hAnsiTheme="majorHAnsi" w:cstheme="majorHAnsi"/>
        </w:rPr>
        <w:t>+</w:t>
      </w:r>
      <w:r w:rsidRPr="00C36387">
        <w:t>)</w:t>
      </w:r>
    </w:p>
    <w:p w14:paraId="50F496B6" w14:textId="5D129A3A" w:rsidR="00074124" w:rsidRPr="00C36387" w:rsidRDefault="00074124" w:rsidP="00074124">
      <w:pPr>
        <w:pStyle w:val="ListParagraph"/>
        <w:numPr>
          <w:ilvl w:val="0"/>
          <w:numId w:val="8"/>
        </w:numPr>
      </w:pPr>
      <w:r w:rsidRPr="00C36387">
        <w:rPr>
          <w:noProof/>
          <w:lang w:eastAsia="ja-JP"/>
        </w:rPr>
        <w:drawing>
          <wp:inline distT="0" distB="0" distL="0" distR="0" wp14:anchorId="1E9BA5D5" wp14:editId="543594A6">
            <wp:extent cx="152400" cy="152400"/>
            <wp:effectExtent l="0" t="0" r="0" b="0"/>
            <wp:docPr id="122" name="Picture 122" descr="C:\Users\Diana\git\swarm\src\main\resources\images\zoommin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a\git\swarm\src\main\resources\images\zoomminus.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C36387">
        <w:t xml:space="preserve"> </w:t>
      </w:r>
      <w:r>
        <w:t>Zoom out</w:t>
      </w:r>
      <w:r w:rsidRPr="00C36387">
        <w:t xml:space="preserve"> (</w:t>
      </w:r>
      <w:r w:rsidRPr="00C36387">
        <w:rPr>
          <w:rFonts w:asciiTheme="majorHAnsi" w:hAnsiTheme="majorHAnsi" w:cstheme="majorHAnsi"/>
        </w:rPr>
        <w:t>-</w:t>
      </w:r>
      <w:r w:rsidRPr="00C36387">
        <w:t>)</w:t>
      </w:r>
    </w:p>
    <w:p w14:paraId="19522ABE" w14:textId="546DC791" w:rsidR="00074124" w:rsidRDefault="00074124" w:rsidP="00074124">
      <w:pPr>
        <w:pStyle w:val="ListParagraph"/>
        <w:numPr>
          <w:ilvl w:val="0"/>
          <w:numId w:val="8"/>
        </w:numPr>
      </w:pPr>
      <w:r w:rsidRPr="00074124">
        <w:rPr>
          <w:noProof/>
          <w:lang w:eastAsia="ja-JP"/>
        </w:rPr>
        <w:drawing>
          <wp:inline distT="0" distB="0" distL="0" distR="0" wp14:anchorId="687BECD5" wp14:editId="76D1F9DE">
            <wp:extent cx="155575" cy="155575"/>
            <wp:effectExtent l="0" t="0" r="0" b="0"/>
            <wp:docPr id="123" name="Picture 123" descr="C:\Users\Diana\git\swarm\src\main\resources\images\geobac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Diana\git\swarm\src\main\resources\images\geoback.gif"/>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rsidR="00C73AE6">
        <w:t xml:space="preserve"> Last map view (</w:t>
      </w:r>
      <w:r w:rsidR="00C73AE6">
        <w:rPr>
          <w:rFonts w:asciiTheme="majorHAnsi" w:hAnsiTheme="majorHAnsi" w:cstheme="majorHAnsi"/>
        </w:rPr>
        <w:t>Ctrl-</w:t>
      </w:r>
      <w:r w:rsidR="00C73AE6" w:rsidRPr="00C73AE6">
        <w:rPr>
          <w:rFonts w:asciiTheme="majorHAnsi" w:hAnsiTheme="majorHAnsi" w:cstheme="majorHAnsi"/>
        </w:rPr>
        <w:t>Backspace</w:t>
      </w:r>
      <w:r w:rsidR="00C73AE6">
        <w:t>)</w:t>
      </w:r>
    </w:p>
    <w:p w14:paraId="128DD6AD" w14:textId="77777777" w:rsidR="008C2122" w:rsidRDefault="008C2122" w:rsidP="008C2122">
      <w:pPr>
        <w:ind w:left="360"/>
      </w:pPr>
    </w:p>
    <w:p w14:paraId="675BF386" w14:textId="18FD9C9C" w:rsidR="008C2122" w:rsidRDefault="008C2122" w:rsidP="008C2122">
      <w:r>
        <w:t>Wave related functions:</w:t>
      </w:r>
    </w:p>
    <w:p w14:paraId="148EA444" w14:textId="77777777" w:rsidR="008C2122" w:rsidRDefault="008C2122" w:rsidP="008C2122">
      <w:pPr>
        <w:pStyle w:val="ListParagraph"/>
        <w:numPr>
          <w:ilvl w:val="0"/>
          <w:numId w:val="8"/>
        </w:numPr>
      </w:pPr>
      <w:r w:rsidRPr="0000618E">
        <w:rPr>
          <w:noProof/>
          <w:lang w:eastAsia="ja-JP"/>
        </w:rPr>
        <w:drawing>
          <wp:inline distT="0" distB="0" distL="0" distR="0" wp14:anchorId="27608D9C" wp14:editId="3E255A56">
            <wp:extent cx="152400" cy="152400"/>
            <wp:effectExtent l="0" t="0" r="0" b="0"/>
            <wp:docPr id="115" name="Picture 115" descr="C:\Users\Diana\git\swarm\src\main\resources\images\da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a\git\swarm\src\main\resources\images\date.gif"/>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Real-time mode</w:t>
      </w:r>
    </w:p>
    <w:p w14:paraId="3F4078A1" w14:textId="77777777" w:rsidR="008C2122" w:rsidRDefault="008C2122" w:rsidP="008C2122">
      <w:pPr>
        <w:pStyle w:val="ListParagraph"/>
        <w:numPr>
          <w:ilvl w:val="0"/>
          <w:numId w:val="8"/>
        </w:numPr>
      </w:pPr>
      <w:r w:rsidRPr="00F51FB2">
        <w:rPr>
          <w:noProof/>
          <w:lang w:eastAsia="ja-JP"/>
        </w:rPr>
        <w:drawing>
          <wp:inline distT="0" distB="0" distL="0" distR="0" wp14:anchorId="3A0765B7" wp14:editId="48D5FA77">
            <wp:extent cx="152400" cy="152400"/>
            <wp:effectExtent l="0" t="0" r="0" b="0"/>
            <wp:docPr id="116" name="Picture 116" descr="C:\Users\Diana\git\swarm\src\main\resources\images\helicorderli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Diana\git\swarm\src\main\resources\images\helicorderlink.gif"/>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Synchronize times with </w:t>
      </w:r>
      <w:proofErr w:type="spellStart"/>
      <w:r>
        <w:t>helicorder</w:t>
      </w:r>
      <w:proofErr w:type="spellEnd"/>
      <w:r>
        <w:t xml:space="preserve"> wave</w:t>
      </w:r>
    </w:p>
    <w:p w14:paraId="368C0B24" w14:textId="6702639C" w:rsidR="004539B7" w:rsidRDefault="004539B7" w:rsidP="004539B7">
      <w:pPr>
        <w:pStyle w:val="ListParagraph"/>
        <w:numPr>
          <w:ilvl w:val="0"/>
          <w:numId w:val="8"/>
        </w:numPr>
      </w:pPr>
      <w:r w:rsidRPr="006664A9">
        <w:rPr>
          <w:noProof/>
          <w:lang w:eastAsia="ja-JP"/>
        </w:rPr>
        <w:drawing>
          <wp:inline distT="0" distB="0" distL="0" distR="0" wp14:anchorId="2C770816" wp14:editId="6D7DF0D5">
            <wp:extent cx="152400" cy="152400"/>
            <wp:effectExtent l="0" t="0" r="0" b="0"/>
            <wp:docPr id="95" name="Picture 95" descr="C:\Users\Diana\git\swarm\src\main\resources\images\lef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ana\git\swarm\src\main\resources\images\left.g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Scroll back time</w:t>
      </w:r>
      <w:r w:rsidR="00E36FEC">
        <w:t xml:space="preserve"> 20%</w:t>
      </w:r>
      <w:r>
        <w:t xml:space="preserve"> (</w:t>
      </w:r>
      <w:r w:rsidRPr="00F54C38">
        <w:rPr>
          <w:rFonts w:asciiTheme="majorHAnsi" w:hAnsiTheme="majorHAnsi" w:cstheme="majorHAnsi"/>
        </w:rPr>
        <w:t>A</w:t>
      </w:r>
      <w:r>
        <w:t xml:space="preserve"> or </w:t>
      </w:r>
      <w:r w:rsidRPr="00F54C38">
        <w:rPr>
          <w:rFonts w:asciiTheme="majorHAnsi" w:hAnsiTheme="majorHAnsi" w:cstheme="majorHAnsi"/>
        </w:rPr>
        <w:t>left arrow</w:t>
      </w:r>
      <w:r>
        <w:t>)</w:t>
      </w:r>
    </w:p>
    <w:p w14:paraId="359425F1" w14:textId="510F8F4E" w:rsidR="004539B7" w:rsidRDefault="004539B7" w:rsidP="004539B7">
      <w:pPr>
        <w:pStyle w:val="ListParagraph"/>
        <w:numPr>
          <w:ilvl w:val="0"/>
          <w:numId w:val="8"/>
        </w:numPr>
      </w:pPr>
      <w:r w:rsidRPr="006664A9">
        <w:rPr>
          <w:noProof/>
          <w:lang w:eastAsia="ja-JP"/>
        </w:rPr>
        <w:drawing>
          <wp:inline distT="0" distB="0" distL="0" distR="0" wp14:anchorId="138D081A" wp14:editId="247C9681">
            <wp:extent cx="152400" cy="152400"/>
            <wp:effectExtent l="0" t="0" r="0" b="0"/>
            <wp:docPr id="97" name="Picture 97" descr="C:\Users\Diana\git\swarm\src\main\resources\images\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iana\git\swarm\src\main\resources\images\right.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Scroll forward time </w:t>
      </w:r>
      <w:r w:rsidR="00E36FEC">
        <w:t xml:space="preserve">20% </w:t>
      </w:r>
      <w:r>
        <w:t>(</w:t>
      </w:r>
      <w:r w:rsidRPr="00F54C38">
        <w:rPr>
          <w:rFonts w:asciiTheme="majorHAnsi" w:hAnsiTheme="majorHAnsi" w:cstheme="majorHAnsi"/>
        </w:rPr>
        <w:t>Z</w:t>
      </w:r>
      <w:r>
        <w:t xml:space="preserve"> or </w:t>
      </w:r>
      <w:r w:rsidRPr="00F54C38">
        <w:rPr>
          <w:rFonts w:asciiTheme="majorHAnsi" w:hAnsiTheme="majorHAnsi" w:cstheme="majorHAnsi"/>
        </w:rPr>
        <w:t>right arrow</w:t>
      </w:r>
      <w:r>
        <w:t>)</w:t>
      </w:r>
    </w:p>
    <w:p w14:paraId="0F805B6E" w14:textId="77777777" w:rsidR="004539B7" w:rsidRDefault="004539B7" w:rsidP="004539B7">
      <w:pPr>
        <w:pStyle w:val="ListParagraph"/>
        <w:numPr>
          <w:ilvl w:val="0"/>
          <w:numId w:val="8"/>
        </w:numPr>
      </w:pPr>
      <w:r w:rsidRPr="00AE6995">
        <w:rPr>
          <w:noProof/>
          <w:lang w:eastAsia="ja-JP"/>
        </w:rPr>
        <w:drawing>
          <wp:inline distT="0" distB="0" distL="0" distR="0" wp14:anchorId="5AA68A29" wp14:editId="420F22AF">
            <wp:extent cx="152400" cy="152400"/>
            <wp:effectExtent l="0" t="0" r="0" b="0"/>
            <wp:docPr id="101" name="Picture 101" descr="C:\Users\Diana\git\swarm\src\main\resources\images\gototim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iana\git\swarm\src\main\resources\images\gototime.gif"/>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Go to time (</w:t>
      </w:r>
      <w:r w:rsidRPr="00F54C38">
        <w:rPr>
          <w:rFonts w:asciiTheme="majorHAnsi" w:hAnsiTheme="majorHAnsi" w:cstheme="majorHAnsi"/>
        </w:rPr>
        <w:t>Ctrl-G</w:t>
      </w:r>
      <w:r>
        <w:t>)</w:t>
      </w:r>
    </w:p>
    <w:p w14:paraId="4A404C5F" w14:textId="3477997C" w:rsidR="004539B7" w:rsidRDefault="004539B7" w:rsidP="004539B7">
      <w:pPr>
        <w:pStyle w:val="ListParagraph"/>
        <w:numPr>
          <w:ilvl w:val="0"/>
          <w:numId w:val="8"/>
        </w:numPr>
      </w:pPr>
      <w:r w:rsidRPr="006664A9">
        <w:rPr>
          <w:noProof/>
          <w:lang w:eastAsia="ja-JP"/>
        </w:rPr>
        <w:drawing>
          <wp:inline distT="0" distB="0" distL="0" distR="0" wp14:anchorId="59B25A9B" wp14:editId="2A4ACDA4">
            <wp:extent cx="152400" cy="152400"/>
            <wp:effectExtent l="0" t="0" r="0" b="0"/>
            <wp:docPr id="102" name="Picture 102" descr="C:\Users\Diana\git\swarm\src\main\resources\images\xmin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iana\git\swarm\src\main\resources\images\xminus.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Shrink </w:t>
      </w:r>
      <w:r w:rsidR="00E36FEC">
        <w:t>time axis</w:t>
      </w:r>
      <w:r>
        <w:t xml:space="preserve"> (</w:t>
      </w:r>
      <w:r w:rsidRPr="00F54C38">
        <w:rPr>
          <w:rFonts w:asciiTheme="majorHAnsi" w:hAnsiTheme="majorHAnsi" w:cstheme="majorHAnsi"/>
        </w:rPr>
        <w:t>Alt left arrow</w:t>
      </w:r>
      <w:r>
        <w:t>)</w:t>
      </w:r>
    </w:p>
    <w:p w14:paraId="1FBEC84F" w14:textId="7A88EE65" w:rsidR="004539B7" w:rsidRDefault="004539B7" w:rsidP="004539B7">
      <w:pPr>
        <w:pStyle w:val="ListParagraph"/>
        <w:numPr>
          <w:ilvl w:val="0"/>
          <w:numId w:val="8"/>
        </w:numPr>
      </w:pPr>
      <w:r w:rsidRPr="006664A9">
        <w:rPr>
          <w:noProof/>
          <w:lang w:eastAsia="ja-JP"/>
        </w:rPr>
        <w:drawing>
          <wp:inline distT="0" distB="0" distL="0" distR="0" wp14:anchorId="12BFE48C" wp14:editId="66AF8BC6">
            <wp:extent cx="152400" cy="152400"/>
            <wp:effectExtent l="0" t="0" r="0" b="0"/>
            <wp:docPr id="103" name="Picture 103" descr="C:\Users\Diana\git\swarm\src\main\resources\images\xplu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a\git\swarm\src\main\resources\images\xplus.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Expand </w:t>
      </w:r>
      <w:r w:rsidR="00E36FEC">
        <w:t>time axis</w:t>
      </w:r>
      <w:r>
        <w:t xml:space="preserve"> (</w:t>
      </w:r>
      <w:r w:rsidRPr="00F54C38">
        <w:rPr>
          <w:rFonts w:asciiTheme="majorHAnsi" w:hAnsiTheme="majorHAnsi" w:cstheme="majorHAnsi"/>
        </w:rPr>
        <w:t>Alt right arrow</w:t>
      </w:r>
      <w:r>
        <w:t>)</w:t>
      </w:r>
    </w:p>
    <w:p w14:paraId="75173279" w14:textId="7A4999E3" w:rsidR="004539B7" w:rsidRDefault="004539B7" w:rsidP="004539B7">
      <w:pPr>
        <w:pStyle w:val="ListParagraph"/>
        <w:numPr>
          <w:ilvl w:val="0"/>
          <w:numId w:val="8"/>
        </w:numPr>
      </w:pPr>
      <w:r w:rsidRPr="006E60A6">
        <w:rPr>
          <w:noProof/>
          <w:lang w:eastAsia="ja-JP"/>
        </w:rPr>
        <w:drawing>
          <wp:inline distT="0" distB="0" distL="0" distR="0" wp14:anchorId="77921E9E" wp14:editId="3BAD7E9F">
            <wp:extent cx="152400" cy="152400"/>
            <wp:effectExtent l="0" t="0" r="0" b="0"/>
            <wp:docPr id="104" name="Picture 104" descr="C:\Users\Diana\git\swarm\src\main\resources\images\timebac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iana\git\swarm\src\main\resources\images\timeback.gif"/>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Last time setting</w:t>
      </w:r>
      <w:r w:rsidR="00906561">
        <w:t>s</w:t>
      </w:r>
      <w:r>
        <w:t xml:space="preserve"> (</w:t>
      </w:r>
      <w:r w:rsidRPr="00F54C38">
        <w:rPr>
          <w:rFonts w:asciiTheme="majorHAnsi" w:hAnsiTheme="majorHAnsi" w:cstheme="majorHAnsi"/>
        </w:rPr>
        <w:t>Backspace</w:t>
      </w:r>
      <w:r>
        <w:t>)</w:t>
      </w:r>
    </w:p>
    <w:p w14:paraId="15F83981" w14:textId="77777777" w:rsidR="004539B7" w:rsidRDefault="004539B7" w:rsidP="004539B7">
      <w:pPr>
        <w:pStyle w:val="ListParagraph"/>
        <w:numPr>
          <w:ilvl w:val="0"/>
          <w:numId w:val="8"/>
        </w:numPr>
      </w:pPr>
      <w:r w:rsidRPr="00687E2D">
        <w:rPr>
          <w:noProof/>
          <w:lang w:eastAsia="ja-JP"/>
        </w:rPr>
        <w:drawing>
          <wp:inline distT="0" distB="0" distL="0" distR="0" wp14:anchorId="09DF70E8" wp14:editId="5BFB3146">
            <wp:extent cx="152400" cy="152400"/>
            <wp:effectExtent l="0" t="0" r="0" b="0"/>
            <wp:docPr id="105" name="Picture 105" descr="C:\Users\Diana\git\swarm\src\main\resources\images\wave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iana\git\swarm\src\main\resources\images\wavesettings.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Wave view settings (</w:t>
      </w:r>
      <w:r w:rsidRPr="00F54C38">
        <w:rPr>
          <w:rFonts w:asciiTheme="majorHAnsi" w:hAnsiTheme="majorHAnsi" w:cstheme="majorHAnsi"/>
        </w:rPr>
        <w:t>?</w:t>
      </w:r>
      <w:r>
        <w:t>)</w:t>
      </w:r>
    </w:p>
    <w:p w14:paraId="6EC2D2EA" w14:textId="77777777" w:rsidR="004539B7" w:rsidRDefault="004539B7" w:rsidP="004539B7">
      <w:pPr>
        <w:pStyle w:val="ListParagraph"/>
        <w:numPr>
          <w:ilvl w:val="0"/>
          <w:numId w:val="8"/>
        </w:numPr>
      </w:pPr>
      <w:r w:rsidRPr="00687E2D">
        <w:rPr>
          <w:noProof/>
          <w:lang w:eastAsia="ja-JP"/>
        </w:rPr>
        <w:drawing>
          <wp:inline distT="0" distB="0" distL="0" distR="0" wp14:anchorId="4E9E1EB9" wp14:editId="230D864F">
            <wp:extent cx="152400" cy="152400"/>
            <wp:effectExtent l="0" t="0" r="0" b="0"/>
            <wp:docPr id="106" name="Picture 106" descr="C:\Users\Diana\git\swarm\src\main\resources\images\wav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iana\git\swarm\src\main\resources\images\wave.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Wave view (</w:t>
      </w:r>
      <w:r w:rsidRPr="00F54C38">
        <w:rPr>
          <w:rFonts w:asciiTheme="majorHAnsi" w:hAnsiTheme="majorHAnsi" w:cstheme="majorHAnsi"/>
        </w:rPr>
        <w:t xml:space="preserve">W </w:t>
      </w:r>
      <w:proofErr w:type="gramStart"/>
      <w:r w:rsidRPr="00F54C38">
        <w:rPr>
          <w:rFonts w:cstheme="minorHAnsi"/>
        </w:rPr>
        <w:t>or</w:t>
      </w:r>
      <w:r w:rsidRPr="00F54C38">
        <w:rPr>
          <w:rFonts w:asciiTheme="majorHAnsi" w:hAnsiTheme="majorHAnsi" w:cstheme="majorHAnsi"/>
        </w:rPr>
        <w:t xml:space="preserve"> ,</w:t>
      </w:r>
      <w:proofErr w:type="gramEnd"/>
      <w:r w:rsidRPr="00F54C38">
        <w:rPr>
          <w:rFonts w:cstheme="minorHAnsi"/>
        </w:rPr>
        <w:t>)</w:t>
      </w:r>
    </w:p>
    <w:p w14:paraId="43225F08" w14:textId="77777777" w:rsidR="004539B7" w:rsidRDefault="004539B7" w:rsidP="004539B7">
      <w:pPr>
        <w:pStyle w:val="ListParagraph"/>
        <w:numPr>
          <w:ilvl w:val="0"/>
          <w:numId w:val="8"/>
        </w:numPr>
      </w:pPr>
      <w:r w:rsidRPr="00687E2D">
        <w:rPr>
          <w:noProof/>
          <w:lang w:eastAsia="ja-JP"/>
        </w:rPr>
        <w:drawing>
          <wp:inline distT="0" distB="0" distL="0" distR="0" wp14:anchorId="58E65C24" wp14:editId="1869A9F2">
            <wp:extent cx="152400" cy="152400"/>
            <wp:effectExtent l="0" t="0" r="0" b="0"/>
            <wp:docPr id="107" name="Picture 107" descr="C:\Users\Diana\git\swarm\src\main\resources\images\spectr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iana\git\swarm\src\main\resources\images\spectra.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Spectra view (</w:t>
      </w:r>
      <w:r w:rsidRPr="00F54C38">
        <w:rPr>
          <w:rFonts w:asciiTheme="majorHAnsi" w:hAnsiTheme="majorHAnsi" w:cstheme="majorHAnsi"/>
        </w:rPr>
        <w:t xml:space="preserve">S </w:t>
      </w:r>
      <w:proofErr w:type="gramStart"/>
      <w:r w:rsidRPr="00F54C38">
        <w:rPr>
          <w:rFonts w:cstheme="minorHAnsi"/>
        </w:rPr>
        <w:t>or</w:t>
      </w:r>
      <w:r w:rsidRPr="00F54C38">
        <w:rPr>
          <w:rFonts w:asciiTheme="majorHAnsi" w:hAnsiTheme="majorHAnsi" w:cstheme="majorHAnsi"/>
        </w:rPr>
        <w:t xml:space="preserve"> .</w:t>
      </w:r>
      <w:proofErr w:type="gramEnd"/>
      <w:r>
        <w:t>)</w:t>
      </w:r>
    </w:p>
    <w:p w14:paraId="18A491D9" w14:textId="77777777" w:rsidR="004539B7" w:rsidRDefault="004539B7" w:rsidP="004539B7">
      <w:pPr>
        <w:pStyle w:val="ListParagraph"/>
        <w:numPr>
          <w:ilvl w:val="0"/>
          <w:numId w:val="8"/>
        </w:numPr>
      </w:pPr>
      <w:r w:rsidRPr="00687E2D">
        <w:rPr>
          <w:noProof/>
          <w:lang w:eastAsia="ja-JP"/>
        </w:rPr>
        <w:drawing>
          <wp:inline distT="0" distB="0" distL="0" distR="0" wp14:anchorId="28A96CBA" wp14:editId="06BCDDD0">
            <wp:extent cx="152400" cy="152400"/>
            <wp:effectExtent l="0" t="0" r="0" b="0"/>
            <wp:docPr id="108" name="Picture 108" descr="C:\Users\Diana\git\swarm\src\main\resources\images\spectro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iana\git\swarm\src\main\resources\images\spectrogram.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Spectrogram view (</w:t>
      </w:r>
      <w:r w:rsidRPr="00F54C38">
        <w:rPr>
          <w:rFonts w:asciiTheme="majorHAnsi" w:hAnsiTheme="majorHAnsi" w:cstheme="majorHAnsi"/>
        </w:rPr>
        <w:t xml:space="preserve">G </w:t>
      </w:r>
      <w:r w:rsidRPr="00F54C38">
        <w:rPr>
          <w:rFonts w:cstheme="minorHAnsi"/>
        </w:rPr>
        <w:t>or</w:t>
      </w:r>
      <w:r w:rsidRPr="00F54C38">
        <w:rPr>
          <w:rFonts w:asciiTheme="majorHAnsi" w:hAnsiTheme="majorHAnsi" w:cstheme="majorHAnsi"/>
        </w:rPr>
        <w:t xml:space="preserve"> /</w:t>
      </w:r>
      <w:r>
        <w:t>)</w:t>
      </w:r>
    </w:p>
    <w:p w14:paraId="7C7BE06F" w14:textId="75308113" w:rsidR="004539B7" w:rsidRDefault="004539B7" w:rsidP="004539B7">
      <w:pPr>
        <w:pStyle w:val="ListParagraph"/>
        <w:numPr>
          <w:ilvl w:val="0"/>
          <w:numId w:val="8"/>
        </w:numPr>
      </w:pPr>
      <w:r w:rsidRPr="00687E2D">
        <w:rPr>
          <w:noProof/>
          <w:lang w:eastAsia="ja-JP"/>
        </w:rPr>
        <w:drawing>
          <wp:inline distT="0" distB="0" distL="0" distR="0" wp14:anchorId="1696178F" wp14:editId="171275C2">
            <wp:extent cx="152400" cy="152400"/>
            <wp:effectExtent l="0" t="0" r="0" b="0"/>
            <wp:docPr id="109" name="Picture 109" descr="C:\Users\Diana\git\swarm\src\main\resources\images\particle_mo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iana\git\swarm\src\main\resources\images\particle_motion.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Particle motion view (</w:t>
      </w:r>
      <w:r w:rsidR="009C0908">
        <w:rPr>
          <w:rFonts w:asciiTheme="majorHAnsi" w:hAnsiTheme="majorHAnsi" w:cstheme="majorHAnsi"/>
        </w:rPr>
        <w:t>O</w:t>
      </w:r>
      <w:r w:rsidR="00E6170A" w:rsidRPr="00F54C38">
        <w:rPr>
          <w:rFonts w:asciiTheme="majorHAnsi" w:hAnsiTheme="majorHAnsi" w:cstheme="majorHAnsi"/>
        </w:rPr>
        <w:t xml:space="preserve"> </w:t>
      </w:r>
      <w:r w:rsidRPr="00F54C38">
        <w:rPr>
          <w:rFonts w:cstheme="minorHAnsi"/>
        </w:rPr>
        <w:t>or</w:t>
      </w:r>
      <w:r w:rsidRPr="00F54C38">
        <w:rPr>
          <w:rFonts w:asciiTheme="majorHAnsi" w:hAnsiTheme="majorHAnsi" w:cstheme="majorHAnsi"/>
        </w:rPr>
        <w:t xml:space="preserve"> ‘</w:t>
      </w:r>
      <w:r>
        <w:t>)</w:t>
      </w:r>
    </w:p>
    <w:p w14:paraId="05E6E732" w14:textId="7A6FC6E8" w:rsidR="004539B7" w:rsidRDefault="004539B7" w:rsidP="004539B7">
      <w:pPr>
        <w:pStyle w:val="ListParagraph"/>
        <w:numPr>
          <w:ilvl w:val="0"/>
          <w:numId w:val="8"/>
        </w:numPr>
      </w:pPr>
      <w:r w:rsidRPr="00687E2D">
        <w:rPr>
          <w:noProof/>
          <w:lang w:eastAsia="ja-JP"/>
        </w:rPr>
        <w:drawing>
          <wp:inline distT="0" distB="0" distL="0" distR="0" wp14:anchorId="3A3C5EC8" wp14:editId="390CE730">
            <wp:extent cx="152400" cy="152400"/>
            <wp:effectExtent l="0" t="0" r="0" b="0"/>
            <wp:docPr id="110" name="Picture 110" descr="C:\Users\Diana\git\swarm\src\main\resources\images\clipboar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iana\git\swarm\src\main\resources\images\clipboard.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Copy inset to clipboard (</w:t>
      </w:r>
      <w:r w:rsidRPr="00F54C38">
        <w:rPr>
          <w:rFonts w:asciiTheme="majorHAnsi" w:hAnsiTheme="majorHAnsi" w:cstheme="majorHAnsi"/>
        </w:rPr>
        <w:t xml:space="preserve">C </w:t>
      </w:r>
      <w:r w:rsidRPr="00F54C38">
        <w:rPr>
          <w:rFonts w:cstheme="minorHAnsi"/>
        </w:rPr>
        <w:t>or</w:t>
      </w:r>
      <w:r w:rsidRPr="00F54C38">
        <w:rPr>
          <w:rFonts w:asciiTheme="majorHAnsi" w:hAnsiTheme="majorHAnsi" w:cstheme="majorHAnsi"/>
        </w:rPr>
        <w:t xml:space="preserve"> Ctrl-C</w:t>
      </w:r>
      <w:r>
        <w:t>)</w:t>
      </w:r>
      <w:r w:rsidRPr="004539B7">
        <w:t xml:space="preserve"> </w:t>
      </w:r>
    </w:p>
    <w:p w14:paraId="6E6512B8" w14:textId="1B160591" w:rsidR="004539B7" w:rsidRDefault="004539B7" w:rsidP="00F443AD">
      <w:pPr>
        <w:pStyle w:val="ListParagraph"/>
        <w:numPr>
          <w:ilvl w:val="0"/>
          <w:numId w:val="8"/>
        </w:numPr>
      </w:pPr>
      <w:r w:rsidRPr="00687E2D">
        <w:rPr>
          <w:noProof/>
          <w:lang w:eastAsia="ja-JP"/>
        </w:rPr>
        <w:drawing>
          <wp:inline distT="0" distB="0" distL="0" distR="0" wp14:anchorId="640AB796" wp14:editId="0A31D900">
            <wp:extent cx="152400" cy="152400"/>
            <wp:effectExtent l="0" t="0" r="0" b="0"/>
            <wp:docPr id="111" name="Picture 111" descr="C:\Users\Diana\git\swarm\src\main\resources\images\camer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a\git\swarm\src\main\resources\images\camera.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Save </w:t>
      </w:r>
      <w:r w:rsidR="00AF0E3F">
        <w:t>map</w:t>
      </w:r>
      <w:r>
        <w:t xml:space="preserve"> image (</w:t>
      </w:r>
      <w:r w:rsidRPr="005B3172">
        <w:rPr>
          <w:rFonts w:asciiTheme="majorHAnsi" w:hAnsiTheme="majorHAnsi" w:cstheme="majorHAnsi"/>
        </w:rPr>
        <w:t>P</w:t>
      </w:r>
      <w:r>
        <w:t>)</w:t>
      </w:r>
    </w:p>
    <w:p w14:paraId="660877B9" w14:textId="3298619B" w:rsidR="00421C2F" w:rsidRDefault="00050600" w:rsidP="00050600">
      <w:pPr>
        <w:pStyle w:val="Heading2"/>
      </w:pPr>
      <w:bookmarkStart w:id="55" w:name="_Toc55376069"/>
      <w:r>
        <w:t xml:space="preserve">Map </w:t>
      </w:r>
      <w:r w:rsidR="008C2122">
        <w:t>Settings</w:t>
      </w:r>
      <w:bookmarkEnd w:id="55"/>
    </w:p>
    <w:p w14:paraId="45015765" w14:textId="77777777" w:rsidR="00862748" w:rsidRDefault="008C2122" w:rsidP="00862748">
      <w:r>
        <w:t xml:space="preserve">Clicking on </w:t>
      </w:r>
      <w:r w:rsidRPr="006664A9">
        <w:rPr>
          <w:noProof/>
          <w:lang w:eastAsia="ja-JP"/>
        </w:rPr>
        <w:drawing>
          <wp:inline distT="0" distB="0" distL="0" distR="0" wp14:anchorId="33521A2F" wp14:editId="6FC35B68">
            <wp:extent cx="152400" cy="152400"/>
            <wp:effectExtent l="0" t="0" r="0" b="0"/>
            <wp:docPr id="124" name="Picture 124" descr="C:\Users\Diana\git\swarm\src\main\resources\images\settin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ana\git\swarm\src\main\resources\images\settings.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t xml:space="preserve"> will open the Map Settings dialog.</w:t>
      </w:r>
      <w:r w:rsidR="00003F73">
        <w:t xml:space="preserve">  </w:t>
      </w:r>
    </w:p>
    <w:p w14:paraId="55940ECD" w14:textId="19EA1A58" w:rsidR="00A8683B" w:rsidRDefault="00535EA0" w:rsidP="00862748">
      <w:r>
        <w:rPr>
          <w:noProof/>
        </w:rPr>
        <w:lastRenderedPageBreak/>
        <w:drawing>
          <wp:inline distT="0" distB="0" distL="0" distR="0" wp14:anchorId="77CB01C7" wp14:editId="4210284D">
            <wp:extent cx="2714625" cy="4772025"/>
            <wp:effectExtent l="0" t="0" r="9525" b="952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714625" cy="4772025"/>
                    </a:xfrm>
                    <a:prstGeom prst="rect">
                      <a:avLst/>
                    </a:prstGeom>
                  </pic:spPr>
                </pic:pic>
              </a:graphicData>
            </a:graphic>
          </wp:inline>
        </w:drawing>
      </w:r>
    </w:p>
    <w:p w14:paraId="64C39B8D" w14:textId="61C1C320" w:rsidR="008C2122" w:rsidRDefault="00A8683B" w:rsidP="00A8683B">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33</w:t>
      </w:r>
      <w:r w:rsidR="00E31403">
        <w:rPr>
          <w:noProof/>
        </w:rPr>
        <w:fldChar w:fldCharType="end"/>
      </w:r>
      <w:r>
        <w:t xml:space="preserve"> Map Options</w:t>
      </w:r>
    </w:p>
    <w:p w14:paraId="2125336C" w14:textId="77777777" w:rsidR="00862748" w:rsidRDefault="00862748" w:rsidP="00862748">
      <w:pPr>
        <w:pStyle w:val="ListParagraph"/>
        <w:numPr>
          <w:ilvl w:val="0"/>
          <w:numId w:val="26"/>
        </w:numPr>
      </w:pPr>
      <w:r w:rsidRPr="006921F4">
        <w:rPr>
          <w:i/>
        </w:rPr>
        <w:t>Longitude</w:t>
      </w:r>
      <w:r>
        <w:t xml:space="preserve"> – Longitude to center map on in decimal degrees</w:t>
      </w:r>
    </w:p>
    <w:p w14:paraId="2B326B0F" w14:textId="77777777" w:rsidR="00862748" w:rsidRDefault="00862748" w:rsidP="00862748">
      <w:pPr>
        <w:pStyle w:val="ListParagraph"/>
        <w:numPr>
          <w:ilvl w:val="0"/>
          <w:numId w:val="26"/>
        </w:numPr>
      </w:pPr>
      <w:r>
        <w:rPr>
          <w:i/>
        </w:rPr>
        <w:t xml:space="preserve">Latitude </w:t>
      </w:r>
      <w:r>
        <w:t>– Latitude to center map on in decimal degrees</w:t>
      </w:r>
    </w:p>
    <w:p w14:paraId="4841FA76" w14:textId="77777777" w:rsidR="00862748" w:rsidRPr="006921F4" w:rsidRDefault="00862748" w:rsidP="00862748">
      <w:pPr>
        <w:pStyle w:val="ListParagraph"/>
        <w:numPr>
          <w:ilvl w:val="0"/>
          <w:numId w:val="26"/>
        </w:numPr>
        <w:rPr>
          <w:i/>
        </w:rPr>
      </w:pPr>
      <w:r w:rsidRPr="006921F4">
        <w:rPr>
          <w:i/>
        </w:rPr>
        <w:t>Scale – Map scale in m/pixel</w:t>
      </w:r>
    </w:p>
    <w:p w14:paraId="26325CCE" w14:textId="77777777" w:rsidR="00862748" w:rsidRDefault="00862748" w:rsidP="00862748">
      <w:pPr>
        <w:pStyle w:val="ListParagraph"/>
        <w:numPr>
          <w:ilvl w:val="0"/>
          <w:numId w:val="26"/>
        </w:numPr>
      </w:pPr>
      <w:r w:rsidRPr="006921F4">
        <w:rPr>
          <w:i/>
        </w:rPr>
        <w:t>Line</w:t>
      </w:r>
      <w:r>
        <w:t xml:space="preserve"> – Choose line color used on map </w:t>
      </w:r>
    </w:p>
    <w:p w14:paraId="751F1FCD" w14:textId="77777777" w:rsidR="00862748" w:rsidRDefault="00862748" w:rsidP="00862748">
      <w:pPr>
        <w:pStyle w:val="ListParagraph"/>
        <w:numPr>
          <w:ilvl w:val="0"/>
          <w:numId w:val="26"/>
        </w:numPr>
      </w:pPr>
      <w:r>
        <w:rPr>
          <w:i/>
        </w:rPr>
        <w:t xml:space="preserve">Refresh Seconds </w:t>
      </w:r>
      <w:r>
        <w:t>– Frequency of map refresh</w:t>
      </w:r>
    </w:p>
    <w:p w14:paraId="4613FAED" w14:textId="77777777" w:rsidR="00862748" w:rsidRDefault="00862748" w:rsidP="00862748">
      <w:pPr>
        <w:pStyle w:val="ListParagraph"/>
        <w:numPr>
          <w:ilvl w:val="0"/>
          <w:numId w:val="26"/>
        </w:numPr>
      </w:pPr>
      <w:r>
        <w:rPr>
          <w:i/>
        </w:rPr>
        <w:t xml:space="preserve">Channel Labels </w:t>
      </w:r>
      <w:r>
        <w:t xml:space="preserve">– </w:t>
      </w:r>
      <w:r w:rsidRPr="006921F4">
        <w:rPr>
          <w:rFonts w:asciiTheme="majorHAnsi" w:hAnsiTheme="majorHAnsi" w:cstheme="majorHAnsi"/>
        </w:rPr>
        <w:t>None</w:t>
      </w:r>
      <w:r>
        <w:t xml:space="preserve"> to show no station labels, </w:t>
      </w:r>
      <w:proofErr w:type="gramStart"/>
      <w:r w:rsidRPr="006921F4">
        <w:rPr>
          <w:rFonts w:asciiTheme="majorHAnsi" w:hAnsiTheme="majorHAnsi" w:cstheme="majorHAnsi"/>
        </w:rPr>
        <w:t>Some</w:t>
      </w:r>
      <w:proofErr w:type="gramEnd"/>
      <w:r>
        <w:t xml:space="preserve"> to show some station labels, </w:t>
      </w:r>
      <w:r w:rsidRPr="006921F4">
        <w:rPr>
          <w:rFonts w:asciiTheme="majorHAnsi" w:hAnsiTheme="majorHAnsi" w:cstheme="majorHAnsi"/>
        </w:rPr>
        <w:t>All</w:t>
      </w:r>
      <w:r>
        <w:t xml:space="preserve"> to show all station labels</w:t>
      </w:r>
    </w:p>
    <w:p w14:paraId="078E2EE4" w14:textId="77777777" w:rsidR="00862748" w:rsidRDefault="00862748" w:rsidP="00862748">
      <w:pPr>
        <w:pStyle w:val="ListParagraph"/>
        <w:numPr>
          <w:ilvl w:val="0"/>
          <w:numId w:val="26"/>
        </w:numPr>
      </w:pPr>
      <w:r>
        <w:rPr>
          <w:i/>
        </w:rPr>
        <w:t xml:space="preserve">NEIC Event Summary </w:t>
      </w:r>
      <w:r>
        <w:t>– Criteria for displaying NEIC event</w:t>
      </w:r>
    </w:p>
    <w:p w14:paraId="74A99DAB" w14:textId="77777777" w:rsidR="00862748" w:rsidRDefault="00862748" w:rsidP="00862748">
      <w:pPr>
        <w:pStyle w:val="ListParagraph"/>
        <w:numPr>
          <w:ilvl w:val="0"/>
          <w:numId w:val="26"/>
        </w:numPr>
      </w:pPr>
      <w:r>
        <w:rPr>
          <w:i/>
        </w:rPr>
        <w:t xml:space="preserve">Hide Legend </w:t>
      </w:r>
      <w:r>
        <w:t>– Option to hide event plot legend</w:t>
      </w:r>
    </w:p>
    <w:p w14:paraId="2A1295D8" w14:textId="77777777" w:rsidR="00862748" w:rsidRDefault="00862748" w:rsidP="00862748">
      <w:pPr>
        <w:pStyle w:val="ListParagraph"/>
        <w:numPr>
          <w:ilvl w:val="0"/>
          <w:numId w:val="26"/>
        </w:numPr>
      </w:pPr>
      <w:r>
        <w:rPr>
          <w:i/>
        </w:rPr>
        <w:t xml:space="preserve">Plot event color by </w:t>
      </w:r>
      <w:r>
        <w:t>– Choose ‘Age’ to plot event color by how old the event is.  Choose ‘Depth’ to plot event color based on depth of event origin.</w:t>
      </w:r>
    </w:p>
    <w:p w14:paraId="2BB98B2B" w14:textId="1CEDA8C0" w:rsidR="00D943F8" w:rsidRDefault="00D943F8" w:rsidP="00D943F8">
      <w:pPr>
        <w:pStyle w:val="Heading3"/>
      </w:pPr>
      <w:bookmarkStart w:id="56" w:name="_Ref481585735"/>
      <w:bookmarkStart w:id="57" w:name="_Toc55376070"/>
      <w:r>
        <w:lastRenderedPageBreak/>
        <w:t>Displaying NEIC Events</w:t>
      </w:r>
      <w:bookmarkEnd w:id="56"/>
      <w:bookmarkEnd w:id="57"/>
    </w:p>
    <w:p w14:paraId="3077FB01" w14:textId="3D3CF194" w:rsidR="00D943F8" w:rsidRDefault="00D943F8" w:rsidP="00D943F8">
      <w:r>
        <w:t xml:space="preserve">To display events from the National Earthquake Information Center (NEIC), choose an option from NEIC Event Summary.  See </w:t>
      </w:r>
      <w:r>
        <w:fldChar w:fldCharType="begin"/>
      </w:r>
      <w:r>
        <w:instrText xml:space="preserve"> REF _Ref481585066 \h </w:instrText>
      </w:r>
      <w:r>
        <w:fldChar w:fldCharType="separate"/>
      </w:r>
      <w:r w:rsidR="00C53539">
        <w:t>Events</w:t>
      </w:r>
      <w:r>
        <w:fldChar w:fldCharType="end"/>
      </w:r>
      <w:r>
        <w:t xml:space="preserve"> section for more information.</w:t>
      </w:r>
    </w:p>
    <w:p w14:paraId="58D744FA" w14:textId="4A7CA0FC" w:rsidR="00303423" w:rsidRDefault="00303423" w:rsidP="00303423">
      <w:pPr>
        <w:pStyle w:val="Heading2"/>
      </w:pPr>
      <w:bookmarkStart w:id="58" w:name="_Toc55376071"/>
      <w:r>
        <w:t>Ruler Tool</w:t>
      </w:r>
      <w:bookmarkEnd w:id="58"/>
    </w:p>
    <w:p w14:paraId="2A38B0CD" w14:textId="5F2B202A" w:rsidR="00303423" w:rsidRDefault="00303423" w:rsidP="00303423">
      <w:r>
        <w:t xml:space="preserve">The ruler tool measures great circle distances and azimuths. Distances are measured by </w:t>
      </w:r>
      <w:proofErr w:type="gramStart"/>
      <w:r>
        <w:t>left-clicking</w:t>
      </w:r>
      <w:proofErr w:type="gramEnd"/>
      <w:r>
        <w:t xml:space="preserve"> on the map at the desired start point and then moving the mouse, while </w:t>
      </w:r>
      <w:r w:rsidR="00AC17C0">
        <w:t xml:space="preserve">still </w:t>
      </w:r>
      <w:r>
        <w:t xml:space="preserve">holding down the </w:t>
      </w:r>
      <w:r w:rsidR="00AC17C0">
        <w:t>left</w:t>
      </w:r>
      <w:r>
        <w:t xml:space="preserve"> button, to the desired end point. The distance and azimuth will be displayed at the lower left of the map panel. Note that because great circles are used, the distances and azimuths may seem counter-intuitive when looking at large scale maps. Once finished with the ruler, </w:t>
      </w:r>
      <w:r w:rsidR="004A4AEC">
        <w:t>it is</w:t>
      </w:r>
      <w:r>
        <w:t xml:space="preserve"> possible to click on the </w:t>
      </w:r>
      <w:r w:rsidRPr="00074124">
        <w:rPr>
          <w:noProof/>
          <w:lang w:eastAsia="ja-JP"/>
        </w:rPr>
        <w:drawing>
          <wp:inline distT="0" distB="0" distL="0" distR="0" wp14:anchorId="34D67408" wp14:editId="222E1E77">
            <wp:extent cx="155575" cy="155575"/>
            <wp:effectExtent l="0" t="0" r="0" b="0"/>
            <wp:docPr id="70" name="Picture 70" descr="C:\Users\Diana\git\swarm\src\main\resources\images\dr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iana\git\swarm\src\main\resources\images\drag.gi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t xml:space="preserve"> or </w:t>
      </w:r>
      <w:r w:rsidRPr="00074124">
        <w:rPr>
          <w:noProof/>
          <w:lang w:eastAsia="ja-JP"/>
        </w:rPr>
        <w:drawing>
          <wp:inline distT="0" distB="0" distL="0" distR="0" wp14:anchorId="41148DE0" wp14:editId="4C93A5F0">
            <wp:extent cx="155575" cy="155575"/>
            <wp:effectExtent l="0" t="0" r="0" b="0"/>
            <wp:docPr id="71" name="Picture 71" descr="C:\Users\Diana\git\swarm\src\main\resources\images\dragbo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iana\git\swarm\src\main\resources\images\dragbox.gif"/>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t xml:space="preserve"> icons to re-enable drag box area selection or panning.</w:t>
      </w:r>
    </w:p>
    <w:p w14:paraId="2B58D1C9" w14:textId="09740DAD" w:rsidR="002C1205" w:rsidRDefault="002C1205" w:rsidP="002C1205">
      <w:pPr>
        <w:pStyle w:val="Heading2"/>
      </w:pPr>
      <w:bookmarkStart w:id="59" w:name="_Toc55376072"/>
      <w:r>
        <w:t>Understanding Map Scale</w:t>
      </w:r>
      <w:bookmarkEnd w:id="59"/>
    </w:p>
    <w:p w14:paraId="2FCE692A" w14:textId="0C6CC264" w:rsidR="002C1205" w:rsidRDefault="002C1205" w:rsidP="002C1205">
      <w:r>
        <w:t>The map scale is shown in the upper left of the map panel. The scale is accurate at the center of the map and diminishes in accuracy with distance from the center. Inaccuracy is high for small maps and low for large maps.</w:t>
      </w:r>
    </w:p>
    <w:p w14:paraId="436A3365" w14:textId="1E8F8B02" w:rsidR="002C1205" w:rsidRDefault="002C1205" w:rsidP="002C1205">
      <w:pPr>
        <w:pStyle w:val="Heading2"/>
      </w:pPr>
      <w:bookmarkStart w:id="60" w:name="_Toc55376073"/>
      <w:r>
        <w:t>Channel Interactions</w:t>
      </w:r>
      <w:bookmarkEnd w:id="60"/>
    </w:p>
    <w:p w14:paraId="2C080157" w14:textId="607F0660" w:rsidR="002C1205" w:rsidRDefault="002C1205" w:rsidP="002C1205">
      <w:r>
        <w:t>Left-clicking a station marker will produce a wave view on the map. The wave view can</w:t>
      </w:r>
      <w:r w:rsidR="001F5DA9">
        <w:t xml:space="preserve"> </w:t>
      </w:r>
      <w:r>
        <w:t>be moved around the map by dragging the title bar. A tie line will point back to the station</w:t>
      </w:r>
      <w:r w:rsidR="001F5DA9">
        <w:t xml:space="preserve"> </w:t>
      </w:r>
      <w:r>
        <w:t>location. An individual wave view can be resized by holding the mouse over the panel</w:t>
      </w:r>
      <w:r w:rsidR="001F5DA9">
        <w:t xml:space="preserve"> </w:t>
      </w:r>
      <w:r>
        <w:t>and moving the mouse wheel. Moving the mouse to spots not over a wave panel and</w:t>
      </w:r>
      <w:r w:rsidR="001F5DA9">
        <w:t xml:space="preserve"> </w:t>
      </w:r>
      <w:r>
        <w:t xml:space="preserve">moving the mouse wheel while holding the </w:t>
      </w:r>
      <w:r w:rsidRPr="002C1205">
        <w:rPr>
          <w:rFonts w:asciiTheme="majorHAnsi" w:hAnsiTheme="majorHAnsi" w:cstheme="majorHAnsi"/>
        </w:rPr>
        <w:t>CTRL</w:t>
      </w:r>
      <w:r>
        <w:rPr>
          <w:rFonts w:ascii="NimbusMonL-Regu" w:hAnsi="NimbusMonL-Regu" w:cs="NimbusMonL-Regu"/>
        </w:rPr>
        <w:t xml:space="preserve"> </w:t>
      </w:r>
      <w:r>
        <w:t>key will resize all the wave view panels</w:t>
      </w:r>
      <w:r w:rsidR="001F5DA9">
        <w:t xml:space="preserve"> </w:t>
      </w:r>
      <w:r>
        <w:t>simultaneously.</w:t>
      </w:r>
    </w:p>
    <w:p w14:paraId="30EFD5E2" w14:textId="77777777" w:rsidR="00E42D51" w:rsidRDefault="00E42D51" w:rsidP="00E42D51">
      <w:pPr>
        <w:keepNext/>
      </w:pPr>
      <w:r>
        <w:rPr>
          <w:noProof/>
        </w:rPr>
        <w:lastRenderedPageBreak/>
        <w:drawing>
          <wp:inline distT="0" distB="0" distL="0" distR="0" wp14:anchorId="566EF8C6" wp14:editId="5CD4A044">
            <wp:extent cx="5943600" cy="466725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3600" cy="4667250"/>
                    </a:xfrm>
                    <a:prstGeom prst="rect">
                      <a:avLst/>
                    </a:prstGeom>
                    <a:noFill/>
                    <a:ln>
                      <a:noFill/>
                    </a:ln>
                  </pic:spPr>
                </pic:pic>
              </a:graphicData>
            </a:graphic>
          </wp:inline>
        </w:drawing>
      </w:r>
    </w:p>
    <w:p w14:paraId="04246D0A" w14:textId="0C18AD9E" w:rsidR="00E42D51" w:rsidRDefault="00E42D51" w:rsidP="00E42D51">
      <w:pPr>
        <w:pStyle w:val="Caption"/>
      </w:pPr>
      <w:r>
        <w:t xml:space="preserve">Figure </w:t>
      </w:r>
      <w:r w:rsidR="00F63C3C">
        <w:fldChar w:fldCharType="begin"/>
      </w:r>
      <w:r w:rsidR="00F63C3C">
        <w:instrText xml:space="preserve"> SEQ Figure \* ARABIC </w:instrText>
      </w:r>
      <w:r w:rsidR="00F63C3C">
        <w:fldChar w:fldCharType="separate"/>
      </w:r>
      <w:r w:rsidR="00C53539">
        <w:rPr>
          <w:noProof/>
        </w:rPr>
        <w:t>34</w:t>
      </w:r>
      <w:r w:rsidR="00F63C3C">
        <w:rPr>
          <w:noProof/>
        </w:rPr>
        <w:fldChar w:fldCharType="end"/>
      </w:r>
      <w:r>
        <w:t xml:space="preserve">  Wave view on map</w:t>
      </w:r>
    </w:p>
    <w:p w14:paraId="7AAEA402" w14:textId="2891B2BA" w:rsidR="00E42D51" w:rsidRDefault="002C1205" w:rsidP="002D7E21">
      <w:pPr>
        <w:ind w:firstLine="720"/>
      </w:pPr>
      <w:r>
        <w:t xml:space="preserve">A left double-click will open a </w:t>
      </w:r>
      <w:proofErr w:type="spellStart"/>
      <w:r>
        <w:t>helicorder</w:t>
      </w:r>
      <w:proofErr w:type="spellEnd"/>
      <w:r>
        <w:t>.</w:t>
      </w:r>
      <w:r w:rsidR="001F5DA9">
        <w:t xml:space="preserve"> </w:t>
      </w:r>
      <w:r>
        <w:t>Right-clicking on a station marker will show multiple channels (if present) and allow</w:t>
      </w:r>
      <w:r w:rsidR="001F5DA9">
        <w:t xml:space="preserve"> </w:t>
      </w:r>
      <w:r>
        <w:t xml:space="preserve">a selection from them. </w:t>
      </w:r>
    </w:p>
    <w:p w14:paraId="3E12809E" w14:textId="10DDF32A" w:rsidR="002054CA" w:rsidRDefault="002054CA" w:rsidP="002054CA">
      <w:pPr>
        <w:pStyle w:val="Heading2"/>
      </w:pPr>
      <w:bookmarkStart w:id="61" w:name="_Toc55376074"/>
      <w:r>
        <w:t>Wave Panel Time Spans</w:t>
      </w:r>
      <w:bookmarkEnd w:id="61"/>
    </w:p>
    <w:p w14:paraId="2E3103A5" w14:textId="055EFA30" w:rsidR="002054CA" w:rsidRPr="004539B7" w:rsidRDefault="002054CA" w:rsidP="002054CA">
      <w:r>
        <w:t>All wave view panels on a map have the same time span. The vertical line on the wave panels always points to the same time on every panel.</w:t>
      </w:r>
    </w:p>
    <w:p w14:paraId="2DC65ED6" w14:textId="0441DAEB" w:rsidR="002054CA" w:rsidRDefault="002054CA" w:rsidP="002054CA">
      <w:pPr>
        <w:pStyle w:val="Heading2"/>
      </w:pPr>
      <w:bookmarkStart w:id="62" w:name="_Ref481656375"/>
      <w:bookmarkStart w:id="63" w:name="_Toc55376075"/>
      <w:r>
        <w:t>Map Packs</w:t>
      </w:r>
      <w:bookmarkEnd w:id="62"/>
      <w:bookmarkEnd w:id="63"/>
    </w:p>
    <w:p w14:paraId="47387038" w14:textId="05889B9E" w:rsidR="002054CA" w:rsidRDefault="002054CA" w:rsidP="002054CA">
      <w:r>
        <w:t xml:space="preserve">SWARM uses </w:t>
      </w:r>
      <w:r w:rsidRPr="002054CA">
        <w:t>un</w:t>
      </w:r>
      <w:r w:rsidR="00155B08">
        <w:t>-</w:t>
      </w:r>
      <w:r w:rsidRPr="002054CA">
        <w:t>projected, geo</w:t>
      </w:r>
      <w:r w:rsidR="00155B08">
        <w:t>-</w:t>
      </w:r>
      <w:r w:rsidRPr="002054CA">
        <w:t xml:space="preserve">referenced </w:t>
      </w:r>
      <w:r w:rsidR="00155B08">
        <w:t>JPEG</w:t>
      </w:r>
      <w:r w:rsidRPr="002054CA">
        <w:t xml:space="preserve"> or </w:t>
      </w:r>
      <w:r w:rsidR="00155B08">
        <w:t>PNG</w:t>
      </w:r>
      <w:r w:rsidRPr="002054CA">
        <w:t xml:space="preserve"> images to produce map background. By </w:t>
      </w:r>
      <w:r w:rsidR="007E3B21" w:rsidRPr="002054CA">
        <w:t>default,</w:t>
      </w:r>
      <w:r w:rsidRPr="002054CA">
        <w:t xml:space="preserve"> the imagery is in the </w:t>
      </w:r>
      <w:proofErr w:type="spellStart"/>
      <w:r w:rsidRPr="00593805">
        <w:rPr>
          <w:rFonts w:asciiTheme="majorHAnsi" w:hAnsiTheme="majorHAnsi" w:cstheme="majorHAnsi"/>
        </w:rPr>
        <w:t>mapdata</w:t>
      </w:r>
      <w:proofErr w:type="spellEnd"/>
      <w:r w:rsidRPr="002054CA">
        <w:t xml:space="preserve"> directory of its installation. This can be changed in </w:t>
      </w:r>
      <w:proofErr w:type="spellStart"/>
      <w:r w:rsidRPr="00593805">
        <w:rPr>
          <w:rFonts w:asciiTheme="majorHAnsi" w:hAnsiTheme="majorHAnsi" w:cstheme="majorHAnsi"/>
        </w:rPr>
        <w:t>Swarm.config</w:t>
      </w:r>
      <w:proofErr w:type="spellEnd"/>
      <w:r w:rsidRPr="002054CA">
        <w:t xml:space="preserve">. Sub-directories in </w:t>
      </w:r>
      <w:proofErr w:type="spellStart"/>
      <w:r w:rsidRPr="00593805">
        <w:rPr>
          <w:rFonts w:asciiTheme="majorHAnsi" w:hAnsiTheme="majorHAnsi" w:cstheme="majorHAnsi"/>
        </w:rPr>
        <w:t>mapdata</w:t>
      </w:r>
      <w:proofErr w:type="spellEnd"/>
      <w:r w:rsidRPr="002054CA">
        <w:t xml:space="preserve"> are called Map Packs. The binary distribution of SWARM includes world and </w:t>
      </w:r>
      <w:r w:rsidR="00593805">
        <w:lastRenderedPageBreak/>
        <w:t>NASA</w:t>
      </w:r>
      <w:r w:rsidRPr="002054CA">
        <w:t xml:space="preserve"> 2k Map Packs. The file </w:t>
      </w:r>
      <w:r w:rsidRPr="00593805">
        <w:rPr>
          <w:rFonts w:asciiTheme="majorHAnsi" w:hAnsiTheme="majorHAnsi" w:cstheme="majorHAnsi"/>
        </w:rPr>
        <w:t>MapPack.txt</w:t>
      </w:r>
      <w:r w:rsidRPr="002054CA">
        <w:t xml:space="preserve"> provides SWARM the information needed to render the </w:t>
      </w:r>
      <w:r w:rsidR="00C2760D">
        <w:t>i</w:t>
      </w:r>
      <w:r w:rsidRPr="002054CA">
        <w:t xml:space="preserve">magery. This is the first line from </w:t>
      </w:r>
      <w:r w:rsidRPr="00330780">
        <w:rPr>
          <w:rFonts w:asciiTheme="majorHAnsi" w:hAnsiTheme="majorHAnsi" w:cstheme="majorHAnsi"/>
        </w:rPr>
        <w:t>MapPack.txt</w:t>
      </w:r>
      <w:r w:rsidRPr="002054CA">
        <w:t xml:space="preserve"> in </w:t>
      </w:r>
      <w:r w:rsidRPr="00330780">
        <w:rPr>
          <w:rFonts w:asciiTheme="majorHAnsi" w:hAnsiTheme="majorHAnsi" w:cstheme="majorHAnsi"/>
        </w:rPr>
        <w:t>world</w:t>
      </w:r>
      <w:r w:rsidR="00330780">
        <w:rPr>
          <w:rFonts w:asciiTheme="majorHAnsi" w:hAnsiTheme="majorHAnsi" w:cstheme="majorHAnsi"/>
        </w:rPr>
        <w:t xml:space="preserve"> </w:t>
      </w:r>
      <w:r w:rsidR="009A604B" w:rsidRPr="009A604B">
        <w:rPr>
          <w:rFonts w:cstheme="minorHAnsi"/>
        </w:rPr>
        <w:t>sub</w:t>
      </w:r>
      <w:r w:rsidR="00330780" w:rsidRPr="00330780">
        <w:rPr>
          <w:rFonts w:cstheme="minorHAnsi"/>
        </w:rPr>
        <w:t>directory</w:t>
      </w:r>
      <w:r w:rsidRPr="002054CA">
        <w:t>:</w:t>
      </w:r>
    </w:p>
    <w:p w14:paraId="5B35FB72" w14:textId="04293574" w:rsidR="002054CA" w:rsidRDefault="002054CA" w:rsidP="002D7E21">
      <w:pPr>
        <w:pStyle w:val="Code"/>
      </w:pPr>
      <w:r w:rsidRPr="002054CA">
        <w:t>world.jpg, 2700, 1350, -180, 180, -90, 90, 0, 2000000, 0</w:t>
      </w:r>
    </w:p>
    <w:p w14:paraId="3BF45C9C" w14:textId="77777777" w:rsidR="002D7E21" w:rsidRPr="002054CA" w:rsidRDefault="002D7E21" w:rsidP="002D7E21">
      <w:pPr>
        <w:pStyle w:val="Code"/>
      </w:pPr>
    </w:p>
    <w:p w14:paraId="40FC1BDB" w14:textId="77777777" w:rsidR="002054CA" w:rsidRDefault="002054CA" w:rsidP="002054CA">
      <w:r>
        <w:t>The comma-separated fields are defined as follows:</w:t>
      </w:r>
    </w:p>
    <w:p w14:paraId="0CD00E69" w14:textId="7F10819E" w:rsidR="002054CA" w:rsidRDefault="002054CA" w:rsidP="00B771E4">
      <w:pPr>
        <w:ind w:left="720"/>
      </w:pPr>
      <w:r>
        <w:t>1. The</w:t>
      </w:r>
      <w:r w:rsidR="00B771E4">
        <w:t xml:space="preserve"> name of image being described.</w:t>
      </w:r>
    </w:p>
    <w:p w14:paraId="24C59462" w14:textId="77777777" w:rsidR="002054CA" w:rsidRDefault="002054CA" w:rsidP="00B771E4">
      <w:pPr>
        <w:ind w:left="720"/>
      </w:pPr>
      <w:r>
        <w:t>2. Pixel width</w:t>
      </w:r>
    </w:p>
    <w:p w14:paraId="4ADA3CF5" w14:textId="77777777" w:rsidR="002054CA" w:rsidRDefault="002054CA" w:rsidP="00B771E4">
      <w:pPr>
        <w:ind w:left="720"/>
      </w:pPr>
      <w:r>
        <w:t>3. Pixel height</w:t>
      </w:r>
    </w:p>
    <w:p w14:paraId="3161562D" w14:textId="77777777" w:rsidR="002054CA" w:rsidRDefault="002054CA" w:rsidP="00B771E4">
      <w:pPr>
        <w:ind w:left="720"/>
      </w:pPr>
      <w:r>
        <w:t>4. West longitude extent (-180 to 180)</w:t>
      </w:r>
    </w:p>
    <w:p w14:paraId="7E33C7A6" w14:textId="77777777" w:rsidR="002054CA" w:rsidRDefault="002054CA" w:rsidP="00B771E4">
      <w:pPr>
        <w:ind w:left="720"/>
      </w:pPr>
      <w:r>
        <w:t>5. East longitude extent (-180 to 180)</w:t>
      </w:r>
    </w:p>
    <w:p w14:paraId="237F1A33" w14:textId="77777777" w:rsidR="002054CA" w:rsidRDefault="002054CA" w:rsidP="00B771E4">
      <w:pPr>
        <w:ind w:left="720"/>
      </w:pPr>
      <w:r>
        <w:t>6. South latitude extent (-90 to 90)</w:t>
      </w:r>
    </w:p>
    <w:p w14:paraId="5E1CE9C5" w14:textId="77777777" w:rsidR="002054CA" w:rsidRDefault="002054CA" w:rsidP="00B771E4">
      <w:pPr>
        <w:ind w:left="720"/>
      </w:pPr>
      <w:r>
        <w:t>7. North latitude extent (-90 to 90)</w:t>
      </w:r>
    </w:p>
    <w:p w14:paraId="16412334" w14:textId="77777777" w:rsidR="002054CA" w:rsidRDefault="002054CA" w:rsidP="00B771E4">
      <w:pPr>
        <w:ind w:left="720"/>
      </w:pPr>
      <w:r>
        <w:t>8. Minimum scale (m/pixel) this image will be displayed at</w:t>
      </w:r>
    </w:p>
    <w:p w14:paraId="5BF0464C" w14:textId="77777777" w:rsidR="002054CA" w:rsidRDefault="002054CA" w:rsidP="00B771E4">
      <w:pPr>
        <w:ind w:left="720"/>
      </w:pPr>
      <w:r>
        <w:t>9. Maximum scale (m/pixel) this image will be displayed at</w:t>
      </w:r>
    </w:p>
    <w:p w14:paraId="2BC5CB98" w14:textId="71CDB1AF" w:rsidR="002054CA" w:rsidRDefault="002054CA" w:rsidP="00B771E4">
      <w:pPr>
        <w:ind w:left="720"/>
      </w:pPr>
      <w:r>
        <w:t>10. Precedence - higher numbered images are rendered on top of lower rendered images.</w:t>
      </w:r>
    </w:p>
    <w:p w14:paraId="6D781CC5" w14:textId="2BA0BDE5" w:rsidR="002054CA" w:rsidRPr="002054CA" w:rsidRDefault="002054CA" w:rsidP="002054CA">
      <w:r>
        <w:t>Note that a longitude extent (west to east) from 175 to -175 spans 10 degrees of longitude</w:t>
      </w:r>
      <w:r w:rsidR="00EA19C3">
        <w:t xml:space="preserve"> </w:t>
      </w:r>
      <w:r>
        <w:t>and one from -175 to 175 spans 350 degrees of longitude. That is, the 4th and</w:t>
      </w:r>
      <w:r w:rsidR="00EA19C3">
        <w:t xml:space="preserve"> </w:t>
      </w:r>
      <w:r>
        <w:t xml:space="preserve">5th columns do </w:t>
      </w:r>
      <w:r w:rsidRPr="00EA19C3">
        <w:t>not</w:t>
      </w:r>
      <w:r>
        <w:rPr>
          <w:rFonts w:ascii="NimbusRomNo9L-ReguItal" w:hAnsi="NimbusRomNo9L-ReguItal" w:cs="NimbusRomNo9L-ReguItal"/>
        </w:rPr>
        <w:t xml:space="preserve"> </w:t>
      </w:r>
      <w:r>
        <w:t>specify minimum and maximum longitude but western and eastern</w:t>
      </w:r>
      <w:r w:rsidR="00EA19C3">
        <w:t xml:space="preserve"> </w:t>
      </w:r>
      <w:r>
        <w:t>boundaries.</w:t>
      </w:r>
    </w:p>
    <w:p w14:paraId="646F826C" w14:textId="2F20850C" w:rsidR="00D943F8" w:rsidRDefault="00D943F8" w:rsidP="00D943F8">
      <w:pPr>
        <w:pStyle w:val="Heading1"/>
      </w:pPr>
      <w:bookmarkStart w:id="64" w:name="_Ref481585066"/>
      <w:bookmarkStart w:id="65" w:name="_Toc55376076"/>
      <w:r>
        <w:t>Events</w:t>
      </w:r>
      <w:bookmarkEnd w:id="64"/>
      <w:bookmarkEnd w:id="65"/>
      <w:r>
        <w:t xml:space="preserve"> </w:t>
      </w:r>
    </w:p>
    <w:p w14:paraId="4758B90A" w14:textId="498C7DD0" w:rsidR="00F56C9E" w:rsidRDefault="00F56C9E" w:rsidP="00D943F8">
      <w:pPr>
        <w:pStyle w:val="Heading2"/>
      </w:pPr>
      <w:bookmarkStart w:id="66" w:name="_Toc55376077"/>
      <w:r>
        <w:t>Importing Events</w:t>
      </w:r>
      <w:bookmarkEnd w:id="66"/>
    </w:p>
    <w:p w14:paraId="2DC383AF" w14:textId="27CF5746" w:rsidR="00F56C9E" w:rsidRPr="00F56C9E" w:rsidRDefault="00ED7CF7" w:rsidP="00F56C9E">
      <w:r>
        <w:t xml:space="preserve">Events can be imported into Swarm by enabling NEIC Event Summary option in Map Settings (see section </w:t>
      </w:r>
      <w:r>
        <w:fldChar w:fldCharType="begin"/>
      </w:r>
      <w:r>
        <w:instrText xml:space="preserve"> REF _Ref481585735 \r \h </w:instrText>
      </w:r>
      <w:r>
        <w:fldChar w:fldCharType="separate"/>
      </w:r>
      <w:r w:rsidR="00C53539">
        <w:t>10.4.1</w:t>
      </w:r>
      <w:r>
        <w:fldChar w:fldCharType="end"/>
      </w:r>
      <w:r>
        <w:t xml:space="preserve">.)  Events in </w:t>
      </w:r>
      <w:proofErr w:type="spellStart"/>
      <w:r>
        <w:t>QuakeML</w:t>
      </w:r>
      <w:proofErr w:type="spellEnd"/>
      <w:r>
        <w:t xml:space="preserve"> file formats can also be imported from the </w:t>
      </w:r>
      <w:r w:rsidRPr="00ED7CF7">
        <w:rPr>
          <w:rFonts w:asciiTheme="majorHAnsi" w:hAnsiTheme="majorHAnsi" w:cstheme="majorHAnsi"/>
        </w:rPr>
        <w:t>File -&gt; Import Event</w:t>
      </w:r>
      <w:r>
        <w:t xml:space="preserve"> menu.</w:t>
      </w:r>
      <w:r w:rsidR="00A672E6">
        <w:t xml:space="preserve">  For more information on </w:t>
      </w:r>
      <w:proofErr w:type="spellStart"/>
      <w:r w:rsidR="00A672E6">
        <w:t>QuakeML</w:t>
      </w:r>
      <w:proofErr w:type="spellEnd"/>
      <w:r w:rsidR="00A672E6">
        <w:t xml:space="preserve">, visit their website at </w:t>
      </w:r>
      <w:hyperlink r:id="rId112" w:history="1">
        <w:r w:rsidR="00A672E6" w:rsidRPr="00A672E6">
          <w:rPr>
            <w:rStyle w:val="Hyperlink"/>
          </w:rPr>
          <w:t>https://quake.ethz.ch/quakeml</w:t>
        </w:r>
      </w:hyperlink>
      <w:r w:rsidR="00A672E6">
        <w:t>.</w:t>
      </w:r>
    </w:p>
    <w:p w14:paraId="0D9CD975" w14:textId="2FB82B0F" w:rsidR="00D943F8" w:rsidRDefault="00D943F8" w:rsidP="00D943F8">
      <w:pPr>
        <w:pStyle w:val="Heading2"/>
      </w:pPr>
      <w:bookmarkStart w:id="67" w:name="_Toc55376078"/>
      <w:r>
        <w:t>Map Display</w:t>
      </w:r>
      <w:bookmarkEnd w:id="67"/>
    </w:p>
    <w:p w14:paraId="52582F98" w14:textId="411808B1" w:rsidR="00D943F8" w:rsidRDefault="00D943F8" w:rsidP="00D943F8">
      <w:r>
        <w:t xml:space="preserve">Events displayed on the map are represented by unlabeled </w:t>
      </w:r>
      <w:r w:rsidR="00796CD8">
        <w:t>circles as markers</w:t>
      </w:r>
      <w:r>
        <w:t xml:space="preserve">.  The size and color of the </w:t>
      </w:r>
      <w:r w:rsidR="00796CD8">
        <w:t>marker</w:t>
      </w:r>
      <w:r>
        <w:t xml:space="preserve"> is based on how recent the event is, and its magnitude.  </w:t>
      </w:r>
      <w:r w:rsidR="00796CD8">
        <w:t>The larger the magnitude, the larger the marker. Below table shows the colors associated with the age of event.</w:t>
      </w:r>
    </w:p>
    <w:tbl>
      <w:tblPr>
        <w:tblStyle w:val="GridTable2-Accent3"/>
        <w:tblW w:w="0" w:type="auto"/>
        <w:tblCellMar>
          <w:left w:w="115" w:type="dxa"/>
          <w:right w:w="115" w:type="dxa"/>
        </w:tblCellMar>
        <w:tblLook w:val="0420" w:firstRow="1" w:lastRow="0" w:firstColumn="0" w:lastColumn="0" w:noHBand="0" w:noVBand="1"/>
      </w:tblPr>
      <w:tblGrid>
        <w:gridCol w:w="4675"/>
        <w:gridCol w:w="4675"/>
      </w:tblGrid>
      <w:tr w:rsidR="005D7432" w14:paraId="304C75C5" w14:textId="77777777" w:rsidTr="005D7432">
        <w:trPr>
          <w:cnfStyle w:val="100000000000" w:firstRow="1" w:lastRow="0" w:firstColumn="0" w:lastColumn="0" w:oddVBand="0" w:evenVBand="0" w:oddHBand="0" w:evenHBand="0" w:firstRowFirstColumn="0" w:firstRowLastColumn="0" w:lastRowFirstColumn="0" w:lastRowLastColumn="0"/>
        </w:trPr>
        <w:tc>
          <w:tcPr>
            <w:tcW w:w="4675" w:type="dxa"/>
          </w:tcPr>
          <w:p w14:paraId="5476FEFC" w14:textId="381F914D" w:rsidR="005D7432" w:rsidRDefault="005D7432" w:rsidP="00D943F8">
            <w:r>
              <w:t>Event Age</w:t>
            </w:r>
          </w:p>
        </w:tc>
        <w:tc>
          <w:tcPr>
            <w:tcW w:w="4675" w:type="dxa"/>
          </w:tcPr>
          <w:p w14:paraId="7420FB0F" w14:textId="16BA114B" w:rsidR="005D7432" w:rsidRDefault="005D7432" w:rsidP="00D943F8">
            <w:r>
              <w:t>Color</w:t>
            </w:r>
          </w:p>
        </w:tc>
      </w:tr>
      <w:tr w:rsidR="005D7432" w14:paraId="1BA173E9" w14:textId="77777777" w:rsidTr="005D7432">
        <w:trPr>
          <w:cnfStyle w:val="000000100000" w:firstRow="0" w:lastRow="0" w:firstColumn="0" w:lastColumn="0" w:oddVBand="0" w:evenVBand="0" w:oddHBand="1" w:evenHBand="0" w:firstRowFirstColumn="0" w:firstRowLastColumn="0" w:lastRowFirstColumn="0" w:lastRowLastColumn="0"/>
        </w:trPr>
        <w:tc>
          <w:tcPr>
            <w:tcW w:w="4675" w:type="dxa"/>
          </w:tcPr>
          <w:p w14:paraId="004EE235" w14:textId="25755D5A" w:rsidR="005D7432" w:rsidRDefault="005D7432" w:rsidP="00D943F8">
            <w:r>
              <w:t>&lt; 1 hour</w:t>
            </w:r>
          </w:p>
        </w:tc>
        <w:tc>
          <w:tcPr>
            <w:tcW w:w="4675" w:type="dxa"/>
          </w:tcPr>
          <w:p w14:paraId="6D48C459" w14:textId="118A002E" w:rsidR="005D7432" w:rsidRDefault="005D7432" w:rsidP="00D943F8">
            <w:r>
              <w:t>Red</w:t>
            </w:r>
          </w:p>
        </w:tc>
      </w:tr>
      <w:tr w:rsidR="005D7432" w14:paraId="6E8A2FF0" w14:textId="77777777" w:rsidTr="005D7432">
        <w:tc>
          <w:tcPr>
            <w:tcW w:w="4675" w:type="dxa"/>
          </w:tcPr>
          <w:p w14:paraId="1BE870F6" w14:textId="179363E7" w:rsidR="005D7432" w:rsidRDefault="005D7432" w:rsidP="005D7432">
            <w:r>
              <w:lastRenderedPageBreak/>
              <w:t>1 hour or more but &lt; 1 day</w:t>
            </w:r>
          </w:p>
        </w:tc>
        <w:tc>
          <w:tcPr>
            <w:tcW w:w="4675" w:type="dxa"/>
          </w:tcPr>
          <w:p w14:paraId="3F425380" w14:textId="7831DC8B" w:rsidR="005D7432" w:rsidRDefault="005D7432" w:rsidP="00D943F8">
            <w:r>
              <w:t>Orange</w:t>
            </w:r>
          </w:p>
        </w:tc>
      </w:tr>
      <w:tr w:rsidR="005D7432" w14:paraId="26F961AA" w14:textId="77777777" w:rsidTr="005D7432">
        <w:trPr>
          <w:cnfStyle w:val="000000100000" w:firstRow="0" w:lastRow="0" w:firstColumn="0" w:lastColumn="0" w:oddVBand="0" w:evenVBand="0" w:oddHBand="1" w:evenHBand="0" w:firstRowFirstColumn="0" w:firstRowLastColumn="0" w:lastRowFirstColumn="0" w:lastRowLastColumn="0"/>
        </w:trPr>
        <w:tc>
          <w:tcPr>
            <w:tcW w:w="4675" w:type="dxa"/>
          </w:tcPr>
          <w:p w14:paraId="465DED3E" w14:textId="5BB0E492" w:rsidR="005D7432" w:rsidRDefault="005D7432" w:rsidP="00D943F8">
            <w:r>
              <w:t>1 day or more but &lt; 1 week</w:t>
            </w:r>
          </w:p>
        </w:tc>
        <w:tc>
          <w:tcPr>
            <w:tcW w:w="4675" w:type="dxa"/>
          </w:tcPr>
          <w:p w14:paraId="1C634276" w14:textId="3AD26C59" w:rsidR="005D7432" w:rsidRDefault="005D7432" w:rsidP="00D943F8">
            <w:r>
              <w:t>Yellow</w:t>
            </w:r>
          </w:p>
        </w:tc>
      </w:tr>
      <w:tr w:rsidR="005D7432" w14:paraId="52E41197" w14:textId="77777777" w:rsidTr="005D7432">
        <w:tc>
          <w:tcPr>
            <w:tcW w:w="4675" w:type="dxa"/>
          </w:tcPr>
          <w:p w14:paraId="3AC39A5B" w14:textId="189EB7CB" w:rsidR="005D7432" w:rsidRDefault="005D7432" w:rsidP="00D943F8">
            <w:r>
              <w:t>1 week or more</w:t>
            </w:r>
          </w:p>
        </w:tc>
        <w:tc>
          <w:tcPr>
            <w:tcW w:w="4675" w:type="dxa"/>
          </w:tcPr>
          <w:p w14:paraId="7D056441" w14:textId="01EF1017" w:rsidR="005D7432" w:rsidRDefault="005D7432" w:rsidP="00D943F8">
            <w:r>
              <w:t>White</w:t>
            </w:r>
          </w:p>
        </w:tc>
      </w:tr>
    </w:tbl>
    <w:p w14:paraId="2A94DDA4" w14:textId="521246DE" w:rsidR="005D7432" w:rsidRDefault="005D7432" w:rsidP="00D943F8"/>
    <w:p w14:paraId="223580F3" w14:textId="482EC82B" w:rsidR="00796CD8" w:rsidRDefault="00796CD8" w:rsidP="00D943F8">
      <w:r>
        <w:t xml:space="preserve">Hovering over the marker will turn </w:t>
      </w:r>
      <w:proofErr w:type="gramStart"/>
      <w:r>
        <w:t>the color green</w:t>
      </w:r>
      <w:proofErr w:type="gramEnd"/>
      <w:r>
        <w:t xml:space="preserve"> and display basic information about the event.  </w:t>
      </w:r>
    </w:p>
    <w:p w14:paraId="7F02A78D" w14:textId="77777777" w:rsidR="00796CD8" w:rsidRDefault="00D943F8" w:rsidP="00796CD8">
      <w:pPr>
        <w:keepNext/>
      </w:pPr>
      <w:r>
        <w:rPr>
          <w:noProof/>
          <w:lang w:eastAsia="ja-JP"/>
        </w:rPr>
        <w:drawing>
          <wp:inline distT="0" distB="0" distL="0" distR="0" wp14:anchorId="3174E699" wp14:editId="749B17B4">
            <wp:extent cx="3683635" cy="217360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683635" cy="2173605"/>
                    </a:xfrm>
                    <a:prstGeom prst="rect">
                      <a:avLst/>
                    </a:prstGeom>
                    <a:noFill/>
                    <a:ln>
                      <a:noFill/>
                    </a:ln>
                  </pic:spPr>
                </pic:pic>
              </a:graphicData>
            </a:graphic>
          </wp:inline>
        </w:drawing>
      </w:r>
    </w:p>
    <w:p w14:paraId="138318E0" w14:textId="3BCC9AD2" w:rsidR="00D943F8" w:rsidRPr="00D943F8" w:rsidRDefault="00796CD8" w:rsidP="00796CD8">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35</w:t>
      </w:r>
      <w:r w:rsidR="00E31403">
        <w:rPr>
          <w:noProof/>
        </w:rPr>
        <w:fldChar w:fldCharType="end"/>
      </w:r>
      <w:r>
        <w:t xml:space="preserve"> Example of hover over event</w:t>
      </w:r>
    </w:p>
    <w:p w14:paraId="59CA09C3" w14:textId="7F9D0452" w:rsidR="00050600" w:rsidRDefault="0072016E" w:rsidP="0085736A">
      <w:r>
        <w:t>Clicking on the marker will open the Event Frame.</w:t>
      </w:r>
    </w:p>
    <w:p w14:paraId="1A2C0BDD" w14:textId="48E5DFFB" w:rsidR="0072016E" w:rsidRDefault="0072016E" w:rsidP="0072016E">
      <w:pPr>
        <w:pStyle w:val="Heading2"/>
      </w:pPr>
      <w:bookmarkStart w:id="68" w:name="_Toc55376079"/>
      <w:r>
        <w:t xml:space="preserve">Event </w:t>
      </w:r>
      <w:r w:rsidR="00FE49C1">
        <w:t>View</w:t>
      </w:r>
      <w:bookmarkEnd w:id="68"/>
    </w:p>
    <w:p w14:paraId="609D545F" w14:textId="77BC1D79" w:rsidR="00FE49C1" w:rsidRDefault="00FE49C1" w:rsidP="00FE49C1">
      <w:r>
        <w:t xml:space="preserve">The </w:t>
      </w:r>
      <w:r w:rsidR="00623B99">
        <w:t>e</w:t>
      </w:r>
      <w:r>
        <w:t xml:space="preserve">vent view can be opened by clicking on an event marker on the map.  The top of the </w:t>
      </w:r>
      <w:r w:rsidR="00623B99">
        <w:t>e</w:t>
      </w:r>
      <w:r>
        <w:t>vent window will display basic information about the event</w:t>
      </w:r>
      <w:r w:rsidR="00DF22A9">
        <w:t>.</w:t>
      </w:r>
      <w:r w:rsidR="00623B99">
        <w:t xml:space="preserve"> The bottom part of the event window will display the wave views of the picks associated with each arrival within the event.  Pick times are marked by a green line and label tag indicating the </w:t>
      </w:r>
      <w:r w:rsidR="003A6CC1">
        <w:t xml:space="preserve">time weight of </w:t>
      </w:r>
      <w:proofErr w:type="gramStart"/>
      <w:r w:rsidR="003A6CC1">
        <w:t>arrival;</w:t>
      </w:r>
      <w:proofErr w:type="gramEnd"/>
      <w:r w:rsidR="003A6CC1">
        <w:t xml:space="preserve"> and</w:t>
      </w:r>
      <w:r w:rsidR="00623B99">
        <w:t xml:space="preserve"> </w:t>
      </w:r>
      <w:r w:rsidR="00270EEA">
        <w:t>onset, phase</w:t>
      </w:r>
      <w:r w:rsidR="003A6CC1">
        <w:t>, and polarity</w:t>
      </w:r>
      <w:r w:rsidR="00270EEA">
        <w:t xml:space="preserve"> of the pick. The gray area to either side of the pick mark represents </w:t>
      </w:r>
      <w:r w:rsidR="003A6CC1">
        <w:t>time residual associated with the arrival</w:t>
      </w:r>
      <w:r w:rsidR="00270EEA">
        <w:t>.</w:t>
      </w:r>
      <w:r w:rsidR="00473C87">
        <w:t xml:space="preserve">  The toolbar above the picks contain buttons that perform functions </w:t>
      </w:r>
      <w:proofErr w:type="gramStart"/>
      <w:r w:rsidR="00473C87">
        <w:t>similar to</w:t>
      </w:r>
      <w:proofErr w:type="gramEnd"/>
      <w:r w:rsidR="00473C87">
        <w:t xml:space="preserve"> that found in other views.  The buttons related to waves are enabled only after a wave is selected.</w:t>
      </w:r>
    </w:p>
    <w:p w14:paraId="221EE9B5" w14:textId="16F878AF" w:rsidR="00FE49C1" w:rsidRDefault="00FE49C1" w:rsidP="00FE49C1"/>
    <w:p w14:paraId="1284D02F" w14:textId="086F011D" w:rsidR="00FE49C1" w:rsidRDefault="00B82E5A" w:rsidP="00FE49C1">
      <w:pPr>
        <w:keepNext/>
      </w:pPr>
      <w:r>
        <w:rPr>
          <w:noProof/>
          <w:lang w:eastAsia="ja-JP"/>
        </w:rPr>
        <w:lastRenderedPageBreak/>
        <w:drawing>
          <wp:inline distT="0" distB="0" distL="0" distR="0" wp14:anchorId="2B3F0136" wp14:editId="5B95446D">
            <wp:extent cx="5943600" cy="619125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43600" cy="6191250"/>
                    </a:xfrm>
                    <a:prstGeom prst="rect">
                      <a:avLst/>
                    </a:prstGeom>
                    <a:noFill/>
                    <a:ln>
                      <a:noFill/>
                    </a:ln>
                  </pic:spPr>
                </pic:pic>
              </a:graphicData>
            </a:graphic>
          </wp:inline>
        </w:drawing>
      </w:r>
    </w:p>
    <w:p w14:paraId="67259023" w14:textId="2B8361FB" w:rsidR="00315406" w:rsidRDefault="00FE49C1" w:rsidP="00DF22A9">
      <w:pPr>
        <w:pStyle w:val="Caption"/>
        <w:tabs>
          <w:tab w:val="left" w:pos="2100"/>
        </w:tabs>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36</w:t>
      </w:r>
      <w:r w:rsidR="00E31403">
        <w:rPr>
          <w:noProof/>
        </w:rPr>
        <w:fldChar w:fldCharType="end"/>
      </w:r>
      <w:r>
        <w:t xml:space="preserve"> Event Frame</w:t>
      </w:r>
      <w:r w:rsidR="00DF22A9">
        <w:tab/>
      </w:r>
    </w:p>
    <w:p w14:paraId="09ABDF85" w14:textId="53D9F515" w:rsidR="00DF22A9" w:rsidRDefault="00DF22A9" w:rsidP="00DF22A9">
      <w:r w:rsidRPr="00DF22A9">
        <w:rPr>
          <w:b/>
        </w:rPr>
        <w:t>Event source</w:t>
      </w:r>
      <w:r w:rsidR="00A3443B">
        <w:t xml:space="preserve"> - Resource identifying the event</w:t>
      </w:r>
      <w:r w:rsidR="00A775C9">
        <w:t>.</w:t>
      </w:r>
    </w:p>
    <w:p w14:paraId="06E5E782" w14:textId="2A9D7437" w:rsidR="00A3443B" w:rsidRDefault="00A3443B" w:rsidP="00DF22A9">
      <w:r w:rsidRPr="00A3443B">
        <w:rPr>
          <w:b/>
        </w:rPr>
        <w:t>Description</w:t>
      </w:r>
      <w:r>
        <w:t xml:space="preserve"> – Event description</w:t>
      </w:r>
      <w:r w:rsidR="00A775C9">
        <w:t>.</w:t>
      </w:r>
    </w:p>
    <w:p w14:paraId="70572093" w14:textId="75803E10" w:rsidR="00A3443B" w:rsidRDefault="00A3443B" w:rsidP="00DF22A9">
      <w:r w:rsidRPr="00A3443B">
        <w:rPr>
          <w:b/>
        </w:rPr>
        <w:t>Origin date</w:t>
      </w:r>
      <w:r>
        <w:t xml:space="preserve"> – Focal time</w:t>
      </w:r>
      <w:r w:rsidR="00A775C9">
        <w:t>.</w:t>
      </w:r>
    </w:p>
    <w:p w14:paraId="3267DB1C" w14:textId="3F84A979" w:rsidR="00A3443B" w:rsidRDefault="00A3443B" w:rsidP="00DF22A9">
      <w:r w:rsidRPr="00A3443B">
        <w:rPr>
          <w:b/>
        </w:rPr>
        <w:t>Type</w:t>
      </w:r>
      <w:r>
        <w:t xml:space="preserve"> – Describes the type of event.  Limited to a set of values supported in </w:t>
      </w:r>
      <w:proofErr w:type="spellStart"/>
      <w:r>
        <w:t>QuakeML</w:t>
      </w:r>
      <w:proofErr w:type="spellEnd"/>
      <w:r>
        <w:t>.</w:t>
      </w:r>
    </w:p>
    <w:p w14:paraId="5F664E36" w14:textId="3DFD5F3D" w:rsidR="00A3443B" w:rsidRDefault="00A3443B" w:rsidP="00DF22A9">
      <w:r w:rsidRPr="00A3443B">
        <w:rPr>
          <w:b/>
        </w:rPr>
        <w:t>Hypocenter</w:t>
      </w:r>
      <w:r>
        <w:t xml:space="preserve"> – Geographical location of hypocenter. Latitude and longitude, with respect to WGS84 reference system; and depth, with respect to nominal sea level given by the WGS84 geoid.</w:t>
      </w:r>
    </w:p>
    <w:p w14:paraId="3C3B7BAE" w14:textId="2E036911" w:rsidR="00A3443B" w:rsidRDefault="00A3443B" w:rsidP="00DF22A9">
      <w:r w:rsidRPr="00A3443B">
        <w:rPr>
          <w:b/>
        </w:rPr>
        <w:lastRenderedPageBreak/>
        <w:t>Error (RMS)</w:t>
      </w:r>
      <w:r>
        <w:t xml:space="preserve"> – Root Mean Square of the travel time residuals of the arrivals used for the origin computation. </w:t>
      </w:r>
    </w:p>
    <w:p w14:paraId="53E28FCF" w14:textId="110E0FED" w:rsidR="00A3443B" w:rsidRDefault="00A3443B" w:rsidP="00DF22A9">
      <w:r w:rsidRPr="00A3443B">
        <w:rPr>
          <w:b/>
        </w:rPr>
        <w:t>Azimuthal Gap</w:t>
      </w:r>
      <w:r>
        <w:t xml:space="preserve"> – Largest azimuthal gap in station distribution as seen from epicenter.</w:t>
      </w:r>
    </w:p>
    <w:p w14:paraId="6385A900" w14:textId="27A990CD" w:rsidR="00A3443B" w:rsidRDefault="00A3443B" w:rsidP="00DF22A9">
      <w:r w:rsidRPr="00A3443B">
        <w:rPr>
          <w:b/>
        </w:rPr>
        <w:t>Nearest station</w:t>
      </w:r>
      <w:r>
        <w:t xml:space="preserve"> – Epicentral distance to station closest to the epicenter; in degrees and kilometers.</w:t>
      </w:r>
    </w:p>
    <w:p w14:paraId="2F24D966" w14:textId="724167FB" w:rsidR="00A3443B" w:rsidRDefault="00A3443B" w:rsidP="00DF22A9">
      <w:r w:rsidRPr="00A3443B">
        <w:rPr>
          <w:b/>
        </w:rPr>
        <w:t>Phase Count</w:t>
      </w:r>
      <w:r>
        <w:t xml:space="preserve"> – Number of phase observations used for computing the origin.</w:t>
      </w:r>
    </w:p>
    <w:p w14:paraId="523F0EE7" w14:textId="39635E37" w:rsidR="00A3443B" w:rsidRDefault="00A3443B" w:rsidP="00DF22A9">
      <w:r w:rsidRPr="00A3443B">
        <w:rPr>
          <w:b/>
        </w:rPr>
        <w:t>Magnitude</w:t>
      </w:r>
      <w:r>
        <w:t xml:space="preserve"> – Event magnitude</w:t>
      </w:r>
      <w:r w:rsidR="00F31DEB">
        <w:t>, and uncertainty in parenthesis if it exists</w:t>
      </w:r>
      <w:r>
        <w:t>.</w:t>
      </w:r>
    </w:p>
    <w:p w14:paraId="70877FF8" w14:textId="6F413D6F" w:rsidR="00A3443B" w:rsidRDefault="00A3443B" w:rsidP="00DF22A9">
      <w:r w:rsidRPr="00A3443B">
        <w:rPr>
          <w:b/>
        </w:rPr>
        <w:t>Evaluation</w:t>
      </w:r>
      <w:r>
        <w:t xml:space="preserve"> – Mode and status of evaluation of the origin.</w:t>
      </w:r>
    </w:p>
    <w:p w14:paraId="1C387C18" w14:textId="20CE6FA3" w:rsidR="00A3443B" w:rsidRPr="00DF22A9" w:rsidRDefault="00A3443B" w:rsidP="00DF22A9">
      <w:r w:rsidRPr="00A3443B">
        <w:rPr>
          <w:b/>
        </w:rPr>
        <w:t>Event id</w:t>
      </w:r>
      <w:r>
        <w:t xml:space="preserve"> – Event identifier</w:t>
      </w:r>
      <w:r w:rsidR="00037BF3">
        <w:t xml:space="preserve">; </w:t>
      </w:r>
      <w:r w:rsidR="00A775C9">
        <w:t>typically,</w:t>
      </w:r>
      <w:r w:rsidR="00037BF3">
        <w:t xml:space="preserve"> unique for a given event source.</w:t>
      </w:r>
    </w:p>
    <w:p w14:paraId="6D046B20" w14:textId="53AFC4E5" w:rsidR="00A46A07" w:rsidRDefault="00A46A07">
      <w:pPr>
        <w:pStyle w:val="Heading2"/>
      </w:pPr>
      <w:bookmarkStart w:id="69" w:name="_Ref517423926"/>
      <w:bookmarkStart w:id="70" w:name="_Toc55376080"/>
      <w:r>
        <w:t>Event Classifications</w:t>
      </w:r>
      <w:bookmarkEnd w:id="69"/>
      <w:bookmarkEnd w:id="70"/>
    </w:p>
    <w:p w14:paraId="192174EA" w14:textId="19BAAD92" w:rsidR="00A46A07" w:rsidRDefault="00A46A07" w:rsidP="00A46A07">
      <w:r>
        <w:t xml:space="preserve">In cases where event locating cannot be performed due to lack of stations, users have the option to ‘tag’ events, classify them, and store them into a CSV file.  This is done through the </w:t>
      </w:r>
      <w:proofErr w:type="spellStart"/>
      <w:r>
        <w:t>Helicorder</w:t>
      </w:r>
      <w:proofErr w:type="spellEnd"/>
      <w:r>
        <w:t xml:space="preserve"> View by clicking on the </w:t>
      </w:r>
      <w:r>
        <w:rPr>
          <w:noProof/>
          <w:lang w:eastAsia="ja-JP"/>
        </w:rPr>
        <w:drawing>
          <wp:inline distT="0" distB="0" distL="0" distR="0" wp14:anchorId="2DE42D8B" wp14:editId="3603CF6F">
            <wp:extent cx="228600" cy="20955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t xml:space="preserve"> button to enable Tag Mode.  Enabling the tag mode will prompt the user to select a CSV file to save events to.  After file selection, right click on the start time of an event on the </w:t>
      </w:r>
      <w:proofErr w:type="spellStart"/>
      <w:r>
        <w:t>helicorder</w:t>
      </w:r>
      <w:proofErr w:type="spellEnd"/>
      <w:r>
        <w:t xml:space="preserve"> and select classification.  The event is automatically saved after selection and you will see a circle on the </w:t>
      </w:r>
      <w:proofErr w:type="spellStart"/>
      <w:r>
        <w:t>helicorder</w:t>
      </w:r>
      <w:proofErr w:type="spellEnd"/>
      <w:r>
        <w:t xml:space="preserve"> where the event was tagged.</w:t>
      </w:r>
      <w:r w:rsidR="00DC7AA4">
        <w:t xml:space="preserve">  The color of the circle corresponds to the </w:t>
      </w:r>
      <w:r w:rsidR="00D7138B">
        <w:t xml:space="preserve">background color of the </w:t>
      </w:r>
      <w:r w:rsidR="00DC7AA4">
        <w:t>event classification selected</w:t>
      </w:r>
      <w:r w:rsidR="00D7138B">
        <w:t xml:space="preserve"> in tag menu</w:t>
      </w:r>
      <w:r w:rsidR="00DC7AA4">
        <w:t>.</w:t>
      </w:r>
      <w:r>
        <w:t xml:space="preserve">  You can remove an event by right clicking on </w:t>
      </w:r>
      <w:r w:rsidR="00DC7AA4">
        <w:t xml:space="preserve">its </w:t>
      </w:r>
      <w:r>
        <w:t xml:space="preserve">circle and selecting ‘Clear’ at the bottom of the menu.  Hovering over the event will show the tag time and classification at the status text area on bottom of </w:t>
      </w:r>
      <w:proofErr w:type="spellStart"/>
      <w:r>
        <w:t>helicorder</w:t>
      </w:r>
      <w:proofErr w:type="spellEnd"/>
      <w:r>
        <w:t>.</w:t>
      </w:r>
    </w:p>
    <w:p w14:paraId="1150F1E5" w14:textId="4F6C6F50" w:rsidR="00A46A07" w:rsidRDefault="00DC7AA4" w:rsidP="00A46A07">
      <w:pPr>
        <w:keepNext/>
      </w:pPr>
      <w:r>
        <w:rPr>
          <w:noProof/>
        </w:rPr>
        <w:lastRenderedPageBreak/>
        <w:drawing>
          <wp:inline distT="0" distB="0" distL="0" distR="0" wp14:anchorId="2B01B72E" wp14:editId="5F376745">
            <wp:extent cx="7391400" cy="6600825"/>
            <wp:effectExtent l="19050" t="19050" r="19050" b="2857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7391400" cy="6600825"/>
                    </a:xfrm>
                    <a:prstGeom prst="rect">
                      <a:avLst/>
                    </a:prstGeom>
                    <a:noFill/>
                    <a:ln>
                      <a:solidFill>
                        <a:schemeClr val="accent1"/>
                      </a:solidFill>
                    </a:ln>
                  </pic:spPr>
                </pic:pic>
              </a:graphicData>
            </a:graphic>
          </wp:inline>
        </w:drawing>
      </w:r>
    </w:p>
    <w:p w14:paraId="522E8859" w14:textId="553FC33D" w:rsidR="00A46A07" w:rsidRDefault="00A46A07" w:rsidP="00A46A07">
      <w:pPr>
        <w:pStyle w:val="Caption"/>
      </w:pPr>
      <w:r>
        <w:t xml:space="preserve">Figure </w:t>
      </w:r>
      <w:r w:rsidR="00E31403">
        <w:rPr>
          <w:noProof/>
        </w:rPr>
        <w:fldChar w:fldCharType="begin"/>
      </w:r>
      <w:r w:rsidR="00E31403">
        <w:rPr>
          <w:noProof/>
        </w:rPr>
        <w:instrText xml:space="preserve"> SEQ Figure \* ARABIC </w:instrText>
      </w:r>
      <w:r w:rsidR="00E31403">
        <w:rPr>
          <w:noProof/>
        </w:rPr>
        <w:fldChar w:fldCharType="separate"/>
      </w:r>
      <w:r w:rsidR="00C53539">
        <w:rPr>
          <w:noProof/>
        </w:rPr>
        <w:t>37</w:t>
      </w:r>
      <w:r w:rsidR="00E31403">
        <w:rPr>
          <w:noProof/>
        </w:rPr>
        <w:fldChar w:fldCharType="end"/>
      </w:r>
      <w:r>
        <w:t xml:space="preserve"> Tagged events on </w:t>
      </w:r>
      <w:proofErr w:type="spellStart"/>
      <w:r>
        <w:t>helicorder</w:t>
      </w:r>
      <w:proofErr w:type="spellEnd"/>
      <w:r w:rsidR="005926E8">
        <w:t xml:space="preserve"> and the right click menu</w:t>
      </w:r>
    </w:p>
    <w:p w14:paraId="5813470F" w14:textId="3751CC52" w:rsidR="00A46A07" w:rsidRDefault="00A46A07" w:rsidP="00CD2CE2">
      <w:r>
        <w:t xml:space="preserve">The default list of event classifications </w:t>
      </w:r>
      <w:r w:rsidR="009A4834">
        <w:t>includes</w:t>
      </w:r>
      <w:r>
        <w:t xml:space="preserve"> VT,</w:t>
      </w:r>
      <w:r w:rsidR="002437FE">
        <w:t xml:space="preserve"> LP, VLP, Hybrid, Explosion, Tremor, Lahar, Pyroclastic Flow, Regional, Rock Fall, Teleseism,</w:t>
      </w:r>
      <w:r>
        <w:t xml:space="preserve"> etc.  This list</w:t>
      </w:r>
      <w:r w:rsidR="00DC7AA4">
        <w:t xml:space="preserve"> and the associated colors</w:t>
      </w:r>
      <w:r>
        <w:t xml:space="preserve"> </w:t>
      </w:r>
      <w:r w:rsidR="00DC7AA4">
        <w:t>are</w:t>
      </w:r>
      <w:r>
        <w:t xml:space="preserve"> </w:t>
      </w:r>
      <w:r w:rsidR="00CD2CE2">
        <w:t xml:space="preserve">configurable through </w:t>
      </w:r>
      <w:proofErr w:type="spellStart"/>
      <w:r w:rsidR="00CD2CE2">
        <w:t>EventClassifications.config</w:t>
      </w:r>
      <w:proofErr w:type="spellEnd"/>
      <w:r w:rsidR="00CD2CE2">
        <w:t xml:space="preserve"> (see </w:t>
      </w:r>
      <w:r w:rsidR="00CD2CE2">
        <w:fldChar w:fldCharType="begin"/>
      </w:r>
      <w:r w:rsidR="00CD2CE2">
        <w:instrText xml:space="preserve"> REF _Ref517423993 \r \h </w:instrText>
      </w:r>
      <w:r w:rsidR="00CD2CE2">
        <w:fldChar w:fldCharType="separate"/>
      </w:r>
      <w:r w:rsidR="00C53539">
        <w:t>13.3</w:t>
      </w:r>
      <w:r w:rsidR="00CD2CE2">
        <w:fldChar w:fldCharType="end"/>
      </w:r>
      <w:r w:rsidR="00CD2CE2">
        <w:t>).</w:t>
      </w:r>
    </w:p>
    <w:p w14:paraId="068EC075" w14:textId="291BCDC0" w:rsidR="00202FC0" w:rsidRPr="00A46A07" w:rsidRDefault="00202FC0" w:rsidP="00CD2CE2">
      <w:r>
        <w:lastRenderedPageBreak/>
        <w:t xml:space="preserve">When tag mode is enabled, the image captured </w:t>
      </w:r>
      <w:r w:rsidR="00DC7AA4">
        <w:t xml:space="preserve">using </w:t>
      </w:r>
      <w:r w:rsidR="00DC7AA4">
        <w:rPr>
          <w:noProof/>
        </w:rPr>
        <w:drawing>
          <wp:inline distT="0" distB="0" distL="0" distR="0" wp14:anchorId="051C6B8B" wp14:editId="3C2E4CFD">
            <wp:extent cx="180975" cy="19050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00DC7AA4">
        <w:t xml:space="preserve"> </w:t>
      </w:r>
      <w:r>
        <w:t xml:space="preserve">will be exactly as shown in Swarm.  (When tag mode is not enabled, markers and events are not visible, and the </w:t>
      </w:r>
      <w:proofErr w:type="spellStart"/>
      <w:r>
        <w:t>helicorder</w:t>
      </w:r>
      <w:proofErr w:type="spellEnd"/>
      <w:r>
        <w:t xml:space="preserve"> is formatted for best fit.)</w:t>
      </w:r>
    </w:p>
    <w:p w14:paraId="62E2FC7D" w14:textId="11A01B79" w:rsidR="000922BD" w:rsidRDefault="000922BD" w:rsidP="000922BD">
      <w:pPr>
        <w:pStyle w:val="Heading1"/>
      </w:pPr>
      <w:bookmarkStart w:id="71" w:name="_Toc55376081"/>
      <w:r>
        <w:t>Menus</w:t>
      </w:r>
      <w:bookmarkEnd w:id="71"/>
    </w:p>
    <w:p w14:paraId="38FD3ABA" w14:textId="77777777" w:rsidR="000922BD" w:rsidRDefault="000922BD" w:rsidP="000922BD">
      <w:pPr>
        <w:pStyle w:val="Heading2"/>
      </w:pPr>
      <w:bookmarkStart w:id="72" w:name="_Toc55376082"/>
      <w:r>
        <w:t>File</w:t>
      </w:r>
      <w:bookmarkEnd w:id="72"/>
    </w:p>
    <w:p w14:paraId="65C2B9F3" w14:textId="7F8E9B45" w:rsidR="000922BD" w:rsidRDefault="000922BD" w:rsidP="000922BD">
      <w:pPr>
        <w:pStyle w:val="ListParagraph"/>
        <w:numPr>
          <w:ilvl w:val="0"/>
          <w:numId w:val="22"/>
        </w:numPr>
      </w:pPr>
      <w:r w:rsidRPr="005143B2">
        <w:rPr>
          <w:rFonts w:asciiTheme="majorHAnsi" w:hAnsiTheme="majorHAnsi" w:cstheme="majorHAnsi"/>
        </w:rPr>
        <w:t>Open File…</w:t>
      </w:r>
      <w:r w:rsidRPr="005143B2">
        <w:rPr>
          <w:b/>
        </w:rPr>
        <w:t xml:space="preserve"> </w:t>
      </w:r>
      <w:r>
        <w:t>(</w:t>
      </w:r>
      <w:r w:rsidRPr="007C4E97">
        <w:rPr>
          <w:rFonts w:asciiTheme="majorHAnsi" w:hAnsiTheme="majorHAnsi" w:cstheme="majorHAnsi"/>
        </w:rPr>
        <w:t>Ctrl-</w:t>
      </w:r>
      <w:r>
        <w:rPr>
          <w:rFonts w:asciiTheme="majorHAnsi" w:hAnsiTheme="majorHAnsi" w:cstheme="majorHAnsi"/>
        </w:rPr>
        <w:t>O</w:t>
      </w:r>
      <w:r>
        <w:t xml:space="preserve">) </w:t>
      </w:r>
      <w:r w:rsidRPr="0046321F">
        <w:rPr>
          <w:rFonts w:cstheme="minorHAnsi"/>
        </w:rPr>
        <w:t>Allow user to</w:t>
      </w:r>
      <w:r>
        <w:rPr>
          <w:b/>
        </w:rPr>
        <w:t xml:space="preserve"> </w:t>
      </w:r>
      <w:r>
        <w:t xml:space="preserve">open a wave as data source from a file. Supported formats are SAC, SEED, </w:t>
      </w:r>
      <w:proofErr w:type="spellStart"/>
      <w:r>
        <w:t>miniSEED</w:t>
      </w:r>
      <w:proofErr w:type="spellEnd"/>
      <w:r>
        <w:t xml:space="preserve">, SEISAN, </w:t>
      </w:r>
      <w:r w:rsidR="00BD75BD">
        <w:t xml:space="preserve">WIN, </w:t>
      </w:r>
      <w:r>
        <w:t xml:space="preserve">and </w:t>
      </w:r>
      <w:r w:rsidR="00F20782">
        <w:t>MATLAB</w:t>
      </w:r>
      <w:r>
        <w:t>-readable text file.</w:t>
      </w:r>
    </w:p>
    <w:p w14:paraId="7A648AF2" w14:textId="471313CD" w:rsidR="000922BD" w:rsidRDefault="000922BD" w:rsidP="000922BD">
      <w:pPr>
        <w:pStyle w:val="ListParagraph"/>
        <w:numPr>
          <w:ilvl w:val="0"/>
          <w:numId w:val="22"/>
        </w:numPr>
      </w:pPr>
      <w:r w:rsidRPr="005143B2">
        <w:rPr>
          <w:rFonts w:asciiTheme="majorHAnsi" w:hAnsiTheme="majorHAnsi" w:cstheme="majorHAnsi"/>
        </w:rPr>
        <w:t>Close File</w:t>
      </w:r>
      <w:r>
        <w:rPr>
          <w:rFonts w:asciiTheme="majorHAnsi" w:hAnsiTheme="majorHAnsi" w:cstheme="majorHAnsi"/>
        </w:rPr>
        <w:t xml:space="preserve"> </w:t>
      </w:r>
      <w:r>
        <w:t xml:space="preserve">Closes all </w:t>
      </w:r>
      <w:r w:rsidR="00F20782">
        <w:t>file-based</w:t>
      </w:r>
      <w:r>
        <w:t xml:space="preserve"> data sources.</w:t>
      </w:r>
    </w:p>
    <w:p w14:paraId="7E3366CA" w14:textId="77777777" w:rsidR="000922BD" w:rsidRDefault="000922BD" w:rsidP="000922BD">
      <w:pPr>
        <w:pStyle w:val="ListParagraph"/>
        <w:numPr>
          <w:ilvl w:val="0"/>
          <w:numId w:val="22"/>
        </w:numPr>
      </w:pPr>
      <w:r w:rsidRPr="0046321F">
        <w:rPr>
          <w:rFonts w:asciiTheme="majorHAnsi" w:hAnsiTheme="majorHAnsi" w:cstheme="majorHAnsi"/>
        </w:rPr>
        <w:t>Clear cache</w:t>
      </w:r>
      <w:r>
        <w:t xml:space="preserve"> (</w:t>
      </w:r>
      <w:r w:rsidRPr="007C4E97">
        <w:rPr>
          <w:rFonts w:asciiTheme="majorHAnsi" w:hAnsiTheme="majorHAnsi" w:cstheme="majorHAnsi"/>
        </w:rPr>
        <w:t>Ctrl-</w:t>
      </w:r>
      <w:r>
        <w:rPr>
          <w:rFonts w:asciiTheme="majorHAnsi" w:hAnsiTheme="majorHAnsi" w:cstheme="majorHAnsi"/>
        </w:rPr>
        <w:t>F12</w:t>
      </w:r>
      <w:r>
        <w:t>) Empty cache.</w:t>
      </w:r>
    </w:p>
    <w:p w14:paraId="14FB3D69" w14:textId="77777777" w:rsidR="000922BD" w:rsidRDefault="000922BD" w:rsidP="000922BD">
      <w:pPr>
        <w:pStyle w:val="ListParagraph"/>
        <w:numPr>
          <w:ilvl w:val="0"/>
          <w:numId w:val="22"/>
        </w:numPr>
      </w:pPr>
      <w:r w:rsidRPr="0046321F">
        <w:rPr>
          <w:rFonts w:asciiTheme="majorHAnsi" w:hAnsiTheme="majorHAnsi" w:cstheme="majorHAnsi"/>
        </w:rPr>
        <w:t>Import Event…</w:t>
      </w:r>
      <w:r>
        <w:t xml:space="preserve"> (</w:t>
      </w:r>
      <w:r w:rsidRPr="007C4E97">
        <w:rPr>
          <w:rFonts w:asciiTheme="majorHAnsi" w:hAnsiTheme="majorHAnsi" w:cstheme="majorHAnsi"/>
        </w:rPr>
        <w:t>Ctrl-</w:t>
      </w:r>
      <w:r>
        <w:rPr>
          <w:rFonts w:asciiTheme="majorHAnsi" w:hAnsiTheme="majorHAnsi" w:cstheme="majorHAnsi"/>
        </w:rPr>
        <w:t>I</w:t>
      </w:r>
      <w:r>
        <w:t xml:space="preserve">) Allow user to open a </w:t>
      </w:r>
      <w:proofErr w:type="spellStart"/>
      <w:r>
        <w:t>QuakeML</w:t>
      </w:r>
      <w:proofErr w:type="spellEnd"/>
      <w:r>
        <w:t xml:space="preserve"> event file for display on the map. </w:t>
      </w:r>
    </w:p>
    <w:p w14:paraId="056F9986" w14:textId="41A0D7DA" w:rsidR="000922BD" w:rsidRDefault="000922BD" w:rsidP="000922BD">
      <w:pPr>
        <w:pStyle w:val="ListParagraph"/>
        <w:numPr>
          <w:ilvl w:val="0"/>
          <w:numId w:val="22"/>
        </w:numPr>
      </w:pPr>
      <w:r w:rsidRPr="00875E25">
        <w:rPr>
          <w:rFonts w:asciiTheme="majorHAnsi" w:hAnsiTheme="majorHAnsi" w:cstheme="majorHAnsi"/>
        </w:rPr>
        <w:t>Options…</w:t>
      </w:r>
      <w:r>
        <w:t xml:space="preserve"> Opens the Options dialog window. </w:t>
      </w:r>
    </w:p>
    <w:p w14:paraId="52859ADD" w14:textId="49E71DC7" w:rsidR="0082661A" w:rsidRDefault="0082661A" w:rsidP="000922BD">
      <w:pPr>
        <w:pStyle w:val="ListParagraph"/>
        <w:numPr>
          <w:ilvl w:val="0"/>
          <w:numId w:val="22"/>
        </w:numPr>
      </w:pPr>
      <w:r w:rsidRPr="0082661A">
        <w:rPr>
          <w:rFonts w:asciiTheme="majorHAnsi" w:hAnsiTheme="majorHAnsi" w:cstheme="majorHAnsi"/>
        </w:rPr>
        <w:t>Save Configuration</w:t>
      </w:r>
      <w:r>
        <w:t xml:space="preserve"> Allow user to explicitly save configuration file</w:t>
      </w:r>
    </w:p>
    <w:p w14:paraId="25615BE2" w14:textId="618FB1BE" w:rsidR="000922BD" w:rsidRDefault="000922BD" w:rsidP="000922BD">
      <w:pPr>
        <w:pStyle w:val="ListParagraph"/>
        <w:numPr>
          <w:ilvl w:val="0"/>
          <w:numId w:val="22"/>
        </w:numPr>
      </w:pPr>
      <w:r w:rsidRPr="001C2DD5">
        <w:rPr>
          <w:rFonts w:asciiTheme="majorHAnsi" w:hAnsiTheme="majorHAnsi" w:cstheme="majorHAnsi"/>
        </w:rPr>
        <w:t>Exit</w:t>
      </w:r>
      <w:r>
        <w:t xml:space="preserve"> Closes the application.</w:t>
      </w:r>
    </w:p>
    <w:p w14:paraId="60A2A1F5" w14:textId="5DAE3927" w:rsidR="00AF1A5C" w:rsidRDefault="00AF1A5C" w:rsidP="00AF1A5C"/>
    <w:p w14:paraId="0A01A291" w14:textId="77777777" w:rsidR="00AF1A5C" w:rsidRDefault="000922BD" w:rsidP="000922BD">
      <w:pPr>
        <w:pStyle w:val="Heading3"/>
      </w:pPr>
      <w:bookmarkStart w:id="73" w:name="_Toc55376083"/>
      <w:r>
        <w:lastRenderedPageBreak/>
        <w:t>Options</w:t>
      </w:r>
      <w:bookmarkEnd w:id="73"/>
    </w:p>
    <w:p w14:paraId="07383125" w14:textId="2CE211FF" w:rsidR="000922BD" w:rsidRDefault="006F19D3" w:rsidP="00857ED3">
      <w:pPr>
        <w:pStyle w:val="Heading4"/>
        <w:rPr>
          <w:noProof/>
          <w:lang w:eastAsia="ja-JP"/>
        </w:rPr>
      </w:pPr>
      <w:r>
        <w:rPr>
          <w:noProof/>
          <w:lang w:eastAsia="ja-JP"/>
        </w:rPr>
        <mc:AlternateContent>
          <mc:Choice Requires="wps">
            <w:drawing>
              <wp:anchor distT="0" distB="0" distL="114300" distR="114300" simplePos="0" relativeHeight="251664384" behindDoc="0" locked="0" layoutInCell="1" allowOverlap="1" wp14:anchorId="29C995B5" wp14:editId="26E5B6D2">
                <wp:simplePos x="0" y="0"/>
                <wp:positionH relativeFrom="column">
                  <wp:posOffset>94615</wp:posOffset>
                </wp:positionH>
                <wp:positionV relativeFrom="paragraph">
                  <wp:posOffset>6102350</wp:posOffset>
                </wp:positionV>
                <wp:extent cx="3352800" cy="635"/>
                <wp:effectExtent l="0" t="0" r="0" b="0"/>
                <wp:wrapSquare wrapText="bothSides"/>
                <wp:docPr id="114" name="Text Box 114"/>
                <wp:cNvGraphicFramePr/>
                <a:graphic xmlns:a="http://schemas.openxmlformats.org/drawingml/2006/main">
                  <a:graphicData uri="http://schemas.microsoft.com/office/word/2010/wordprocessingShape">
                    <wps:wsp>
                      <wps:cNvSpPr txBox="1"/>
                      <wps:spPr>
                        <a:xfrm>
                          <a:off x="0" y="0"/>
                          <a:ext cx="3352800" cy="635"/>
                        </a:xfrm>
                        <a:prstGeom prst="rect">
                          <a:avLst/>
                        </a:prstGeom>
                        <a:solidFill>
                          <a:prstClr val="white"/>
                        </a:solidFill>
                        <a:ln>
                          <a:noFill/>
                        </a:ln>
                      </wps:spPr>
                      <wps:txbx>
                        <w:txbxContent>
                          <w:p w14:paraId="5A10AA3E" w14:textId="7D82B8B0" w:rsidR="00C53539" w:rsidRDefault="00C53539" w:rsidP="00AF1A5C">
                            <w:pPr>
                              <w:pStyle w:val="Caption"/>
                              <w:keepNext/>
                            </w:pPr>
                            <w:r>
                              <w:rPr>
                                <w:noProof/>
                              </w:rPr>
                              <w:drawing>
                                <wp:inline distT="0" distB="0" distL="0" distR="0" wp14:anchorId="1AF4300D" wp14:editId="3C8D5920">
                                  <wp:extent cx="3352800" cy="66960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3352800" cy="6696075"/>
                                          </a:xfrm>
                                          <a:prstGeom prst="rect">
                                            <a:avLst/>
                                          </a:prstGeom>
                                        </pic:spPr>
                                      </pic:pic>
                                    </a:graphicData>
                                  </a:graphic>
                                </wp:inline>
                              </w:drawing>
                            </w:r>
                          </w:p>
                          <w:p w14:paraId="3FC9A991" w14:textId="20E05728" w:rsidR="00C53539" w:rsidRPr="00B34611" w:rsidRDefault="00C53539" w:rsidP="006F19D3">
                            <w:pPr>
                              <w:pStyle w:val="Caption"/>
                              <w:rPr>
                                <w:noProof/>
                              </w:rPr>
                            </w:pPr>
                            <w:r>
                              <w:t xml:space="preserve">Figure </w:t>
                            </w:r>
                            <w:r>
                              <w:rPr>
                                <w:noProof/>
                              </w:rPr>
                              <w:fldChar w:fldCharType="begin"/>
                            </w:r>
                            <w:r>
                              <w:rPr>
                                <w:noProof/>
                              </w:rPr>
                              <w:instrText xml:space="preserve"> SEQ Figure \* ARABIC </w:instrText>
                            </w:r>
                            <w:r>
                              <w:rPr>
                                <w:noProof/>
                              </w:rPr>
                              <w:fldChar w:fldCharType="separate"/>
                            </w:r>
                            <w:r>
                              <w:rPr>
                                <w:noProof/>
                              </w:rPr>
                              <w:t>38</w:t>
                            </w:r>
                            <w:r>
                              <w:rPr>
                                <w:noProof/>
                              </w:rPr>
                              <w:fldChar w:fldCharType="end"/>
                            </w:r>
                            <w:r>
                              <w:t xml:space="preserve"> Options dialog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9C995B5" id="Text Box 114" o:spid="_x0000_s1027" type="#_x0000_t202" style="position:absolute;left:0;text-align:left;margin-left:7.45pt;margin-top:480.5pt;width:264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" stroked="f">
                <v:textbox style="mso-fit-shape-to-text:t" inset="0,0,0,0">
                  <w:txbxContent>
                    <w:p w14:paraId="5A10AA3E" w14:textId="7D82B8B0" w:rsidR="00C53539" w:rsidRDefault="00C53539" w:rsidP="00AF1A5C">
                      <w:pPr>
                        <w:pStyle w:val="Caption"/>
                        <w:keepNext/>
                      </w:pPr>
                      <w:r>
                        <w:rPr>
                          <w:noProof/>
                        </w:rPr>
                        <w:drawing>
                          <wp:inline distT="0" distB="0" distL="0" distR="0" wp14:anchorId="1AF4300D" wp14:editId="3C8D5920">
                            <wp:extent cx="3352800" cy="66960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3352800" cy="6696075"/>
                                    </a:xfrm>
                                    <a:prstGeom prst="rect">
                                      <a:avLst/>
                                    </a:prstGeom>
                                  </pic:spPr>
                                </pic:pic>
                              </a:graphicData>
                            </a:graphic>
                          </wp:inline>
                        </w:drawing>
                      </w:r>
                    </w:p>
                    <w:p w14:paraId="3FC9A991" w14:textId="20E05728" w:rsidR="00C53539" w:rsidRPr="00B34611" w:rsidRDefault="00C53539" w:rsidP="006F19D3">
                      <w:pPr>
                        <w:pStyle w:val="Caption"/>
                        <w:rPr>
                          <w:noProof/>
                        </w:rPr>
                      </w:pPr>
                      <w:r>
                        <w:t xml:space="preserve">Figure </w:t>
                      </w:r>
                      <w:r>
                        <w:rPr>
                          <w:noProof/>
                        </w:rPr>
                        <w:fldChar w:fldCharType="begin"/>
                      </w:r>
                      <w:r>
                        <w:rPr>
                          <w:noProof/>
                        </w:rPr>
                        <w:instrText xml:space="preserve"> SEQ Figure \* ARABIC </w:instrText>
                      </w:r>
                      <w:r>
                        <w:rPr>
                          <w:noProof/>
                        </w:rPr>
                        <w:fldChar w:fldCharType="separate"/>
                      </w:r>
                      <w:r>
                        <w:rPr>
                          <w:noProof/>
                        </w:rPr>
                        <w:t>38</w:t>
                      </w:r>
                      <w:r>
                        <w:rPr>
                          <w:noProof/>
                        </w:rPr>
                        <w:fldChar w:fldCharType="end"/>
                      </w:r>
                      <w:r>
                        <w:t xml:space="preserve"> Options dialog</w:t>
                      </w:r>
                    </w:p>
                  </w:txbxContent>
                </v:textbox>
                <w10:wrap type="square"/>
              </v:shape>
            </w:pict>
          </mc:Fallback>
        </mc:AlternateContent>
      </w:r>
      <w:r w:rsidR="000922BD" w:rsidRPr="00861E4D">
        <w:rPr>
          <w:noProof/>
          <w:lang w:eastAsia="ja-JP"/>
        </w:rPr>
        <w:t>Time Zone</w:t>
      </w:r>
    </w:p>
    <w:p w14:paraId="11C1F9F0" w14:textId="40887F3F" w:rsidR="000922BD" w:rsidRDefault="000922BD" w:rsidP="000922BD">
      <w:pPr>
        <w:keepNext/>
        <w:rPr>
          <w:noProof/>
          <w:lang w:eastAsia="ja-JP"/>
        </w:rPr>
      </w:pPr>
      <w:r>
        <w:rPr>
          <w:noProof/>
          <w:lang w:eastAsia="ja-JP"/>
        </w:rPr>
        <w:t>If a connection to a wave source has time zone metadata (such as in the case of connection to AVO Winston Server), checking the ‘</w:t>
      </w:r>
      <w:r w:rsidRPr="00861E4D">
        <w:rPr>
          <w:rFonts w:asciiTheme="majorHAnsi" w:hAnsiTheme="majorHAnsi" w:cstheme="majorHAnsi"/>
          <w:noProof/>
          <w:lang w:eastAsia="ja-JP"/>
        </w:rPr>
        <w:t>Use instrument time zone if available</w:t>
      </w:r>
      <w:r>
        <w:rPr>
          <w:noProof/>
          <w:lang w:eastAsia="ja-JP"/>
        </w:rPr>
        <w:t>’ box will do as the name suggests. If the instrument time zone is not available via the metadata, it is possible to use the machine time zone or select one manually.</w:t>
      </w:r>
    </w:p>
    <w:p w14:paraId="0CE196BC" w14:textId="7D1E3703" w:rsidR="000922BD" w:rsidRPr="000922BD" w:rsidRDefault="000922BD" w:rsidP="00857ED3">
      <w:pPr>
        <w:pStyle w:val="Heading4"/>
        <w:rPr>
          <w:noProof/>
          <w:lang w:eastAsia="ja-JP"/>
        </w:rPr>
      </w:pPr>
      <w:bookmarkStart w:id="74" w:name="_Ref481659098"/>
      <w:r w:rsidRPr="000922BD">
        <w:rPr>
          <w:noProof/>
          <w:lang w:eastAsia="ja-JP"/>
        </w:rPr>
        <w:t>Duration Magnitude</w:t>
      </w:r>
      <w:bookmarkEnd w:id="74"/>
    </w:p>
    <w:p w14:paraId="0B317770" w14:textId="084F5A25" w:rsidR="000922BD" w:rsidRDefault="000922BD" w:rsidP="000922BD">
      <w:pPr>
        <w:keepNext/>
        <w:rPr>
          <w:noProof/>
          <w:lang w:eastAsia="ja-JP"/>
        </w:rPr>
      </w:pPr>
      <w:r>
        <w:rPr>
          <w:noProof/>
          <w:lang w:eastAsia="ja-JP"/>
        </w:rPr>
        <w:t>Users must opt in to be able to select duration and perform magnitude calculations in helicorder view.</w:t>
      </w:r>
      <w:r w:rsidR="0069497B">
        <w:rPr>
          <w:noProof/>
          <w:lang w:eastAsia="ja-JP"/>
        </w:rPr>
        <w:t xml:space="preserve"> When enabled, users can place markers on the wave panel by left clicking on it. The duration magnitude is then displayed at the end of the first line in the status bar at the bottom of the helicorder.</w:t>
      </w:r>
    </w:p>
    <w:p w14:paraId="6741DFAE" w14:textId="3CC30FE5" w:rsidR="00031541" w:rsidRPr="00031541" w:rsidRDefault="00031541" w:rsidP="00857ED3">
      <w:pPr>
        <w:pStyle w:val="Heading4"/>
        <w:rPr>
          <w:noProof/>
          <w:lang w:eastAsia="ja-JP"/>
        </w:rPr>
      </w:pPr>
      <w:r w:rsidRPr="00031541">
        <w:rPr>
          <w:noProof/>
          <w:lang w:eastAsia="ja-JP"/>
        </w:rPr>
        <w:t>S-P Distance</w:t>
      </w:r>
    </w:p>
    <w:p w14:paraId="22458E39" w14:textId="69DA59BA" w:rsidR="00031541" w:rsidRDefault="00031541" w:rsidP="000922BD">
      <w:pPr>
        <w:keepNext/>
        <w:rPr>
          <w:noProof/>
          <w:lang w:eastAsia="ja-JP"/>
        </w:rPr>
      </w:pPr>
      <w:r>
        <w:rPr>
          <w:noProof/>
          <w:lang w:eastAsia="ja-JP"/>
        </w:rPr>
        <w:t xml:space="preserve">The P-velocity configured here will be used to calculate S-P distance when in </w:t>
      </w:r>
      <w:r w:rsidR="007E048E">
        <w:rPr>
          <w:noProof/>
          <w:lang w:eastAsia="ja-JP"/>
        </w:rPr>
        <w:t>p</w:t>
      </w:r>
      <w:r>
        <w:rPr>
          <w:noProof/>
          <w:lang w:eastAsia="ja-JP"/>
        </w:rPr>
        <w:t>ick Mode and users have selected P and S times.</w:t>
      </w:r>
    </w:p>
    <w:p w14:paraId="49427022" w14:textId="784A22EB" w:rsidR="00031541" w:rsidRPr="00031541" w:rsidRDefault="00031541" w:rsidP="00857ED3">
      <w:pPr>
        <w:pStyle w:val="Heading4"/>
        <w:rPr>
          <w:noProof/>
          <w:lang w:eastAsia="ja-JP"/>
        </w:rPr>
      </w:pPr>
      <w:r w:rsidRPr="00031541">
        <w:rPr>
          <w:noProof/>
          <w:lang w:eastAsia="ja-JP"/>
        </w:rPr>
        <w:t>Maps</w:t>
      </w:r>
    </w:p>
    <w:p w14:paraId="4F2A952B" w14:textId="31AA7F10" w:rsidR="00031541" w:rsidRDefault="00E96E8F" w:rsidP="000922BD">
      <w:pPr>
        <w:keepNext/>
        <w:rPr>
          <w:noProof/>
          <w:lang w:eastAsia="ja-JP"/>
        </w:rPr>
      </w:pPr>
      <w:r>
        <w:rPr>
          <w:noProof/>
          <w:lang w:eastAsia="ja-JP"/>
        </w:rPr>
        <w:t xml:space="preserve">Users have the option of using local Map Packs (see section </w:t>
      </w:r>
      <w:r>
        <w:rPr>
          <w:noProof/>
          <w:lang w:eastAsia="ja-JP"/>
        </w:rPr>
        <w:fldChar w:fldCharType="begin"/>
      </w:r>
      <w:r>
        <w:rPr>
          <w:noProof/>
          <w:lang w:eastAsia="ja-JP"/>
        </w:rPr>
        <w:instrText xml:space="preserve"> REF _Ref481656375 \r \h </w:instrText>
      </w:r>
      <w:r>
        <w:rPr>
          <w:noProof/>
          <w:lang w:eastAsia="ja-JP"/>
        </w:rPr>
      </w:r>
      <w:r>
        <w:rPr>
          <w:noProof/>
          <w:lang w:eastAsia="ja-JP"/>
        </w:rPr>
        <w:fldChar w:fldCharType="separate"/>
      </w:r>
      <w:r w:rsidR="00C53539">
        <w:rPr>
          <w:noProof/>
          <w:lang w:eastAsia="ja-JP"/>
        </w:rPr>
        <w:t>10.9</w:t>
      </w:r>
      <w:r>
        <w:rPr>
          <w:noProof/>
          <w:lang w:eastAsia="ja-JP"/>
        </w:rPr>
        <w:fldChar w:fldCharType="end"/>
      </w:r>
      <w:r>
        <w:rPr>
          <w:noProof/>
          <w:lang w:eastAsia="ja-JP"/>
        </w:rPr>
        <w:t xml:space="preserve">) or a Web Map Service (WMS). </w:t>
      </w:r>
      <w:r w:rsidR="00D04555">
        <w:rPr>
          <w:noProof/>
          <w:lang w:eastAsia="ja-JP"/>
        </w:rPr>
        <w:t>If using WMS the map type can be selected from the drop down, which changes the server URL.</w:t>
      </w:r>
      <w:r w:rsidR="00E82780">
        <w:rPr>
          <w:noProof/>
          <w:lang w:eastAsia="ja-JP"/>
        </w:rPr>
        <w:t xml:space="preserve"> Users may optionally configure the server, layer, and </w:t>
      </w:r>
      <w:r w:rsidR="00AF1A5C">
        <w:rPr>
          <w:noProof/>
          <w:lang w:eastAsia="ja-JP"/>
        </w:rPr>
        <w:lastRenderedPageBreak/>
        <w:t>s</w:t>
      </w:r>
      <w:r w:rsidR="00E82780">
        <w:rPr>
          <w:noProof/>
          <w:lang w:eastAsia="ja-JP"/>
        </w:rPr>
        <w:t>tyles options to another service if desired.</w:t>
      </w:r>
    </w:p>
    <w:p w14:paraId="103AC907" w14:textId="304F778F" w:rsidR="00031541" w:rsidRPr="00031541" w:rsidRDefault="00031541" w:rsidP="00857ED3">
      <w:pPr>
        <w:pStyle w:val="Heading4"/>
        <w:rPr>
          <w:noProof/>
          <w:lang w:eastAsia="ja-JP"/>
        </w:rPr>
      </w:pPr>
      <w:r w:rsidRPr="00031541">
        <w:rPr>
          <w:noProof/>
          <w:lang w:eastAsia="ja-JP"/>
        </w:rPr>
        <w:t>Other</w:t>
      </w:r>
    </w:p>
    <w:p w14:paraId="599E2714" w14:textId="14994072" w:rsidR="000922BD" w:rsidRDefault="00D722B8" w:rsidP="008E3CB0">
      <w:pPr>
        <w:pStyle w:val="ListParagraph"/>
        <w:keepNext/>
        <w:numPr>
          <w:ilvl w:val="0"/>
          <w:numId w:val="36"/>
        </w:numPr>
        <w:rPr>
          <w:noProof/>
          <w:lang w:eastAsia="ja-JP"/>
        </w:rPr>
      </w:pPr>
      <w:r w:rsidRPr="008E3CB0">
        <w:rPr>
          <w:rFonts w:asciiTheme="majorHAnsi" w:hAnsiTheme="majorHAnsi" w:cstheme="majorHAnsi"/>
          <w:noProof/>
          <w:lang w:eastAsia="ja-JP"/>
        </w:rPr>
        <w:t xml:space="preserve">Large </w:t>
      </w:r>
      <w:r w:rsidR="003A664E">
        <w:rPr>
          <w:rFonts w:asciiTheme="majorHAnsi" w:hAnsiTheme="majorHAnsi" w:cstheme="majorHAnsi"/>
          <w:noProof/>
          <w:lang w:eastAsia="ja-JP"/>
        </w:rPr>
        <w:t>h</w:t>
      </w:r>
      <w:r w:rsidRPr="008E3CB0">
        <w:rPr>
          <w:rFonts w:asciiTheme="majorHAnsi" w:hAnsiTheme="majorHAnsi" w:cstheme="majorHAnsi"/>
          <w:noProof/>
          <w:lang w:eastAsia="ja-JP"/>
        </w:rPr>
        <w:t xml:space="preserve">elicorder </w:t>
      </w:r>
      <w:r w:rsidR="003A664E">
        <w:rPr>
          <w:rFonts w:asciiTheme="majorHAnsi" w:hAnsiTheme="majorHAnsi" w:cstheme="majorHAnsi"/>
          <w:noProof/>
          <w:lang w:eastAsia="ja-JP"/>
        </w:rPr>
        <w:t>c</w:t>
      </w:r>
      <w:r w:rsidRPr="008E3CB0">
        <w:rPr>
          <w:rFonts w:asciiTheme="majorHAnsi" w:hAnsiTheme="majorHAnsi" w:cstheme="majorHAnsi"/>
          <w:noProof/>
          <w:lang w:eastAsia="ja-JP"/>
        </w:rPr>
        <w:t>ursor</w:t>
      </w:r>
      <w:r>
        <w:rPr>
          <w:noProof/>
          <w:lang w:eastAsia="ja-JP"/>
        </w:rPr>
        <w:t xml:space="preserve"> </w:t>
      </w:r>
      <w:r w:rsidR="008E3CB0">
        <w:rPr>
          <w:noProof/>
          <w:lang w:eastAsia="ja-JP"/>
        </w:rPr>
        <w:t xml:space="preserve">– Enable to </w:t>
      </w:r>
      <w:r>
        <w:rPr>
          <w:noProof/>
          <w:lang w:eastAsia="ja-JP"/>
        </w:rPr>
        <w:t>make the cursor over the helicorder bigger and red for better visibility.</w:t>
      </w:r>
      <w:r w:rsidR="008E3CB0">
        <w:rPr>
          <w:noProof/>
          <w:lang w:eastAsia="ja-JP"/>
        </w:rPr>
        <w:t xml:space="preserve">  It is disabled by default.</w:t>
      </w:r>
    </w:p>
    <w:p w14:paraId="1C9F4B0F" w14:textId="564A007F" w:rsidR="008E3CB0" w:rsidRDefault="008E3CB0" w:rsidP="008E3CB0">
      <w:pPr>
        <w:pStyle w:val="ListParagraph"/>
        <w:keepNext/>
        <w:numPr>
          <w:ilvl w:val="0"/>
          <w:numId w:val="36"/>
        </w:numPr>
        <w:rPr>
          <w:noProof/>
          <w:lang w:eastAsia="ja-JP"/>
        </w:rPr>
      </w:pPr>
      <w:r w:rsidRPr="008E3CB0">
        <w:rPr>
          <w:rFonts w:asciiTheme="majorHAnsi" w:hAnsiTheme="majorHAnsi" w:cstheme="majorHAnsi"/>
          <w:noProof/>
          <w:lang w:eastAsia="ja-JP"/>
        </w:rPr>
        <w:t xml:space="preserve">Hide stale channels </w:t>
      </w:r>
      <w:r>
        <w:rPr>
          <w:rFonts w:asciiTheme="majorHAnsi" w:hAnsiTheme="majorHAnsi" w:cstheme="majorHAnsi"/>
          <w:noProof/>
          <w:lang w:eastAsia="ja-JP"/>
        </w:rPr>
        <w:t xml:space="preserve">- </w:t>
      </w:r>
      <w:r>
        <w:rPr>
          <w:noProof/>
          <w:lang w:eastAsia="ja-JP"/>
        </w:rPr>
        <w:t>Enable to hide channels in the Data Chooser dialog that do not have data in the last 24 hours.  If not selected the channels will appear in the Data Chooser grayed out.  It is disabled by default.</w:t>
      </w:r>
      <w:r w:rsidR="00794FD6">
        <w:rPr>
          <w:noProof/>
          <w:lang w:eastAsia="ja-JP"/>
        </w:rPr>
        <w:t xml:space="preserve">  If this setting is changed after the data source has been opened, click on the refresh button (</w:t>
      </w:r>
      <w:r w:rsidR="00794FD6">
        <w:rPr>
          <w:noProof/>
          <w:lang w:eastAsia="ja-JP"/>
        </w:rPr>
        <w:drawing>
          <wp:inline distT="0" distB="0" distL="0" distR="0" wp14:anchorId="60D94C36" wp14:editId="5059D036">
            <wp:extent cx="200025" cy="18097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rsidR="00794FD6">
        <w:rPr>
          <w:noProof/>
          <w:lang w:eastAsia="ja-JP"/>
        </w:rPr>
        <w:t>)to see change take effect.</w:t>
      </w:r>
    </w:p>
    <w:p w14:paraId="7001F2FB" w14:textId="2C1FC962" w:rsidR="003A664E" w:rsidRDefault="003A664E" w:rsidP="008E3CB0">
      <w:pPr>
        <w:pStyle w:val="ListParagraph"/>
        <w:keepNext/>
        <w:numPr>
          <w:ilvl w:val="0"/>
          <w:numId w:val="36"/>
        </w:numPr>
        <w:rPr>
          <w:noProof/>
          <w:lang w:eastAsia="ja-JP"/>
        </w:rPr>
      </w:pPr>
      <w:proofErr w:type="spellStart"/>
      <w:r w:rsidRPr="003A664E">
        <w:rPr>
          <w:rFonts w:asciiTheme="majorHAnsi" w:hAnsiTheme="majorHAnsi" w:cstheme="majorHAnsi"/>
        </w:rPr>
        <w:t>Aways</w:t>
      </w:r>
      <w:proofErr w:type="spellEnd"/>
      <w:r w:rsidRPr="003A664E">
        <w:rPr>
          <w:rFonts w:asciiTheme="majorHAnsi" w:hAnsiTheme="majorHAnsi" w:cstheme="majorHAnsi"/>
        </w:rPr>
        <w:t xml:space="preserve"> tile </w:t>
      </w:r>
      <w:proofErr w:type="spellStart"/>
      <w:r w:rsidRPr="003A664E">
        <w:rPr>
          <w:rFonts w:asciiTheme="majorHAnsi" w:hAnsiTheme="majorHAnsi" w:cstheme="majorHAnsi"/>
        </w:rPr>
        <w:t>helicorders</w:t>
      </w:r>
      <w:proofErr w:type="spellEnd"/>
      <w:r w:rsidRPr="003A664E">
        <w:rPr>
          <w:rFonts w:asciiTheme="majorHAnsi" w:hAnsiTheme="majorHAnsi" w:cstheme="majorHAnsi"/>
        </w:rPr>
        <w:t xml:space="preserve"> horizontally</w:t>
      </w:r>
      <w:r>
        <w:rPr>
          <w:noProof/>
          <w:lang w:eastAsia="ja-JP"/>
        </w:rPr>
        <w:t xml:space="preserve"> – Helicorders are normally tiled horizontally, unless there are 4 helicorders to tile.  In this case the default feature is to tile in a grid pattern.  If this option is enabled, the helicorders will tile horizontally even when there are 4.</w:t>
      </w:r>
    </w:p>
    <w:p w14:paraId="076CDE88" w14:textId="77777777" w:rsidR="000922BD" w:rsidRPr="005143B2" w:rsidRDefault="000922BD" w:rsidP="000922BD">
      <w:pPr>
        <w:pStyle w:val="Heading2"/>
      </w:pPr>
      <w:bookmarkStart w:id="75" w:name="_Toc55376084"/>
      <w:r>
        <w:t>Layout</w:t>
      </w:r>
      <w:bookmarkEnd w:id="75"/>
    </w:p>
    <w:p w14:paraId="76A1ADFE" w14:textId="77777777" w:rsidR="000922BD" w:rsidRDefault="000922BD" w:rsidP="000922BD">
      <w:r>
        <w:t xml:space="preserve">A layout is a saved SWARM configuration that can be quickly reopened, either from the SWARM menu or via the command line. </w:t>
      </w:r>
    </w:p>
    <w:p w14:paraId="339CD805" w14:textId="77777777" w:rsidR="000922BD" w:rsidRDefault="000922BD" w:rsidP="000922BD">
      <w:pPr>
        <w:pStyle w:val="ListParagraph"/>
        <w:numPr>
          <w:ilvl w:val="0"/>
          <w:numId w:val="23"/>
        </w:numPr>
      </w:pPr>
      <w:r w:rsidRPr="004D4019">
        <w:rPr>
          <w:rFonts w:asciiTheme="majorHAnsi" w:hAnsiTheme="majorHAnsi" w:cstheme="majorHAnsi"/>
        </w:rPr>
        <w:t>Save Layout…</w:t>
      </w:r>
      <w:r>
        <w:t xml:space="preserve"> (</w:t>
      </w:r>
      <w:r w:rsidRPr="007C4E97">
        <w:rPr>
          <w:rFonts w:asciiTheme="majorHAnsi" w:hAnsiTheme="majorHAnsi" w:cstheme="majorHAnsi"/>
        </w:rPr>
        <w:t>Ctrl-</w:t>
      </w:r>
      <w:r>
        <w:rPr>
          <w:rFonts w:asciiTheme="majorHAnsi" w:hAnsiTheme="majorHAnsi" w:cstheme="majorHAnsi"/>
        </w:rPr>
        <w:t>L</w:t>
      </w:r>
      <w:r>
        <w:t xml:space="preserve">) Saves current layout. </w:t>
      </w:r>
    </w:p>
    <w:p w14:paraId="2317FD47" w14:textId="77777777" w:rsidR="000922BD" w:rsidRDefault="000922BD" w:rsidP="000922BD">
      <w:pPr>
        <w:pStyle w:val="ListParagraph"/>
        <w:numPr>
          <w:ilvl w:val="0"/>
          <w:numId w:val="23"/>
        </w:numPr>
      </w:pPr>
      <w:r w:rsidRPr="004D4019">
        <w:rPr>
          <w:rFonts w:asciiTheme="majorHAnsi" w:hAnsiTheme="majorHAnsi" w:cstheme="majorHAnsi"/>
        </w:rPr>
        <w:t>Overwrite Last Layout</w:t>
      </w:r>
      <w:r>
        <w:t xml:space="preserve"> (</w:t>
      </w:r>
      <w:r w:rsidRPr="007C4E97">
        <w:rPr>
          <w:rFonts w:asciiTheme="majorHAnsi" w:hAnsiTheme="majorHAnsi" w:cstheme="majorHAnsi"/>
        </w:rPr>
        <w:t>Ctrl-</w:t>
      </w:r>
      <w:r>
        <w:rPr>
          <w:rFonts w:asciiTheme="majorHAnsi" w:hAnsiTheme="majorHAnsi" w:cstheme="majorHAnsi"/>
        </w:rPr>
        <w:t>Shift-L</w:t>
      </w:r>
      <w:r>
        <w:t>) Overwrite previously saved layout with current layout.</w:t>
      </w:r>
    </w:p>
    <w:p w14:paraId="6A5C4EE1" w14:textId="77777777" w:rsidR="000922BD" w:rsidRDefault="000922BD" w:rsidP="000922BD">
      <w:pPr>
        <w:pStyle w:val="ListParagraph"/>
        <w:numPr>
          <w:ilvl w:val="0"/>
          <w:numId w:val="23"/>
        </w:numPr>
      </w:pPr>
      <w:r w:rsidRPr="004D4019">
        <w:rPr>
          <w:rFonts w:asciiTheme="majorHAnsi" w:hAnsiTheme="majorHAnsi" w:cstheme="majorHAnsi"/>
        </w:rPr>
        <w:t>Remove Layout…</w:t>
      </w:r>
      <w:r>
        <w:t xml:space="preserve"> Allows user to select a layout to remove.</w:t>
      </w:r>
    </w:p>
    <w:p w14:paraId="724AEF84" w14:textId="77777777" w:rsidR="000922BD" w:rsidRDefault="000922BD" w:rsidP="000922BD">
      <w:r>
        <w:t xml:space="preserve">Saved layouts are shown at the bottom of the Layout menu and can be selected.  The Layout </w:t>
      </w:r>
      <w:r w:rsidRPr="001C6AB9">
        <w:rPr>
          <w:rFonts w:asciiTheme="majorHAnsi" w:hAnsiTheme="majorHAnsi" w:cstheme="majorHAnsi"/>
        </w:rPr>
        <w:t>Augustine</w:t>
      </w:r>
      <w:r>
        <w:t xml:space="preserve"> is provided by default as an example.</w:t>
      </w:r>
    </w:p>
    <w:p w14:paraId="3FD39CBB" w14:textId="77777777" w:rsidR="000922BD" w:rsidRDefault="000922BD" w:rsidP="000922BD">
      <w:pPr>
        <w:pStyle w:val="Heading2"/>
      </w:pPr>
      <w:bookmarkStart w:id="76" w:name="_Toc55376085"/>
      <w:r>
        <w:t>Window</w:t>
      </w:r>
      <w:bookmarkEnd w:id="76"/>
    </w:p>
    <w:p w14:paraId="34307C7D" w14:textId="77777777" w:rsidR="000922BD" w:rsidRDefault="000922BD" w:rsidP="000922BD">
      <w:pPr>
        <w:pStyle w:val="ListParagraph"/>
        <w:numPr>
          <w:ilvl w:val="0"/>
          <w:numId w:val="24"/>
        </w:numPr>
      </w:pPr>
      <w:r w:rsidRPr="004D4019">
        <w:rPr>
          <w:rFonts w:asciiTheme="majorHAnsi" w:hAnsiTheme="majorHAnsi" w:cstheme="majorHAnsi"/>
        </w:rPr>
        <w:t>Data Chooser</w:t>
      </w:r>
      <w:r>
        <w:t xml:space="preserve"> (</w:t>
      </w:r>
      <w:r w:rsidRPr="007C4E97">
        <w:rPr>
          <w:rFonts w:asciiTheme="majorHAnsi" w:hAnsiTheme="majorHAnsi" w:cstheme="majorHAnsi"/>
        </w:rPr>
        <w:t>Ctrl-D</w:t>
      </w:r>
      <w:r>
        <w:t>) Hide or unhide Data Chooser window.</w:t>
      </w:r>
    </w:p>
    <w:p w14:paraId="432496FC" w14:textId="77777777" w:rsidR="000922BD" w:rsidRDefault="000922BD" w:rsidP="000922BD">
      <w:pPr>
        <w:pStyle w:val="ListParagraph"/>
        <w:numPr>
          <w:ilvl w:val="0"/>
          <w:numId w:val="24"/>
        </w:numPr>
      </w:pPr>
      <w:r w:rsidRPr="004D4019">
        <w:rPr>
          <w:rFonts w:asciiTheme="majorHAnsi" w:hAnsiTheme="majorHAnsi" w:cstheme="majorHAnsi"/>
        </w:rPr>
        <w:t>Wave Clipboard</w:t>
      </w:r>
      <w:r>
        <w:t xml:space="preserve"> (</w:t>
      </w:r>
      <w:r w:rsidRPr="007C4E97">
        <w:rPr>
          <w:rFonts w:asciiTheme="majorHAnsi" w:hAnsiTheme="majorHAnsi" w:cstheme="majorHAnsi"/>
        </w:rPr>
        <w:t>Ctrl-W</w:t>
      </w:r>
      <w:r>
        <w:t>) Hide or unhide Wave Clipboard window.</w:t>
      </w:r>
    </w:p>
    <w:p w14:paraId="6DC117A3" w14:textId="77777777" w:rsidR="000922BD" w:rsidRDefault="000922BD" w:rsidP="000922BD">
      <w:pPr>
        <w:pStyle w:val="ListParagraph"/>
        <w:numPr>
          <w:ilvl w:val="0"/>
          <w:numId w:val="24"/>
        </w:numPr>
      </w:pPr>
      <w:r w:rsidRPr="004D4019">
        <w:rPr>
          <w:rFonts w:asciiTheme="majorHAnsi" w:hAnsiTheme="majorHAnsi" w:cstheme="majorHAnsi"/>
        </w:rPr>
        <w:t>Map</w:t>
      </w:r>
      <w:r>
        <w:t xml:space="preserve"> (</w:t>
      </w:r>
      <w:r w:rsidRPr="007C4E97">
        <w:rPr>
          <w:rFonts w:asciiTheme="majorHAnsi" w:hAnsiTheme="majorHAnsi" w:cstheme="majorHAnsi"/>
        </w:rPr>
        <w:t>Ctrl-M</w:t>
      </w:r>
      <w:r>
        <w:t>) Hide or unhide Map window.</w:t>
      </w:r>
    </w:p>
    <w:p w14:paraId="23B4BD1B" w14:textId="77777777" w:rsidR="000922BD" w:rsidRDefault="000922BD" w:rsidP="000922BD">
      <w:pPr>
        <w:pStyle w:val="ListParagraph"/>
        <w:numPr>
          <w:ilvl w:val="0"/>
          <w:numId w:val="24"/>
        </w:numPr>
      </w:pPr>
      <w:r w:rsidRPr="004D4019">
        <w:rPr>
          <w:rFonts w:asciiTheme="majorHAnsi" w:hAnsiTheme="majorHAnsi" w:cstheme="majorHAnsi"/>
        </w:rPr>
        <w:t>Bring Map to Front</w:t>
      </w:r>
      <w:r>
        <w:rPr>
          <w:rFonts w:asciiTheme="majorHAnsi" w:hAnsiTheme="majorHAnsi" w:cstheme="majorHAnsi"/>
        </w:rPr>
        <w:t xml:space="preserve"> </w:t>
      </w:r>
      <w:r>
        <w:t>(</w:t>
      </w:r>
      <w:r>
        <w:rPr>
          <w:rFonts w:asciiTheme="majorHAnsi" w:hAnsiTheme="majorHAnsi" w:cstheme="majorHAnsi"/>
        </w:rPr>
        <w:t>M</w:t>
      </w:r>
      <w:r>
        <w:t>) If map is hidden behind other windows, it brings it to the forefront.</w:t>
      </w:r>
    </w:p>
    <w:p w14:paraId="67C77612" w14:textId="77777777" w:rsidR="000922BD" w:rsidRDefault="000922BD" w:rsidP="000922BD">
      <w:pPr>
        <w:pStyle w:val="ListParagraph"/>
        <w:numPr>
          <w:ilvl w:val="0"/>
          <w:numId w:val="24"/>
        </w:numPr>
      </w:pPr>
      <w:r w:rsidRPr="004D4019">
        <w:rPr>
          <w:rFonts w:asciiTheme="majorHAnsi" w:hAnsiTheme="majorHAnsi" w:cstheme="majorHAnsi"/>
        </w:rPr>
        <w:t xml:space="preserve">Tile </w:t>
      </w:r>
      <w:proofErr w:type="spellStart"/>
      <w:r w:rsidRPr="004D4019">
        <w:rPr>
          <w:rFonts w:asciiTheme="majorHAnsi" w:hAnsiTheme="majorHAnsi" w:cstheme="majorHAnsi"/>
        </w:rPr>
        <w:t>Helicorders</w:t>
      </w:r>
      <w:proofErr w:type="spellEnd"/>
      <w:r>
        <w:t xml:space="preserve"> Tiles all open </w:t>
      </w:r>
      <w:proofErr w:type="spellStart"/>
      <w:r>
        <w:t>helicoders</w:t>
      </w:r>
      <w:proofErr w:type="spellEnd"/>
      <w:r>
        <w:t>.</w:t>
      </w:r>
    </w:p>
    <w:p w14:paraId="6A097265" w14:textId="77777777" w:rsidR="000922BD" w:rsidRDefault="000922BD" w:rsidP="000922BD">
      <w:pPr>
        <w:pStyle w:val="ListParagraph"/>
        <w:numPr>
          <w:ilvl w:val="0"/>
          <w:numId w:val="24"/>
        </w:numPr>
      </w:pPr>
      <w:r w:rsidRPr="004D4019">
        <w:rPr>
          <w:rFonts w:asciiTheme="majorHAnsi" w:hAnsiTheme="majorHAnsi" w:cstheme="majorHAnsi"/>
        </w:rPr>
        <w:t>Tile Waves</w:t>
      </w:r>
      <w:r>
        <w:t xml:space="preserve"> Tiles all open waves.</w:t>
      </w:r>
    </w:p>
    <w:p w14:paraId="07766F13" w14:textId="77777777" w:rsidR="000922BD" w:rsidRPr="004A4AEC" w:rsidRDefault="000922BD" w:rsidP="000922BD">
      <w:pPr>
        <w:pStyle w:val="ListParagraph"/>
        <w:numPr>
          <w:ilvl w:val="0"/>
          <w:numId w:val="24"/>
        </w:numPr>
        <w:rPr>
          <w:lang w:val="fr-FR"/>
        </w:rPr>
      </w:pPr>
      <w:r w:rsidRPr="004A4AEC">
        <w:rPr>
          <w:rFonts w:asciiTheme="majorHAnsi" w:hAnsiTheme="majorHAnsi" w:cstheme="majorHAnsi"/>
          <w:lang w:val="fr-FR"/>
        </w:rPr>
        <w:t>Kiosk Mode</w:t>
      </w:r>
      <w:r w:rsidRPr="004A4AEC">
        <w:rPr>
          <w:lang w:val="fr-FR"/>
        </w:rPr>
        <w:t xml:space="preserve"> (</w:t>
      </w:r>
      <w:r w:rsidRPr="004A4AEC">
        <w:rPr>
          <w:rFonts w:asciiTheme="majorHAnsi" w:hAnsiTheme="majorHAnsi" w:cstheme="majorHAnsi"/>
          <w:lang w:val="fr-FR"/>
        </w:rPr>
        <w:t>F11</w:t>
      </w:r>
      <w:r w:rsidRPr="004A4AEC">
        <w:rPr>
          <w:lang w:val="fr-FR"/>
        </w:rPr>
        <w:t>) Enter or exit Kiosk Mode.</w:t>
      </w:r>
    </w:p>
    <w:p w14:paraId="658FF255" w14:textId="77777777" w:rsidR="000922BD" w:rsidRDefault="000922BD" w:rsidP="000922BD">
      <w:pPr>
        <w:pStyle w:val="ListParagraph"/>
        <w:numPr>
          <w:ilvl w:val="0"/>
          <w:numId w:val="24"/>
        </w:numPr>
      </w:pPr>
      <w:r w:rsidRPr="003D53D4">
        <w:rPr>
          <w:rFonts w:asciiTheme="majorHAnsi" w:hAnsiTheme="majorHAnsi" w:cstheme="majorHAnsi"/>
        </w:rPr>
        <w:t>Close All</w:t>
      </w:r>
      <w:r>
        <w:t xml:space="preserve"> Closes all open </w:t>
      </w:r>
      <w:proofErr w:type="spellStart"/>
      <w:r>
        <w:t>helicorders</w:t>
      </w:r>
      <w:proofErr w:type="spellEnd"/>
      <w:r>
        <w:t xml:space="preserve"> and waves.</w:t>
      </w:r>
    </w:p>
    <w:p w14:paraId="5E509D30" w14:textId="77777777" w:rsidR="000922BD" w:rsidRDefault="000922BD" w:rsidP="000922BD">
      <w:pPr>
        <w:pStyle w:val="Heading3"/>
      </w:pPr>
      <w:bookmarkStart w:id="77" w:name="_Toc55376086"/>
      <w:r>
        <w:lastRenderedPageBreak/>
        <w:t>Kiosk Mode</w:t>
      </w:r>
      <w:bookmarkEnd w:id="77"/>
    </w:p>
    <w:p w14:paraId="55AB335F" w14:textId="393DF442" w:rsidR="000922BD" w:rsidRDefault="000922BD" w:rsidP="000922BD">
      <w:r>
        <w:t xml:space="preserve">In Kiosk Mode SWARM displays </w:t>
      </w:r>
      <w:r w:rsidR="00137A8D">
        <w:t>all</w:t>
      </w:r>
      <w:r>
        <w:t xml:space="preserve"> open </w:t>
      </w:r>
      <w:proofErr w:type="spellStart"/>
      <w:r>
        <w:t>helicorders</w:t>
      </w:r>
      <w:proofErr w:type="spellEnd"/>
      <w:r>
        <w:t xml:space="preserve"> in full-screen mode for purposes of seismic monitoring. Since there are no menus or toolbars when in Kiosk Mode, keyboard shortcuts will have to be used to interact the inset wave view. Alternatively, users can switch to normal mode. The </w:t>
      </w:r>
      <w:r w:rsidRPr="00217E46">
        <w:rPr>
          <w:rFonts w:asciiTheme="majorHAnsi" w:hAnsiTheme="majorHAnsi" w:cstheme="majorHAnsi"/>
        </w:rPr>
        <w:t>F11</w:t>
      </w:r>
      <w:r>
        <w:t xml:space="preserve"> key toggles between Kiosk Mode and normal operation.</w:t>
      </w:r>
    </w:p>
    <w:p w14:paraId="23DEA3CC" w14:textId="77777777" w:rsidR="000922BD" w:rsidRDefault="000922BD" w:rsidP="000922BD">
      <w:r>
        <w:tab/>
        <w:t>SWARM can start automatically in Kiosk Mode by running it with this option:</w:t>
      </w:r>
    </w:p>
    <w:p w14:paraId="2F3E8C3F" w14:textId="77777777" w:rsidR="000922BD" w:rsidRDefault="000922BD" w:rsidP="000922BD">
      <w:pPr>
        <w:rPr>
          <w:rFonts w:cstheme="minorHAnsi"/>
        </w:rPr>
      </w:pPr>
      <w:r w:rsidRPr="00EA3EC0">
        <w:rPr>
          <w:rFonts w:asciiTheme="majorHAnsi" w:hAnsiTheme="majorHAnsi" w:cstheme="majorHAnsi"/>
        </w:rPr>
        <w:t>‘—kiosk=[parameters]’</w:t>
      </w:r>
      <w:r w:rsidRPr="00315406">
        <w:rPr>
          <w:rFonts w:cstheme="minorHAnsi"/>
        </w:rPr>
        <w:t>.</w:t>
      </w:r>
      <w:r>
        <w:rPr>
          <w:rFonts w:cstheme="minorHAnsi"/>
        </w:rPr>
        <w:t xml:space="preserve"> It can also be started in Kiosk Mode through the configuration file. The value of the ‘kiosk’ parameter is </w:t>
      </w:r>
      <w:r w:rsidRPr="00315406">
        <w:rPr>
          <w:rFonts w:asciiTheme="majorHAnsi" w:hAnsiTheme="majorHAnsi" w:cstheme="majorHAnsi"/>
        </w:rPr>
        <w:t>[server name]; [channel]</w:t>
      </w:r>
      <w:r>
        <w:rPr>
          <w:rFonts w:cstheme="minorHAnsi"/>
        </w:rPr>
        <w:t xml:space="preserve">.   Example: </w:t>
      </w:r>
      <w:r w:rsidRPr="00B35C8D">
        <w:rPr>
          <w:rFonts w:asciiTheme="majorHAnsi" w:hAnsiTheme="majorHAnsi" w:cstheme="majorHAnsi"/>
        </w:rPr>
        <w:t>swarm --kiosk="</w:t>
      </w:r>
      <w:proofErr w:type="spellStart"/>
      <w:proofErr w:type="gramStart"/>
      <w:r w:rsidRPr="00B35C8D">
        <w:rPr>
          <w:rFonts w:asciiTheme="majorHAnsi" w:hAnsiTheme="majorHAnsi" w:cstheme="majorHAnsi"/>
        </w:rPr>
        <w:t>localhost;BGL</w:t>
      </w:r>
      <w:proofErr w:type="spellEnd"/>
      <w:proofErr w:type="gramEnd"/>
      <w:r w:rsidRPr="00B35C8D">
        <w:rPr>
          <w:rFonts w:asciiTheme="majorHAnsi" w:hAnsiTheme="majorHAnsi" w:cstheme="majorHAnsi"/>
        </w:rPr>
        <w:t xml:space="preserve"> SHZ AK"</w:t>
      </w:r>
      <w:r>
        <w:rPr>
          <w:rFonts w:cstheme="minorHAnsi"/>
        </w:rPr>
        <w:t>.</w:t>
      </w:r>
    </w:p>
    <w:p w14:paraId="0D971D23" w14:textId="77777777" w:rsidR="000922BD" w:rsidRPr="00FA1B20" w:rsidRDefault="000922BD" w:rsidP="000922BD">
      <w:pPr>
        <w:rPr>
          <w:rFonts w:cstheme="minorHAnsi"/>
        </w:rPr>
      </w:pPr>
      <w:r>
        <w:rPr>
          <w:rFonts w:cstheme="minorHAnsi"/>
        </w:rPr>
        <w:t xml:space="preserve">The data source specified </w:t>
      </w:r>
      <w:proofErr w:type="gramStart"/>
      <w:r>
        <w:rPr>
          <w:rFonts w:cstheme="minorHAnsi"/>
        </w:rPr>
        <w:t>has to</w:t>
      </w:r>
      <w:proofErr w:type="gramEnd"/>
      <w:r>
        <w:rPr>
          <w:rFonts w:cstheme="minorHAnsi"/>
        </w:rPr>
        <w:t xml:space="preserve"> be one of the configured data sources.</w:t>
      </w:r>
    </w:p>
    <w:p w14:paraId="79458FCB" w14:textId="77777777" w:rsidR="000922BD" w:rsidRDefault="000922BD" w:rsidP="000922BD">
      <w:pPr>
        <w:pStyle w:val="Heading2"/>
      </w:pPr>
      <w:bookmarkStart w:id="78" w:name="_Toc55376087"/>
      <w:r>
        <w:t>Help</w:t>
      </w:r>
      <w:bookmarkEnd w:id="78"/>
    </w:p>
    <w:p w14:paraId="7CAA54E8" w14:textId="77777777" w:rsidR="000922BD" w:rsidRDefault="000922BD" w:rsidP="000922BD">
      <w:pPr>
        <w:pStyle w:val="ListParagraph"/>
        <w:numPr>
          <w:ilvl w:val="0"/>
          <w:numId w:val="25"/>
        </w:numPr>
      </w:pPr>
      <w:r w:rsidRPr="00640E5E">
        <w:rPr>
          <w:rFonts w:asciiTheme="majorHAnsi" w:hAnsiTheme="majorHAnsi" w:cstheme="majorHAnsi"/>
        </w:rPr>
        <w:t>About</w:t>
      </w:r>
      <w:r>
        <w:t xml:space="preserve"> Displays software URL, version number, memory usage, etc.</w:t>
      </w:r>
    </w:p>
    <w:p w14:paraId="7A3832DE" w14:textId="772CDD68" w:rsidR="00AF1F47" w:rsidRDefault="00AF1F47" w:rsidP="00B254D7">
      <w:pPr>
        <w:pStyle w:val="Heading1"/>
      </w:pPr>
      <w:bookmarkStart w:id="79" w:name="_Toc55376088"/>
      <w:r>
        <w:t>Configuration Files</w:t>
      </w:r>
      <w:bookmarkEnd w:id="79"/>
    </w:p>
    <w:p w14:paraId="7F5679AA" w14:textId="77777777" w:rsidR="00D65115" w:rsidRDefault="00D65115" w:rsidP="00D65115">
      <w:pPr>
        <w:pStyle w:val="Heading2"/>
      </w:pPr>
      <w:bookmarkStart w:id="80" w:name="_Toc55376089"/>
      <w:proofErr w:type="spellStart"/>
      <w:r>
        <w:t>Swarm.config</w:t>
      </w:r>
      <w:bookmarkEnd w:id="80"/>
      <w:proofErr w:type="spellEnd"/>
    </w:p>
    <w:p w14:paraId="338662F9" w14:textId="72B611E2" w:rsidR="00D65115" w:rsidRPr="000A144D" w:rsidRDefault="00D65115" w:rsidP="00D65115">
      <w:r>
        <w:t>When exiting SWARM</w:t>
      </w:r>
      <w:r w:rsidR="00C0670C">
        <w:t xml:space="preserve"> through the File menu</w:t>
      </w:r>
      <w:r>
        <w:t xml:space="preserve">, the application will automatically store user selected configurations to </w:t>
      </w:r>
      <w:proofErr w:type="spellStart"/>
      <w:r>
        <w:t>SWARM.config</w:t>
      </w:r>
      <w:proofErr w:type="spellEnd"/>
      <w:r>
        <w:t xml:space="preserve">. </w:t>
      </w:r>
      <w:r w:rsidR="00C0670C">
        <w:t xml:space="preserve"> This configuration file can also be created while Swarm is running from File-&gt;Save Configuration menu.  </w:t>
      </w:r>
      <w:r>
        <w:t xml:space="preserve">Subsequent executions of SWARM from the same locations will read </w:t>
      </w:r>
      <w:proofErr w:type="spellStart"/>
      <w:r w:rsidR="00C0670C">
        <w:t>Swarm.config</w:t>
      </w:r>
      <w:proofErr w:type="spellEnd"/>
      <w:r>
        <w:t xml:space="preserve"> to determine starting configuration.</w:t>
      </w:r>
    </w:p>
    <w:p w14:paraId="389DA1F0" w14:textId="157B1B81" w:rsidR="00D052DB" w:rsidRDefault="00D052DB" w:rsidP="00AF1F47">
      <w:pPr>
        <w:pStyle w:val="Heading2"/>
      </w:pPr>
      <w:bookmarkStart w:id="81" w:name="_Toc55376090"/>
      <w:proofErr w:type="spellStart"/>
      <w:r>
        <w:t>DataSources.config</w:t>
      </w:r>
      <w:bookmarkEnd w:id="81"/>
      <w:proofErr w:type="spellEnd"/>
    </w:p>
    <w:p w14:paraId="253C5329" w14:textId="427897BC" w:rsidR="00E639DA" w:rsidRDefault="00C1795F" w:rsidP="00C1795F">
      <w:r>
        <w:t xml:space="preserve">Data sources specified in this file cannot be edited or deleted in Data Chooser.  This may be desirable in cases when multiple people access SWARM from the same location. </w:t>
      </w:r>
      <w:r w:rsidR="00E639DA">
        <w:t xml:space="preserve"> The easiest way to get your configuration line is to use the Add Data Source option to add your data source, then copy the line from your </w:t>
      </w:r>
      <w:proofErr w:type="spellStart"/>
      <w:r w:rsidR="00E639DA">
        <w:t>Swarm.config</w:t>
      </w:r>
      <w:proofErr w:type="spellEnd"/>
      <w:r w:rsidR="00E639DA">
        <w:t xml:space="preserve"> to </w:t>
      </w:r>
      <w:proofErr w:type="spellStart"/>
      <w:r w:rsidR="00E639DA">
        <w:t>DataSources.config</w:t>
      </w:r>
      <w:proofErr w:type="spellEnd"/>
      <w:r w:rsidR="00E639DA">
        <w:t>.</w:t>
      </w:r>
    </w:p>
    <w:p w14:paraId="7336E82F" w14:textId="10F16F86" w:rsidR="00E639DA" w:rsidRDefault="00E639DA" w:rsidP="00E639DA">
      <w:pPr>
        <w:pStyle w:val="Heading3"/>
      </w:pPr>
      <w:bookmarkStart w:id="82" w:name="_Toc55376091"/>
      <w:r w:rsidRPr="00E639DA">
        <w:rPr>
          <w:bCs/>
        </w:rPr>
        <w:t>Earthworm</w:t>
      </w:r>
      <w:r>
        <w:t xml:space="preserve"> Wave Server</w:t>
      </w:r>
      <w:bookmarkEnd w:id="82"/>
    </w:p>
    <w:p w14:paraId="66F314AD" w14:textId="2CF5BFCE" w:rsidR="00E639DA" w:rsidRDefault="00E639DA" w:rsidP="00E639DA">
      <w:pPr>
        <w:pStyle w:val="Code"/>
      </w:pPr>
      <w:r>
        <w:t>server=&lt;name</w:t>
      </w:r>
      <w:proofErr w:type="gramStart"/>
      <w:r>
        <w:t>&gt;;</w:t>
      </w:r>
      <w:proofErr w:type="spellStart"/>
      <w:r>
        <w:rPr>
          <w:color w:val="000000"/>
          <w:u w:val="single"/>
        </w:rPr>
        <w:t>ws</w:t>
      </w:r>
      <w:proofErr w:type="spellEnd"/>
      <w:proofErr w:type="gramEnd"/>
      <w:r>
        <w:t>:&lt;host&gt;:&lt;port&gt;:&lt;timeout&gt;:&lt;gulp size&gt;:&lt;gulp delay&gt;:&lt;tank file time zone&gt;</w:t>
      </w:r>
    </w:p>
    <w:p w14:paraId="2CDB4114" w14:textId="77777777" w:rsidR="00E639DA" w:rsidRDefault="00E639DA" w:rsidP="00E639DA">
      <w:pPr>
        <w:pStyle w:val="Code"/>
        <w:ind w:left="0"/>
      </w:pPr>
    </w:p>
    <w:p w14:paraId="1A7742A6" w14:textId="59FFB967" w:rsidR="00E639DA" w:rsidRDefault="00E639DA" w:rsidP="00E639DA">
      <w:r>
        <w:t>e.g.</w:t>
      </w:r>
    </w:p>
    <w:p w14:paraId="0201646D" w14:textId="1AC88A88" w:rsidR="00E639DA" w:rsidRDefault="00E639DA" w:rsidP="00E639DA">
      <w:pPr>
        <w:pStyle w:val="Code"/>
        <w:ind w:left="0" w:firstLine="720"/>
      </w:pPr>
      <w:r>
        <w:t xml:space="preserve">server=local </w:t>
      </w:r>
      <w:proofErr w:type="gramStart"/>
      <w:r>
        <w:t>EW;</w:t>
      </w:r>
      <w:r>
        <w:rPr>
          <w:color w:val="000000"/>
          <w:u w:val="single"/>
        </w:rPr>
        <w:t>ws</w:t>
      </w:r>
      <w:proofErr w:type="gramEnd"/>
      <w:r>
        <w:t>:127.0.0.1:16022:2000:1800:1000:UTC</w:t>
      </w:r>
    </w:p>
    <w:p w14:paraId="62817B9C" w14:textId="696E001D" w:rsidR="00E639DA" w:rsidRDefault="00E639DA" w:rsidP="00C1795F">
      <w:r>
        <w:lastRenderedPageBreak/>
        <w:t>Timeout and gulp delay are in milliseconds.  Gulp size is in seconds.</w:t>
      </w:r>
    </w:p>
    <w:p w14:paraId="707904DC" w14:textId="77777777" w:rsidR="00E639DA" w:rsidRDefault="00E639DA" w:rsidP="00C1795F"/>
    <w:p w14:paraId="0F3DA243" w14:textId="33C6A154" w:rsidR="002F1E86" w:rsidRPr="00E639DA" w:rsidRDefault="004C73D0" w:rsidP="00E639DA">
      <w:pPr>
        <w:pStyle w:val="Heading3"/>
        <w:rPr>
          <w:bCs/>
        </w:rPr>
      </w:pPr>
      <w:bookmarkStart w:id="83" w:name="_Toc55376092"/>
      <w:r w:rsidRPr="00E639DA">
        <w:rPr>
          <w:bCs/>
        </w:rPr>
        <w:t xml:space="preserve">Winston </w:t>
      </w:r>
      <w:r w:rsidRPr="00E639DA">
        <w:t>Wave Server</w:t>
      </w:r>
      <w:bookmarkEnd w:id="83"/>
    </w:p>
    <w:p w14:paraId="35E720B3" w14:textId="356F478C" w:rsidR="002F1E86" w:rsidRDefault="002F1E86" w:rsidP="002F1E86">
      <w:pPr>
        <w:pStyle w:val="Code"/>
      </w:pPr>
      <w:r w:rsidRPr="000D268C">
        <w:t>server=</w:t>
      </w:r>
      <w:r>
        <w:t>&lt;name</w:t>
      </w:r>
      <w:proofErr w:type="gramStart"/>
      <w:r>
        <w:t>&gt;</w:t>
      </w:r>
      <w:r w:rsidRPr="000D268C">
        <w:t>;</w:t>
      </w:r>
      <w:proofErr w:type="spellStart"/>
      <w:r w:rsidR="004C73D0">
        <w:t>wws</w:t>
      </w:r>
      <w:proofErr w:type="spellEnd"/>
      <w:proofErr w:type="gramEnd"/>
      <w:r w:rsidRPr="000D268C">
        <w:t>:</w:t>
      </w:r>
      <w:r>
        <w:t>&lt;host&gt;</w:t>
      </w:r>
      <w:r w:rsidRPr="000D268C">
        <w:t>:</w:t>
      </w:r>
      <w:r>
        <w:t>&lt;port&gt;</w:t>
      </w:r>
      <w:r w:rsidRPr="000D268C">
        <w:t>:</w:t>
      </w:r>
      <w:r w:rsidR="006568F6">
        <w:t>&lt;timeout&gt;</w:t>
      </w:r>
      <w:r w:rsidRPr="000D268C">
        <w:t>:</w:t>
      </w:r>
      <w:r w:rsidR="006568F6">
        <w:t>&lt;compress&gt;</w:t>
      </w:r>
    </w:p>
    <w:p w14:paraId="4833B4A1" w14:textId="099E115F" w:rsidR="004C73D0" w:rsidRDefault="00E639DA" w:rsidP="004C73D0">
      <w:r>
        <w:t>e.g.</w:t>
      </w:r>
    </w:p>
    <w:p w14:paraId="302A832D" w14:textId="609F1AE3" w:rsidR="004C73D0" w:rsidRDefault="004C73D0" w:rsidP="004C73D0">
      <w:pPr>
        <w:pStyle w:val="Code"/>
      </w:pPr>
      <w:r w:rsidRPr="000D268C">
        <w:t xml:space="preserve">server=AVO </w:t>
      </w:r>
      <w:proofErr w:type="gramStart"/>
      <w:r w:rsidRPr="000D268C">
        <w:rPr>
          <w:color w:val="000000"/>
          <w:u w:val="single"/>
        </w:rPr>
        <w:t>Winston</w:t>
      </w:r>
      <w:r w:rsidRPr="000D268C">
        <w:t>;wws</w:t>
      </w:r>
      <w:proofErr w:type="gramEnd"/>
      <w:r w:rsidRPr="000D268C">
        <w:t>:pubavo1.wr.usgs.gov:16022:10000:1</w:t>
      </w:r>
    </w:p>
    <w:p w14:paraId="52D761E9" w14:textId="77777777" w:rsidR="00E639DA" w:rsidRDefault="00E639DA" w:rsidP="004C73D0">
      <w:pPr>
        <w:pStyle w:val="Code"/>
      </w:pPr>
    </w:p>
    <w:p w14:paraId="1050FDCB" w14:textId="77777777" w:rsidR="00E639DA" w:rsidRPr="00E639DA" w:rsidRDefault="00E639DA" w:rsidP="00E639DA">
      <w:r w:rsidRPr="00E639DA">
        <w:t>Timeout option is in milliseconds.</w:t>
      </w:r>
    </w:p>
    <w:p w14:paraId="0E25078D" w14:textId="77777777" w:rsidR="00E639DA" w:rsidRPr="00E639DA" w:rsidRDefault="00E639DA" w:rsidP="00E639DA">
      <w:r w:rsidRPr="00E639DA">
        <w:t>Compress options:</w:t>
      </w:r>
    </w:p>
    <w:p w14:paraId="3D9F658B" w14:textId="77777777" w:rsidR="00E639DA" w:rsidRPr="00E639DA" w:rsidRDefault="00E639DA" w:rsidP="00E639DA">
      <w:r w:rsidRPr="00E639DA">
        <w:tab/>
        <w:t>1 – Compression</w:t>
      </w:r>
    </w:p>
    <w:p w14:paraId="4FC8856F" w14:textId="2761CFAE" w:rsidR="002F1E86" w:rsidRDefault="00E639DA" w:rsidP="00C1795F">
      <w:r w:rsidRPr="00E639DA">
        <w:tab/>
        <w:t>0 – No compression</w:t>
      </w:r>
    </w:p>
    <w:p w14:paraId="2AF92999" w14:textId="7D46836C" w:rsidR="004C73D0" w:rsidRDefault="004C73D0" w:rsidP="00E639DA">
      <w:pPr>
        <w:pStyle w:val="Heading3"/>
      </w:pPr>
      <w:bookmarkStart w:id="84" w:name="_Toc55376093"/>
      <w:proofErr w:type="spellStart"/>
      <w:r w:rsidRPr="00E639DA">
        <w:t>SeedLink</w:t>
      </w:r>
      <w:proofErr w:type="spellEnd"/>
      <w:r>
        <w:t xml:space="preserve"> Server</w:t>
      </w:r>
      <w:bookmarkEnd w:id="84"/>
    </w:p>
    <w:p w14:paraId="18A0EE71" w14:textId="3ED1B19E" w:rsidR="004C73D0" w:rsidRDefault="004C73D0" w:rsidP="004C73D0">
      <w:pPr>
        <w:pStyle w:val="Code"/>
      </w:pPr>
      <w:r w:rsidRPr="000D268C">
        <w:t>server=</w:t>
      </w:r>
      <w:r>
        <w:t>&lt;name</w:t>
      </w:r>
      <w:proofErr w:type="gramStart"/>
      <w:r>
        <w:t>&gt;</w:t>
      </w:r>
      <w:r w:rsidRPr="000D268C">
        <w:t>;</w:t>
      </w:r>
      <w:proofErr w:type="spellStart"/>
      <w:r>
        <w:t>sls</w:t>
      </w:r>
      <w:proofErr w:type="spellEnd"/>
      <w:proofErr w:type="gramEnd"/>
      <w:r w:rsidRPr="000D268C">
        <w:t>:</w:t>
      </w:r>
      <w:r>
        <w:t>&lt;host&gt;</w:t>
      </w:r>
      <w:r w:rsidRPr="000D268C">
        <w:t>:</w:t>
      </w:r>
      <w:r>
        <w:t>&lt;port&gt;</w:t>
      </w:r>
    </w:p>
    <w:p w14:paraId="70E81839" w14:textId="441756DD" w:rsidR="004C73D0" w:rsidRDefault="00E639DA" w:rsidP="004C73D0">
      <w:r>
        <w:t>e.g.</w:t>
      </w:r>
    </w:p>
    <w:p w14:paraId="18480C61" w14:textId="6DBC67A0" w:rsidR="004C73D0" w:rsidRDefault="004C73D0" w:rsidP="004C73D0">
      <w:pPr>
        <w:pStyle w:val="Code"/>
      </w:pPr>
      <w:r w:rsidRPr="004C73D0">
        <w:t xml:space="preserve">server=IRIS </w:t>
      </w:r>
      <w:proofErr w:type="gramStart"/>
      <w:r w:rsidRPr="004C73D0">
        <w:t>SeedLink;sls</w:t>
      </w:r>
      <w:proofErr w:type="gramEnd"/>
      <w:r w:rsidRPr="004C73D0">
        <w:t>:rtserve.iris.washington.edu:18000</w:t>
      </w:r>
    </w:p>
    <w:p w14:paraId="6FE06121" w14:textId="77777777" w:rsidR="00E639DA" w:rsidRDefault="00E639DA" w:rsidP="004C73D0">
      <w:pPr>
        <w:pStyle w:val="Code"/>
      </w:pPr>
    </w:p>
    <w:p w14:paraId="526E3C46" w14:textId="786ABFCA" w:rsidR="006568F6" w:rsidRDefault="00E639DA" w:rsidP="00E639DA">
      <w:pPr>
        <w:pStyle w:val="Heading3"/>
      </w:pPr>
      <w:bookmarkStart w:id="85" w:name="_Toc55376094"/>
      <w:r>
        <w:t>FDSN Web Service</w:t>
      </w:r>
      <w:bookmarkEnd w:id="85"/>
    </w:p>
    <w:p w14:paraId="536A2B66" w14:textId="6A91B04F" w:rsidR="00E639DA" w:rsidRDefault="00E639DA" w:rsidP="00E639DA">
      <w:pPr>
        <w:pStyle w:val="Code"/>
      </w:pPr>
      <w:r>
        <w:t>server=&lt;name</w:t>
      </w:r>
      <w:proofErr w:type="gramStart"/>
      <w:r>
        <w:t>&gt;;</w:t>
      </w:r>
      <w:proofErr w:type="spellStart"/>
      <w:r>
        <w:t>wsc</w:t>
      </w:r>
      <w:proofErr w:type="spellEnd"/>
      <w:proofErr w:type="gramEnd"/>
      <w:r>
        <w:t>:&lt;network&gt;|</w:t>
      </w:r>
      <w:r w:rsidR="00D75DB1">
        <w:t>&lt;station&gt;</w:t>
      </w:r>
      <w:r>
        <w:t>|</w:t>
      </w:r>
      <w:r w:rsidR="00D75DB1">
        <w:t>&lt;channel&gt;</w:t>
      </w:r>
      <w:r>
        <w:t>|</w:t>
      </w:r>
      <w:r w:rsidR="00D75DB1">
        <w:t>&lt;location&gt;</w:t>
      </w:r>
      <w:r>
        <w:t xml:space="preserve">|&lt;gulp size&gt;|&lt;gulp delay&gt;|&lt;data select </w:t>
      </w:r>
      <w:proofErr w:type="spellStart"/>
      <w:r>
        <w:t>url</w:t>
      </w:r>
      <w:proofErr w:type="spellEnd"/>
      <w:r>
        <w:t xml:space="preserve">&gt;|&lt;station </w:t>
      </w:r>
      <w:proofErr w:type="spellStart"/>
      <w:r>
        <w:t>url</w:t>
      </w:r>
      <w:proofErr w:type="spellEnd"/>
      <w:r>
        <w:t>&gt;</w:t>
      </w:r>
    </w:p>
    <w:p w14:paraId="324CB194" w14:textId="3EBCF408" w:rsidR="00E639DA" w:rsidRPr="00E639DA" w:rsidRDefault="00E639DA" w:rsidP="00E639DA">
      <w:r>
        <w:t>e.g.</w:t>
      </w:r>
    </w:p>
    <w:p w14:paraId="44B1043A" w14:textId="77777777" w:rsidR="00E639DA" w:rsidRDefault="00E639DA" w:rsidP="00E639DA">
      <w:pPr>
        <w:pStyle w:val="Code"/>
      </w:pPr>
      <w:r>
        <w:t xml:space="preserve">server=IRIS FDSN </w:t>
      </w:r>
      <w:proofErr w:type="gramStart"/>
      <w:r>
        <w:t>WS;wsc</w:t>
      </w:r>
      <w:proofErr w:type="gramEnd"/>
      <w:r>
        <w:t>:IW||||3600|1000|http://service.iris.edu/fdsnws/dataselect/1/query|http://service.iris.edu/fdsnws/station/1/query</w:t>
      </w:r>
    </w:p>
    <w:p w14:paraId="012ED8F9" w14:textId="5188A24E" w:rsidR="00E639DA" w:rsidRDefault="00E639DA" w:rsidP="00BC1E33">
      <w:pPr>
        <w:ind w:firstLine="720"/>
      </w:pPr>
    </w:p>
    <w:p w14:paraId="01C76382" w14:textId="7FFBF884" w:rsidR="00E639DA" w:rsidRDefault="00E639DA" w:rsidP="00E639DA">
      <w:r>
        <w:t>Gulp size is in seconds and gulp delay is in millise</w:t>
      </w:r>
      <w:r w:rsidR="00D75DB1">
        <w:t>conds.</w:t>
      </w:r>
    </w:p>
    <w:p w14:paraId="77A12FE1" w14:textId="004A7C56" w:rsidR="00B73AA5" w:rsidRDefault="00B73AA5">
      <w:pPr>
        <w:pStyle w:val="Heading2"/>
      </w:pPr>
      <w:bookmarkStart w:id="86" w:name="_Toc55376095"/>
      <w:bookmarkStart w:id="87" w:name="_Ref517423993"/>
      <w:proofErr w:type="spellStart"/>
      <w:r>
        <w:t>Def</w:t>
      </w:r>
      <w:r w:rsidR="00AB05CE">
        <w:t>au</w:t>
      </w:r>
      <w:r>
        <w:t>ltVelocityModel.config</w:t>
      </w:r>
      <w:bookmarkEnd w:id="86"/>
      <w:proofErr w:type="spellEnd"/>
    </w:p>
    <w:p w14:paraId="2E7FD489" w14:textId="7B506AD4" w:rsidR="00557DA4" w:rsidRDefault="00AB05CE" w:rsidP="00AB05CE">
      <w:r>
        <w:t>Specifies the default velocity model used in Hypo71 earthquake locating feature of Swarm.</w:t>
      </w:r>
      <w:r w:rsidR="00557DA4">
        <w:t xml:space="preserve"> The first column is the P-velocity in km/sec for a given layer. The second column is the depth in km to the top of the layer.</w:t>
      </w:r>
      <w:r w:rsidR="007C4CAB">
        <w:t xml:space="preserve">  Example:</w:t>
      </w:r>
    </w:p>
    <w:p w14:paraId="29CB5651" w14:textId="77777777" w:rsidR="007C4CAB" w:rsidRPr="000D268C" w:rsidRDefault="007C4CAB" w:rsidP="00A3362D">
      <w:pPr>
        <w:pStyle w:val="Code"/>
      </w:pPr>
      <w:r w:rsidRPr="000D268C">
        <w:t>3.30 0.0</w:t>
      </w:r>
    </w:p>
    <w:p w14:paraId="78BB265B" w14:textId="77777777" w:rsidR="007C4CAB" w:rsidRPr="000D268C" w:rsidRDefault="007C4CAB" w:rsidP="00A3362D">
      <w:pPr>
        <w:pStyle w:val="Code"/>
      </w:pPr>
      <w:r w:rsidRPr="000D268C">
        <w:t>5.00 1.0</w:t>
      </w:r>
    </w:p>
    <w:p w14:paraId="3EBB7575" w14:textId="77777777" w:rsidR="007C4CAB" w:rsidRPr="000D268C" w:rsidRDefault="007C4CAB" w:rsidP="00A3362D">
      <w:pPr>
        <w:pStyle w:val="Code"/>
      </w:pPr>
      <w:r w:rsidRPr="000D268C">
        <w:t>5.70 4.0</w:t>
      </w:r>
    </w:p>
    <w:p w14:paraId="3895E1D8" w14:textId="77777777" w:rsidR="007C4CAB" w:rsidRPr="000D268C" w:rsidRDefault="007C4CAB" w:rsidP="00A3362D">
      <w:pPr>
        <w:pStyle w:val="Code"/>
      </w:pPr>
      <w:r w:rsidRPr="000D268C">
        <w:t>6.70 15.0</w:t>
      </w:r>
    </w:p>
    <w:p w14:paraId="6905FB3A" w14:textId="77777777" w:rsidR="007C4CAB" w:rsidRPr="000D268C" w:rsidRDefault="007C4CAB" w:rsidP="00A3362D">
      <w:pPr>
        <w:pStyle w:val="Code"/>
      </w:pPr>
      <w:r w:rsidRPr="000D268C">
        <w:t>8.00 25.0</w:t>
      </w:r>
    </w:p>
    <w:p w14:paraId="6F7F367D" w14:textId="7DF45741" w:rsidR="00CD2CE2" w:rsidRDefault="00CD2CE2">
      <w:pPr>
        <w:pStyle w:val="Heading2"/>
      </w:pPr>
      <w:bookmarkStart w:id="88" w:name="_Toc55376096"/>
      <w:proofErr w:type="spellStart"/>
      <w:r>
        <w:lastRenderedPageBreak/>
        <w:t>EventClassifications.config</w:t>
      </w:r>
      <w:bookmarkEnd w:id="87"/>
      <w:bookmarkEnd w:id="88"/>
      <w:proofErr w:type="spellEnd"/>
    </w:p>
    <w:p w14:paraId="56565999" w14:textId="5179C00C" w:rsidR="00495948" w:rsidRDefault="00CD2CE2" w:rsidP="00CD2CE2">
      <w:r>
        <w:t xml:space="preserve">This list of event classifications available in Tag Mode (see </w:t>
      </w:r>
      <w:r>
        <w:fldChar w:fldCharType="begin"/>
      </w:r>
      <w:r>
        <w:instrText xml:space="preserve"> REF _Ref517423926 \r \h </w:instrText>
      </w:r>
      <w:r>
        <w:fldChar w:fldCharType="separate"/>
      </w:r>
      <w:r w:rsidR="00C53539">
        <w:t>11.4</w:t>
      </w:r>
      <w:r>
        <w:fldChar w:fldCharType="end"/>
      </w:r>
      <w:r>
        <w:t xml:space="preserve">) is </w:t>
      </w:r>
      <w:r w:rsidR="00AB05CE">
        <w:t>found in the</w:t>
      </w:r>
      <w:r>
        <w:t xml:space="preserve"> </w:t>
      </w:r>
      <w:proofErr w:type="spellStart"/>
      <w:r>
        <w:t>EventClassifications.config</w:t>
      </w:r>
      <w:proofErr w:type="spellEnd"/>
      <w:r>
        <w:t xml:space="preserve"> </w:t>
      </w:r>
      <w:r w:rsidR="00AB05CE">
        <w:t>file under</w:t>
      </w:r>
      <w:r>
        <w:t xml:space="preserve"> the Swarm directory</w:t>
      </w:r>
      <w:r w:rsidR="00AB05CE">
        <w:t>.  Each c</w:t>
      </w:r>
      <w:r>
        <w:t xml:space="preserve">lassification </w:t>
      </w:r>
      <w:r w:rsidR="00AB05CE">
        <w:t xml:space="preserve">is listed </w:t>
      </w:r>
      <w:r>
        <w:t>on a single line in the file</w:t>
      </w:r>
      <w:r w:rsidR="00495948">
        <w:t>. Optionally, the event color to display may be specified in hexadecimal format (e.g. red is #ff0000, green is #00ff00, blue is #0000ff) after the classification label, separated by a comma (,).</w:t>
      </w:r>
    </w:p>
    <w:p w14:paraId="3999D0B7" w14:textId="77777777" w:rsidR="00495948" w:rsidRDefault="00495948" w:rsidP="00CD2CE2"/>
    <w:p w14:paraId="7634FF8C" w14:textId="113A958A" w:rsidR="00CD2CE2" w:rsidRDefault="00495948" w:rsidP="00CD2CE2">
      <w:r>
        <w:t xml:space="preserve">Example </w:t>
      </w:r>
      <w:proofErr w:type="spellStart"/>
      <w:r>
        <w:t>EventClassficiations.config</w:t>
      </w:r>
      <w:proofErr w:type="spellEnd"/>
      <w:r>
        <w:t xml:space="preserve"> contents</w:t>
      </w:r>
      <w:r w:rsidR="00CD2CE2">
        <w:t>:</w:t>
      </w:r>
    </w:p>
    <w:p w14:paraId="390384A8" w14:textId="77777777" w:rsidR="00495948" w:rsidRPr="000D268C" w:rsidRDefault="00495948" w:rsidP="00A3362D">
      <w:pPr>
        <w:pStyle w:val="Code"/>
      </w:pPr>
      <w:r w:rsidRPr="000D268C">
        <w:t>VT</w:t>
      </w:r>
    </w:p>
    <w:p w14:paraId="5705061C" w14:textId="77777777" w:rsidR="00495948" w:rsidRPr="000D268C" w:rsidRDefault="00495948" w:rsidP="00A3362D">
      <w:pPr>
        <w:pStyle w:val="Code"/>
      </w:pPr>
      <w:r w:rsidRPr="000D268C">
        <w:t>LP</w:t>
      </w:r>
    </w:p>
    <w:p w14:paraId="76C83B48" w14:textId="77777777" w:rsidR="00495948" w:rsidRPr="000D268C" w:rsidRDefault="00495948" w:rsidP="00A3362D">
      <w:pPr>
        <w:pStyle w:val="Code"/>
      </w:pPr>
      <w:r w:rsidRPr="000D268C">
        <w:t>VLP</w:t>
      </w:r>
    </w:p>
    <w:p w14:paraId="7A97348F" w14:textId="77777777" w:rsidR="00495948" w:rsidRPr="000D268C" w:rsidRDefault="00495948" w:rsidP="00A3362D">
      <w:pPr>
        <w:pStyle w:val="Code"/>
      </w:pPr>
      <w:proofErr w:type="spellStart"/>
      <w:r w:rsidRPr="000D268C">
        <w:rPr>
          <w:color w:val="000000"/>
          <w:u w:val="single"/>
        </w:rPr>
        <w:t>Hypbrid</w:t>
      </w:r>
      <w:proofErr w:type="spellEnd"/>
    </w:p>
    <w:p w14:paraId="15C85873" w14:textId="77777777" w:rsidR="00495948" w:rsidRPr="000D268C" w:rsidRDefault="00495948" w:rsidP="00A3362D">
      <w:pPr>
        <w:pStyle w:val="Code"/>
      </w:pPr>
      <w:r w:rsidRPr="000D268C">
        <w:t>Explosion</w:t>
      </w:r>
    </w:p>
    <w:p w14:paraId="41F5E90D" w14:textId="77777777" w:rsidR="00495948" w:rsidRPr="000D268C" w:rsidRDefault="00495948" w:rsidP="00A3362D">
      <w:pPr>
        <w:pStyle w:val="Code"/>
      </w:pPr>
      <w:r w:rsidRPr="000D268C">
        <w:t>Tremor</w:t>
      </w:r>
    </w:p>
    <w:p w14:paraId="11FA772F" w14:textId="77777777" w:rsidR="00495948" w:rsidRPr="000D268C" w:rsidRDefault="00495948" w:rsidP="00A3362D">
      <w:pPr>
        <w:pStyle w:val="Code"/>
      </w:pPr>
      <w:r w:rsidRPr="000D268C">
        <w:rPr>
          <w:color w:val="000000"/>
          <w:u w:val="single"/>
        </w:rPr>
        <w:t>Lahar</w:t>
      </w:r>
      <w:r w:rsidRPr="000D268C">
        <w:t>, #ff0000</w:t>
      </w:r>
    </w:p>
    <w:p w14:paraId="50BB0949" w14:textId="77777777" w:rsidR="00495948" w:rsidRPr="000D268C" w:rsidRDefault="00495948" w:rsidP="00A3362D">
      <w:pPr>
        <w:pStyle w:val="Code"/>
      </w:pPr>
      <w:r w:rsidRPr="000D268C">
        <w:rPr>
          <w:color w:val="000000"/>
          <w:u w:val="single"/>
        </w:rPr>
        <w:t>Pyroclastic</w:t>
      </w:r>
      <w:r w:rsidRPr="000D268C">
        <w:t xml:space="preserve"> Flow, #ff0000</w:t>
      </w:r>
    </w:p>
    <w:p w14:paraId="32600CBD" w14:textId="77777777" w:rsidR="00495948" w:rsidRPr="000D268C" w:rsidRDefault="00495948" w:rsidP="00A3362D">
      <w:pPr>
        <w:pStyle w:val="Code"/>
      </w:pPr>
      <w:r w:rsidRPr="000D268C">
        <w:t>Regional</w:t>
      </w:r>
    </w:p>
    <w:p w14:paraId="29D5729F" w14:textId="77777777" w:rsidR="00495948" w:rsidRPr="000D268C" w:rsidRDefault="00495948" w:rsidP="00A3362D">
      <w:pPr>
        <w:pStyle w:val="Code"/>
      </w:pPr>
      <w:r w:rsidRPr="000D268C">
        <w:rPr>
          <w:color w:val="000000"/>
          <w:u w:val="single"/>
        </w:rPr>
        <w:t>Teleseism</w:t>
      </w:r>
    </w:p>
    <w:p w14:paraId="7C9B0DEE" w14:textId="77777777" w:rsidR="00495948" w:rsidRPr="000D268C" w:rsidRDefault="00495948" w:rsidP="00A3362D">
      <w:pPr>
        <w:pStyle w:val="Code"/>
      </w:pPr>
      <w:r w:rsidRPr="000D268C">
        <w:t xml:space="preserve">Ice </w:t>
      </w:r>
      <w:proofErr w:type="gramStart"/>
      <w:r w:rsidRPr="000D268C">
        <w:t>quake,#</w:t>
      </w:r>
      <w:proofErr w:type="gramEnd"/>
      <w:r w:rsidRPr="000D268C">
        <w:t>0000ff</w:t>
      </w:r>
    </w:p>
    <w:p w14:paraId="6372714C" w14:textId="77777777" w:rsidR="00495948" w:rsidRPr="000D268C" w:rsidRDefault="00495948" w:rsidP="00A3362D">
      <w:pPr>
        <w:pStyle w:val="Code"/>
      </w:pPr>
      <w:proofErr w:type="gramStart"/>
      <w:r w:rsidRPr="000D268C">
        <w:t>Noise,#</w:t>
      </w:r>
      <w:proofErr w:type="gramEnd"/>
      <w:r w:rsidRPr="000D268C">
        <w:t>ADFF2F</w:t>
      </w:r>
    </w:p>
    <w:p w14:paraId="38716AF8" w14:textId="77777777" w:rsidR="00495948" w:rsidRPr="000D268C" w:rsidRDefault="00495948" w:rsidP="00A3362D">
      <w:pPr>
        <w:pStyle w:val="Code"/>
      </w:pPr>
      <w:r w:rsidRPr="000D268C">
        <w:t>Cultural, #ffff00</w:t>
      </w:r>
    </w:p>
    <w:p w14:paraId="43B79DFE" w14:textId="72217752" w:rsidR="00CD2CE2" w:rsidRPr="000D268C" w:rsidRDefault="00495948" w:rsidP="00A3362D">
      <w:pPr>
        <w:pStyle w:val="Code"/>
      </w:pPr>
      <w:proofErr w:type="gramStart"/>
      <w:r w:rsidRPr="000D268C">
        <w:t>Unclassified,#</w:t>
      </w:r>
      <w:proofErr w:type="gramEnd"/>
      <w:r w:rsidRPr="000D268C">
        <w:t>808000</w:t>
      </w:r>
    </w:p>
    <w:p w14:paraId="26DBDFCE" w14:textId="380429D3" w:rsidR="00BD0BCC" w:rsidRDefault="00BD0BCC" w:rsidP="00D65115">
      <w:pPr>
        <w:pStyle w:val="Heading2"/>
      </w:pPr>
      <w:bookmarkStart w:id="89" w:name="_Toc55376097"/>
      <w:r>
        <w:t>Hypo71.config</w:t>
      </w:r>
      <w:bookmarkEnd w:id="89"/>
    </w:p>
    <w:p w14:paraId="16B34C97" w14:textId="741D20D6" w:rsidR="002B7131" w:rsidRPr="002B7131" w:rsidRDefault="002B7131" w:rsidP="002B7131">
      <w:r>
        <w:t xml:space="preserve">When running Hypo71 locating algorithm from Swarm using picks made in the clipboard, the </w:t>
      </w:r>
      <w:r w:rsidR="00487E92">
        <w:t>following input</w:t>
      </w:r>
      <w:r w:rsidR="00CB6D6E">
        <w:t>s</w:t>
      </w:r>
      <w:r w:rsidR="00487E92">
        <w:t xml:space="preserve"> should be modified as appropriate for the region:</w:t>
      </w:r>
    </w:p>
    <w:p w14:paraId="390DB788" w14:textId="594066C4" w:rsidR="002B7131" w:rsidRDefault="002B7131" w:rsidP="002B7131">
      <w:pPr>
        <w:pStyle w:val="ListParagraph"/>
        <w:numPr>
          <w:ilvl w:val="0"/>
          <w:numId w:val="35"/>
        </w:numPr>
      </w:pPr>
      <w:r>
        <w:rPr>
          <w:i/>
        </w:rPr>
        <w:t>KSING</w:t>
      </w:r>
      <w:r>
        <w:t>: By default, Swarm uses the original SINGLE subroutine which only supports in-network earthquake locating. To allow use of the modified SINGLE subroutine to locate earthquakes outside of network, select the second option. This will extend the distance weighting so that distance stations will still be used in the location procedure.  Refer to the Hypo71 manual for further details on this option.</w:t>
      </w:r>
    </w:p>
    <w:p w14:paraId="5E46B2A6" w14:textId="77777777" w:rsidR="002B7131" w:rsidRDefault="002B7131" w:rsidP="002B7131">
      <w:pPr>
        <w:pStyle w:val="ListParagraph"/>
        <w:numPr>
          <w:ilvl w:val="0"/>
          <w:numId w:val="35"/>
        </w:numPr>
      </w:pPr>
      <w:r w:rsidRPr="00DE0913">
        <w:rPr>
          <w:i/>
        </w:rPr>
        <w:t>Test values</w:t>
      </w:r>
      <w:r>
        <w:t>: According to the Hypo71 manual the “standard values (initiated by the program) are appropriate for earthquakes recorded by the USGS California Network of stations. Careful consideration should be given to their definitions and the values appropriate to a given set of data before this program is used.”  Refer to page 7 of the Hypo71 manual (</w:t>
      </w:r>
      <w:r w:rsidRPr="00500A42">
        <w:rPr>
          <w:i/>
        </w:rPr>
        <w:t>hypo71manual.pdf</w:t>
      </w:r>
      <w:r>
        <w:t xml:space="preserve">), included with Swarm bundle, for definitions of these test variables. </w:t>
      </w:r>
    </w:p>
    <w:p w14:paraId="7251EDB1" w14:textId="7052444B" w:rsidR="00BD0BCC" w:rsidRPr="00BD0BCC" w:rsidRDefault="00487E92" w:rsidP="00BD0BCC">
      <w:r>
        <w:t xml:space="preserve">These configurations can also be edited through the “Settings” button under Hypo71 Input in the Event Dialog.  </w:t>
      </w:r>
      <w:r w:rsidR="002B7131">
        <w:t>Default Hypo71.config contents:</w:t>
      </w:r>
    </w:p>
    <w:p w14:paraId="28528870" w14:textId="77777777" w:rsidR="00BD0BCC" w:rsidRPr="008C65EF" w:rsidRDefault="00BD0BCC" w:rsidP="00A3362D">
      <w:pPr>
        <w:pStyle w:val="Code"/>
      </w:pPr>
      <w:r w:rsidRPr="008C65EF">
        <w:lastRenderedPageBreak/>
        <w:t>#Hypo71 Settings</w:t>
      </w:r>
    </w:p>
    <w:p w14:paraId="0148F51A" w14:textId="77777777" w:rsidR="00BD0BCC" w:rsidRPr="008C65EF" w:rsidRDefault="00BD0BCC" w:rsidP="00A3362D">
      <w:pPr>
        <w:pStyle w:val="Code"/>
      </w:pPr>
      <w:r w:rsidRPr="008C65EF">
        <w:t>#</w:t>
      </w:r>
      <w:r w:rsidRPr="008C65EF">
        <w:rPr>
          <w:color w:val="000000"/>
          <w:u w:val="single"/>
        </w:rPr>
        <w:t>Thu</w:t>
      </w:r>
      <w:r w:rsidRPr="008C65EF">
        <w:t xml:space="preserve"> </w:t>
      </w:r>
      <w:r w:rsidRPr="008C65EF">
        <w:rPr>
          <w:color w:val="000000"/>
          <w:u w:val="single"/>
        </w:rPr>
        <w:t>Sep</w:t>
      </w:r>
      <w:r w:rsidRPr="008C65EF">
        <w:t xml:space="preserve"> 13 10:03:07 PDT 2018</w:t>
      </w:r>
    </w:p>
    <w:p w14:paraId="66EF93B3" w14:textId="77777777" w:rsidR="00BD0BCC" w:rsidRPr="008C65EF" w:rsidRDefault="00BD0BCC" w:rsidP="00A3362D">
      <w:pPr>
        <w:pStyle w:val="Code"/>
      </w:pPr>
      <w:r w:rsidRPr="008C65EF">
        <w:t>KSING=0</w:t>
      </w:r>
    </w:p>
    <w:p w14:paraId="10022F25" w14:textId="77777777" w:rsidR="00BD0BCC" w:rsidRPr="008C65EF" w:rsidRDefault="00BD0BCC" w:rsidP="00A3362D">
      <w:pPr>
        <w:pStyle w:val="Code"/>
      </w:pPr>
      <w:r w:rsidRPr="008C65EF">
        <w:t>TEST01=0.11</w:t>
      </w:r>
    </w:p>
    <w:p w14:paraId="3ED759B6" w14:textId="77777777" w:rsidR="00BD0BCC" w:rsidRPr="008C65EF" w:rsidRDefault="00BD0BCC" w:rsidP="00A3362D">
      <w:pPr>
        <w:pStyle w:val="Code"/>
      </w:pPr>
      <w:r w:rsidRPr="008C65EF">
        <w:t>TEST02=10.00</w:t>
      </w:r>
    </w:p>
    <w:p w14:paraId="66996897" w14:textId="77777777" w:rsidR="00BD0BCC" w:rsidRPr="008C65EF" w:rsidRDefault="00BD0BCC" w:rsidP="00A3362D">
      <w:pPr>
        <w:pStyle w:val="Code"/>
      </w:pPr>
      <w:r w:rsidRPr="008C65EF">
        <w:t>TEST03=2.00</w:t>
      </w:r>
    </w:p>
    <w:p w14:paraId="264E6204" w14:textId="77777777" w:rsidR="00BD0BCC" w:rsidRPr="008C65EF" w:rsidRDefault="00BD0BCC" w:rsidP="00A3362D">
      <w:pPr>
        <w:pStyle w:val="Code"/>
      </w:pPr>
      <w:r w:rsidRPr="008C65EF">
        <w:t>TEST04=0.05</w:t>
      </w:r>
    </w:p>
    <w:p w14:paraId="28130248" w14:textId="77777777" w:rsidR="00BD0BCC" w:rsidRPr="008C65EF" w:rsidRDefault="00BD0BCC" w:rsidP="00A3362D">
      <w:pPr>
        <w:pStyle w:val="Code"/>
      </w:pPr>
      <w:r w:rsidRPr="008C65EF">
        <w:t>TEST05=5.00</w:t>
      </w:r>
    </w:p>
    <w:p w14:paraId="7C4B3AED" w14:textId="77777777" w:rsidR="00BD0BCC" w:rsidRPr="008C65EF" w:rsidRDefault="00BD0BCC" w:rsidP="00A3362D">
      <w:pPr>
        <w:pStyle w:val="Code"/>
      </w:pPr>
      <w:r w:rsidRPr="008C65EF">
        <w:t>TEST06=4.00</w:t>
      </w:r>
    </w:p>
    <w:p w14:paraId="6D208DD5" w14:textId="77777777" w:rsidR="00BD0BCC" w:rsidRPr="008C65EF" w:rsidRDefault="00BD0BCC" w:rsidP="00A3362D">
      <w:pPr>
        <w:pStyle w:val="Code"/>
      </w:pPr>
      <w:r w:rsidRPr="008C65EF">
        <w:t>TEST07=-2.63</w:t>
      </w:r>
    </w:p>
    <w:p w14:paraId="14EE0869" w14:textId="77777777" w:rsidR="00BD0BCC" w:rsidRPr="008C65EF" w:rsidRDefault="00BD0BCC" w:rsidP="00A3362D">
      <w:pPr>
        <w:pStyle w:val="Code"/>
      </w:pPr>
      <w:r w:rsidRPr="008C65EF">
        <w:t>TEST08=2.91</w:t>
      </w:r>
    </w:p>
    <w:p w14:paraId="0AC56A81" w14:textId="77777777" w:rsidR="00BD0BCC" w:rsidRPr="008C65EF" w:rsidRDefault="00BD0BCC" w:rsidP="00A3362D">
      <w:pPr>
        <w:pStyle w:val="Code"/>
      </w:pPr>
      <w:r w:rsidRPr="008C65EF">
        <w:t>TEST09=0.00</w:t>
      </w:r>
    </w:p>
    <w:p w14:paraId="52939FD8" w14:textId="77777777" w:rsidR="00BD0BCC" w:rsidRPr="008C65EF" w:rsidRDefault="00BD0BCC" w:rsidP="00A3362D">
      <w:pPr>
        <w:pStyle w:val="Code"/>
      </w:pPr>
      <w:r w:rsidRPr="008C65EF">
        <w:t>TEST10=100.00</w:t>
      </w:r>
    </w:p>
    <w:p w14:paraId="0467F82A" w14:textId="77777777" w:rsidR="00BD0BCC" w:rsidRPr="008C65EF" w:rsidRDefault="00BD0BCC" w:rsidP="00A3362D">
      <w:pPr>
        <w:pStyle w:val="Code"/>
      </w:pPr>
      <w:r w:rsidRPr="008C65EF">
        <w:t>TEST11=8.00</w:t>
      </w:r>
    </w:p>
    <w:p w14:paraId="23A81CCE" w14:textId="77777777" w:rsidR="00BD0BCC" w:rsidRPr="008C65EF" w:rsidRDefault="00BD0BCC" w:rsidP="00A3362D">
      <w:pPr>
        <w:pStyle w:val="Code"/>
      </w:pPr>
      <w:r w:rsidRPr="008C65EF">
        <w:t>TEST12=0.50</w:t>
      </w:r>
    </w:p>
    <w:p w14:paraId="2A95C773" w14:textId="0365D17F" w:rsidR="00BD0BCC" w:rsidRPr="008C65EF" w:rsidRDefault="00BD0BCC" w:rsidP="00A3362D">
      <w:pPr>
        <w:pStyle w:val="Code"/>
      </w:pPr>
      <w:r w:rsidRPr="008C65EF">
        <w:t>TEST13=1.00</w:t>
      </w:r>
    </w:p>
    <w:p w14:paraId="027DDE33" w14:textId="0168A703" w:rsidR="00D65115" w:rsidRDefault="00D65115" w:rsidP="00D65115">
      <w:pPr>
        <w:pStyle w:val="Heading2"/>
      </w:pPr>
      <w:bookmarkStart w:id="90" w:name="_Toc55376098"/>
      <w:proofErr w:type="spellStart"/>
      <w:r>
        <w:t>WaveDefaults.config</w:t>
      </w:r>
      <w:bookmarkEnd w:id="90"/>
      <w:proofErr w:type="spellEnd"/>
    </w:p>
    <w:p w14:paraId="31C1EA39" w14:textId="398A6B5F" w:rsidR="00D65115" w:rsidRDefault="009A6B97" w:rsidP="00D65115">
      <w:r>
        <w:t xml:space="preserve">The default </w:t>
      </w:r>
      <w:r w:rsidR="00361CE6">
        <w:t>values in</w:t>
      </w:r>
      <w:r>
        <w:t xml:space="preserve"> the wave view settings dialog (see section </w:t>
      </w:r>
      <w:r>
        <w:fldChar w:fldCharType="begin"/>
      </w:r>
      <w:r>
        <w:instrText xml:space="preserve"> REF _Ref18657033 \r \h </w:instrText>
      </w:r>
      <w:r>
        <w:fldChar w:fldCharType="separate"/>
      </w:r>
      <w:r w:rsidR="00C53539">
        <w:t>5.2</w:t>
      </w:r>
      <w:r>
        <w:fldChar w:fldCharType="end"/>
      </w:r>
      <w:r>
        <w:t xml:space="preserve">) can be modified by editing this file.  </w:t>
      </w:r>
    </w:p>
    <w:p w14:paraId="0058939D" w14:textId="77777777" w:rsidR="00D65115" w:rsidRDefault="00D65115" w:rsidP="00D65115">
      <w:pPr>
        <w:pStyle w:val="Heading2"/>
      </w:pPr>
      <w:bookmarkStart w:id="91" w:name="_Toc55376099"/>
      <w:proofErr w:type="spellStart"/>
      <w:r>
        <w:t>SwarmGroups.config</w:t>
      </w:r>
      <w:bookmarkEnd w:id="91"/>
      <w:proofErr w:type="spellEnd"/>
    </w:p>
    <w:p w14:paraId="6123AC4D" w14:textId="77777777" w:rsidR="00D65115" w:rsidRDefault="00D65115" w:rsidP="00D65115">
      <w:r>
        <w:t xml:space="preserve">Channels can be grouped in the Channel Selector through </w:t>
      </w:r>
      <w:proofErr w:type="spellStart"/>
      <w:r>
        <w:t>SwarmGroups.config</w:t>
      </w:r>
      <w:proofErr w:type="spellEnd"/>
      <w:r>
        <w:t xml:space="preserve">. File entries are a list of </w:t>
      </w:r>
      <w:r w:rsidRPr="008673D4">
        <w:rPr>
          <w:rFonts w:asciiTheme="majorHAnsi" w:hAnsiTheme="majorHAnsi" w:cstheme="majorHAnsi"/>
        </w:rPr>
        <w:t>[channel]=[group]</w:t>
      </w:r>
      <w:r>
        <w:t xml:space="preserve"> pairs.  See default </w:t>
      </w:r>
      <w:proofErr w:type="spellStart"/>
      <w:r>
        <w:t>SwarmGroups.config</w:t>
      </w:r>
      <w:proofErr w:type="spellEnd"/>
      <w:r>
        <w:t xml:space="preserve"> that came with the distribution for example.</w:t>
      </w:r>
    </w:p>
    <w:p w14:paraId="68BAF8CE" w14:textId="77777777" w:rsidR="00D65115" w:rsidRDefault="00D65115" w:rsidP="00D65115">
      <w:pPr>
        <w:pStyle w:val="Heading2"/>
      </w:pPr>
      <w:bookmarkStart w:id="92" w:name="_Ref490470034"/>
      <w:bookmarkStart w:id="93" w:name="_Ref490470036"/>
      <w:bookmarkStart w:id="94" w:name="_Toc55376100"/>
      <w:proofErr w:type="spellStart"/>
      <w:r>
        <w:t>SwarmMetadata.config</w:t>
      </w:r>
      <w:bookmarkEnd w:id="92"/>
      <w:bookmarkEnd w:id="93"/>
      <w:bookmarkEnd w:id="94"/>
      <w:proofErr w:type="spellEnd"/>
    </w:p>
    <w:p w14:paraId="175D9107" w14:textId="5002FEE5" w:rsidR="00732BCE" w:rsidRDefault="00D65115" w:rsidP="00D65115">
      <w:r>
        <w:t>This file can be used to store metadata information about channels</w:t>
      </w:r>
      <w:r w:rsidR="002E1312">
        <w:t>, when not provided through the data source</w:t>
      </w:r>
      <w:r>
        <w:t xml:space="preserve">.  </w:t>
      </w:r>
      <w:r w:rsidR="00FB70B6">
        <w:t>Metadata available for configuration are:</w:t>
      </w:r>
    </w:p>
    <w:p w14:paraId="22C4C84B" w14:textId="17B8C43C" w:rsidR="00FB70B6" w:rsidRDefault="00FB70B6" w:rsidP="002E1312">
      <w:pPr>
        <w:pStyle w:val="ListParagraph"/>
        <w:numPr>
          <w:ilvl w:val="0"/>
          <w:numId w:val="25"/>
        </w:numPr>
      </w:pPr>
      <w:r w:rsidRPr="002E1312">
        <w:rPr>
          <w:rFonts w:asciiTheme="majorHAnsi" w:hAnsiTheme="majorHAnsi" w:cstheme="majorHAnsi"/>
        </w:rPr>
        <w:t>Alias</w:t>
      </w:r>
      <w:r>
        <w:t xml:space="preserve"> – Used in place of channel name in </w:t>
      </w:r>
      <w:proofErr w:type="spellStart"/>
      <w:r>
        <w:t>helicorder</w:t>
      </w:r>
      <w:proofErr w:type="spellEnd"/>
      <w:r>
        <w:t xml:space="preserve"> images</w:t>
      </w:r>
      <w:r w:rsidR="009B27C2">
        <w:t xml:space="preserve"> when in kiosk mode</w:t>
      </w:r>
      <w:r>
        <w:t>.</w:t>
      </w:r>
    </w:p>
    <w:p w14:paraId="4319C06C" w14:textId="61FD805F" w:rsidR="00FB70B6" w:rsidRDefault="00FB70B6" w:rsidP="002E1312">
      <w:pPr>
        <w:pStyle w:val="ListParagraph"/>
        <w:numPr>
          <w:ilvl w:val="0"/>
          <w:numId w:val="25"/>
        </w:numPr>
      </w:pPr>
      <w:r w:rsidRPr="002E1312">
        <w:rPr>
          <w:rFonts w:asciiTheme="majorHAnsi" w:hAnsiTheme="majorHAnsi" w:cstheme="majorHAnsi"/>
        </w:rPr>
        <w:t>Delay</w:t>
      </w:r>
      <w:r>
        <w:t xml:space="preserve"> – Station delay.  Used by Hypo71 locating algorithm to calculate origin.</w:t>
      </w:r>
    </w:p>
    <w:p w14:paraId="55329FB7" w14:textId="51B362CE" w:rsidR="00FB70B6" w:rsidRDefault="00FB70B6" w:rsidP="002E1312">
      <w:pPr>
        <w:pStyle w:val="ListParagraph"/>
        <w:numPr>
          <w:ilvl w:val="0"/>
          <w:numId w:val="25"/>
        </w:numPr>
      </w:pPr>
      <w:r w:rsidRPr="002E1312">
        <w:rPr>
          <w:rFonts w:asciiTheme="majorHAnsi" w:hAnsiTheme="majorHAnsi" w:cstheme="majorHAnsi"/>
        </w:rPr>
        <w:t>FMAG Correction</w:t>
      </w:r>
      <w:r>
        <w:t xml:space="preserve"> – Duration magnitude correction.  Used by Hypo71 to calculate duration magnitude.</w:t>
      </w:r>
    </w:p>
    <w:p w14:paraId="77EBE78B" w14:textId="286FCE88" w:rsidR="00FB70B6" w:rsidRDefault="00FB70B6" w:rsidP="002E1312">
      <w:pPr>
        <w:pStyle w:val="ListParagraph"/>
        <w:numPr>
          <w:ilvl w:val="0"/>
          <w:numId w:val="25"/>
        </w:numPr>
      </w:pPr>
      <w:r w:rsidRPr="002E1312">
        <w:rPr>
          <w:rFonts w:asciiTheme="majorHAnsi" w:hAnsiTheme="majorHAnsi" w:cstheme="majorHAnsi"/>
        </w:rPr>
        <w:t>Group</w:t>
      </w:r>
      <w:r>
        <w:t xml:space="preserve"> – Add channel to specified group. For categorization in Data Chooser.</w:t>
      </w:r>
    </w:p>
    <w:p w14:paraId="6452F359" w14:textId="11B4D3AC" w:rsidR="00FB70B6" w:rsidRDefault="00FB70B6" w:rsidP="002E1312">
      <w:pPr>
        <w:pStyle w:val="ListParagraph"/>
        <w:numPr>
          <w:ilvl w:val="0"/>
          <w:numId w:val="25"/>
        </w:numPr>
      </w:pPr>
      <w:r w:rsidRPr="002E1312">
        <w:rPr>
          <w:rFonts w:asciiTheme="majorHAnsi" w:hAnsiTheme="majorHAnsi" w:cstheme="majorHAnsi"/>
        </w:rPr>
        <w:t>Height</w:t>
      </w:r>
      <w:r>
        <w:t xml:space="preserve"> – Station elevation in meters.</w:t>
      </w:r>
    </w:p>
    <w:p w14:paraId="612937F6" w14:textId="117B75CB" w:rsidR="00FB70B6" w:rsidRDefault="00FB70B6" w:rsidP="002E1312">
      <w:pPr>
        <w:pStyle w:val="ListParagraph"/>
        <w:numPr>
          <w:ilvl w:val="0"/>
          <w:numId w:val="25"/>
        </w:numPr>
      </w:pPr>
      <w:r w:rsidRPr="002E1312">
        <w:rPr>
          <w:rFonts w:asciiTheme="majorHAnsi" w:hAnsiTheme="majorHAnsi" w:cstheme="majorHAnsi"/>
        </w:rPr>
        <w:t>Latitude</w:t>
      </w:r>
      <w:r>
        <w:t xml:space="preserve"> – Station latitude in WGS84 decimal degrees.</w:t>
      </w:r>
    </w:p>
    <w:p w14:paraId="04705268" w14:textId="69E252D3" w:rsidR="00FB70B6" w:rsidRDefault="00FB70B6" w:rsidP="002E1312">
      <w:pPr>
        <w:pStyle w:val="ListParagraph"/>
        <w:numPr>
          <w:ilvl w:val="0"/>
          <w:numId w:val="25"/>
        </w:numPr>
      </w:pPr>
      <w:r w:rsidRPr="002E1312">
        <w:rPr>
          <w:rFonts w:asciiTheme="majorHAnsi" w:hAnsiTheme="majorHAnsi" w:cstheme="majorHAnsi"/>
        </w:rPr>
        <w:t>Longitude</w:t>
      </w:r>
      <w:r>
        <w:t xml:space="preserve"> – Station longitude in WGS84 decimal degrees.</w:t>
      </w:r>
    </w:p>
    <w:p w14:paraId="2A904843" w14:textId="30E42788" w:rsidR="00FB70B6" w:rsidRDefault="00FB70B6" w:rsidP="002E1312">
      <w:pPr>
        <w:pStyle w:val="ListParagraph"/>
        <w:numPr>
          <w:ilvl w:val="0"/>
          <w:numId w:val="25"/>
        </w:numPr>
      </w:pPr>
      <w:r w:rsidRPr="002E1312">
        <w:rPr>
          <w:rFonts w:asciiTheme="majorHAnsi" w:hAnsiTheme="majorHAnsi" w:cstheme="majorHAnsi"/>
        </w:rPr>
        <w:t>Multiplier</w:t>
      </w:r>
      <w:r>
        <w:t xml:space="preserve"> – </w:t>
      </w:r>
    </w:p>
    <w:p w14:paraId="2802DE09" w14:textId="3039A0E0" w:rsidR="00FB70B6" w:rsidRDefault="00FB70B6" w:rsidP="002E1312">
      <w:pPr>
        <w:pStyle w:val="ListParagraph"/>
        <w:numPr>
          <w:ilvl w:val="0"/>
          <w:numId w:val="25"/>
        </w:numPr>
      </w:pPr>
      <w:r w:rsidRPr="002E1312">
        <w:rPr>
          <w:rFonts w:asciiTheme="majorHAnsi" w:hAnsiTheme="majorHAnsi" w:cstheme="majorHAnsi"/>
        </w:rPr>
        <w:t>Offset</w:t>
      </w:r>
      <w:r>
        <w:t xml:space="preserve"> – </w:t>
      </w:r>
    </w:p>
    <w:p w14:paraId="64EF001C" w14:textId="0177E389" w:rsidR="00FB70B6" w:rsidRDefault="00FB70B6" w:rsidP="002E1312">
      <w:pPr>
        <w:pStyle w:val="ListParagraph"/>
        <w:numPr>
          <w:ilvl w:val="0"/>
          <w:numId w:val="25"/>
        </w:numPr>
      </w:pPr>
      <w:proofErr w:type="spellStart"/>
      <w:r w:rsidRPr="002E1312">
        <w:rPr>
          <w:rFonts w:asciiTheme="majorHAnsi" w:hAnsiTheme="majorHAnsi" w:cstheme="majorHAnsi"/>
        </w:rPr>
        <w:t>TimeZone</w:t>
      </w:r>
      <w:proofErr w:type="spellEnd"/>
      <w:r>
        <w:t xml:space="preserve"> – Time zone of the channel data.</w:t>
      </w:r>
    </w:p>
    <w:p w14:paraId="6F60B457" w14:textId="52831865" w:rsidR="005024D0" w:rsidRDefault="005024D0" w:rsidP="002E1312">
      <w:pPr>
        <w:pStyle w:val="ListParagraph"/>
        <w:numPr>
          <w:ilvl w:val="0"/>
          <w:numId w:val="25"/>
        </w:numPr>
      </w:pPr>
      <w:r w:rsidRPr="002E1312">
        <w:rPr>
          <w:rFonts w:asciiTheme="majorHAnsi" w:hAnsiTheme="majorHAnsi" w:cstheme="majorHAnsi"/>
        </w:rPr>
        <w:lastRenderedPageBreak/>
        <w:t>Unit</w:t>
      </w:r>
      <w:r>
        <w:t xml:space="preserve"> – Wave data unit.</w:t>
      </w:r>
    </w:p>
    <w:p w14:paraId="22D4D980" w14:textId="3B7C1A52" w:rsidR="00732BCE" w:rsidRDefault="00FB70B6" w:rsidP="002E1312">
      <w:pPr>
        <w:pStyle w:val="ListParagraph"/>
        <w:numPr>
          <w:ilvl w:val="0"/>
          <w:numId w:val="25"/>
        </w:numPr>
      </w:pPr>
      <w:r w:rsidRPr="002E1312">
        <w:rPr>
          <w:rFonts w:asciiTheme="majorHAnsi" w:hAnsiTheme="majorHAnsi" w:cstheme="majorHAnsi"/>
        </w:rPr>
        <w:t>XMAG Correction</w:t>
      </w:r>
      <w:r>
        <w:t xml:space="preserve"> – Amplitude magnitude correction.  (Not currently </w:t>
      </w:r>
      <w:r w:rsidR="0037197F">
        <w:t>used</w:t>
      </w:r>
      <w:r w:rsidR="00192FB6">
        <w:t xml:space="preserve"> in Swarm</w:t>
      </w:r>
      <w:r w:rsidR="0037197F">
        <w:t>.)</w:t>
      </w:r>
    </w:p>
    <w:p w14:paraId="67E7E7C0" w14:textId="60FEC58D" w:rsidR="00D65115" w:rsidRPr="004A4AEC" w:rsidRDefault="00D65115" w:rsidP="00D65115">
      <w:pPr>
        <w:rPr>
          <w:lang w:val="fr-FR"/>
        </w:rPr>
      </w:pPr>
      <w:proofErr w:type="spellStart"/>
      <w:proofErr w:type="gramStart"/>
      <w:r w:rsidRPr="004A4AEC">
        <w:rPr>
          <w:lang w:val="fr-FR"/>
        </w:rPr>
        <w:t>Exampl</w:t>
      </w:r>
      <w:r w:rsidR="0010495A" w:rsidRPr="004A4AEC">
        <w:rPr>
          <w:lang w:val="fr-FR"/>
        </w:rPr>
        <w:t>es</w:t>
      </w:r>
      <w:proofErr w:type="spellEnd"/>
      <w:r w:rsidRPr="004A4AEC">
        <w:rPr>
          <w:lang w:val="fr-FR"/>
        </w:rPr>
        <w:t>:</w:t>
      </w:r>
      <w:proofErr w:type="gramEnd"/>
    </w:p>
    <w:p w14:paraId="207F9FFB" w14:textId="5A1C582D" w:rsidR="002F2B39" w:rsidRPr="004A4AEC" w:rsidRDefault="00D65115" w:rsidP="00A3362D">
      <w:pPr>
        <w:pStyle w:val="Code"/>
        <w:rPr>
          <w:lang w:val="fr-FR"/>
        </w:rPr>
      </w:pPr>
      <w:r w:rsidRPr="004A4AEC">
        <w:rPr>
          <w:lang w:val="fr-FR"/>
        </w:rPr>
        <w:t xml:space="preserve">ARLZ BHZ OP= </w:t>
      </w:r>
      <w:proofErr w:type="gramStart"/>
      <w:r w:rsidRPr="004A4AEC">
        <w:rPr>
          <w:lang w:val="fr-FR"/>
        </w:rPr>
        <w:t>Longitude:</w:t>
      </w:r>
      <w:proofErr w:type="gramEnd"/>
      <w:r w:rsidRPr="004A4AEC">
        <w:rPr>
          <w:lang w:val="fr-FR"/>
        </w:rPr>
        <w:t xml:space="preserve"> -77.38867; Latitude: 1.22200 </w:t>
      </w:r>
    </w:p>
    <w:p w14:paraId="0C6FADB6" w14:textId="77777777" w:rsidR="00FE0B65" w:rsidRPr="004A4AEC" w:rsidRDefault="00FE0B65" w:rsidP="00A3362D">
      <w:pPr>
        <w:pStyle w:val="Code"/>
        <w:rPr>
          <w:lang w:val="fr-FR"/>
        </w:rPr>
      </w:pPr>
    </w:p>
    <w:p w14:paraId="3CE28BDC" w14:textId="77777777" w:rsidR="00FE0B65" w:rsidRDefault="006909C6" w:rsidP="00A3362D">
      <w:pPr>
        <w:pStyle w:val="Code"/>
        <w:rPr>
          <w:color w:val="24292E"/>
          <w:shd w:val="clear" w:color="auto" w:fill="FFFFFF"/>
        </w:rPr>
      </w:pPr>
      <w:r w:rsidRPr="0010495A">
        <w:rPr>
          <w:color w:val="24292E"/>
          <w:shd w:val="clear" w:color="auto" w:fill="FFFFFF"/>
        </w:rPr>
        <w:t>SISM BHZ HL 01= Unit: nm/s;</w:t>
      </w:r>
      <w:r w:rsidR="0010495A" w:rsidRPr="0010495A">
        <w:rPr>
          <w:color w:val="24292E"/>
          <w:shd w:val="clear" w:color="auto" w:fill="FFFFFF"/>
        </w:rPr>
        <w:t xml:space="preserve"> </w:t>
      </w:r>
      <w:r w:rsidRPr="0010495A">
        <w:rPr>
          <w:color w:val="24292E"/>
          <w:shd w:val="clear" w:color="auto" w:fill="FFFFFF"/>
        </w:rPr>
        <w:t>Longitude:27.124000;</w:t>
      </w:r>
      <w:r w:rsidR="0010495A" w:rsidRPr="0010495A">
        <w:rPr>
          <w:color w:val="24292E"/>
          <w:shd w:val="clear" w:color="auto" w:fill="FFFFFF"/>
        </w:rPr>
        <w:t xml:space="preserve"> </w:t>
      </w:r>
      <w:r w:rsidRPr="0010495A">
        <w:rPr>
          <w:color w:val="24292E"/>
          <w:shd w:val="clear" w:color="auto" w:fill="FFFFFF"/>
        </w:rPr>
        <w:t>Latitude:38.264000;</w:t>
      </w:r>
      <w:r w:rsidR="0010495A" w:rsidRPr="0010495A">
        <w:rPr>
          <w:color w:val="24292E"/>
          <w:shd w:val="clear" w:color="auto" w:fill="FFFFFF"/>
        </w:rPr>
        <w:t xml:space="preserve"> </w:t>
      </w:r>
      <w:proofErr w:type="spellStart"/>
      <w:proofErr w:type="gramStart"/>
      <w:r w:rsidRPr="0010495A">
        <w:rPr>
          <w:color w:val="24292E"/>
          <w:shd w:val="clear" w:color="auto" w:fill="FFFFFF"/>
        </w:rPr>
        <w:t>Group:HL</w:t>
      </w:r>
      <w:proofErr w:type="spellEnd"/>
      <w:proofErr w:type="gramEnd"/>
      <w:r w:rsidRPr="0010495A">
        <w:rPr>
          <w:color w:val="24292E"/>
          <w:shd w:val="clear" w:color="auto" w:fill="FFFFFF"/>
        </w:rPr>
        <w:t xml:space="preserve"> ## (TC1 )</w:t>
      </w:r>
      <w:proofErr w:type="spellStart"/>
      <w:r w:rsidRPr="0010495A">
        <w:rPr>
          <w:color w:val="24292E"/>
          <w:shd w:val="clear" w:color="auto" w:fill="FFFFFF"/>
        </w:rPr>
        <w:t>Izmir,Turkey</w:t>
      </w:r>
      <w:proofErr w:type="spellEnd"/>
    </w:p>
    <w:p w14:paraId="6AE70B77" w14:textId="03AA71F6" w:rsidR="006909C6" w:rsidRPr="0010495A" w:rsidRDefault="00FE0B65" w:rsidP="00A3362D">
      <w:pPr>
        <w:pStyle w:val="Code"/>
      </w:pPr>
      <w:r w:rsidRPr="00FE0B65">
        <w:br/>
      </w:r>
      <w:r w:rsidRPr="00FE0B65">
        <w:rPr>
          <w:color w:val="24292E"/>
          <w:shd w:val="clear" w:color="auto" w:fill="FFFFFF"/>
        </w:rPr>
        <w:t xml:space="preserve">RB56B HDF AM 00= Alias: VMLH RBOOM; Longitude: 123.7281; Latitude: </w:t>
      </w:r>
      <w:proofErr w:type="gramStart"/>
      <w:r w:rsidRPr="00FE0B65">
        <w:rPr>
          <w:color w:val="24292E"/>
          <w:shd w:val="clear" w:color="auto" w:fill="FFFFFF"/>
        </w:rPr>
        <w:t>13.1598;</w:t>
      </w:r>
      <w:proofErr w:type="gramEnd"/>
    </w:p>
    <w:p w14:paraId="5A95668F" w14:textId="308C5304" w:rsidR="00EB1652" w:rsidRDefault="00EB1652" w:rsidP="002F2B39">
      <w:pPr>
        <w:autoSpaceDE w:val="0"/>
        <w:autoSpaceDN w:val="0"/>
        <w:adjustRightInd w:val="0"/>
        <w:spacing w:line="240" w:lineRule="auto"/>
        <w:rPr>
          <w:rFonts w:ascii="Courier New" w:hAnsi="Courier New" w:cs="Courier New"/>
        </w:rPr>
      </w:pPr>
    </w:p>
    <w:p w14:paraId="12599CD8" w14:textId="179DEF57" w:rsidR="00EB1652" w:rsidRPr="002F2B39" w:rsidRDefault="00EB1652" w:rsidP="002F2B39">
      <w:pPr>
        <w:autoSpaceDE w:val="0"/>
        <w:autoSpaceDN w:val="0"/>
        <w:adjustRightInd w:val="0"/>
        <w:spacing w:line="240" w:lineRule="auto"/>
        <w:rPr>
          <w:rFonts w:ascii="Courier New" w:hAnsi="Courier New" w:cs="Courier New"/>
        </w:rPr>
      </w:pPr>
      <w:r>
        <w:t>Note: This file does not come with Swarm.  Please create the file manually and add contents.</w:t>
      </w:r>
    </w:p>
    <w:p w14:paraId="2E933AC6" w14:textId="77777777" w:rsidR="00D65115" w:rsidRDefault="00D65115" w:rsidP="00D65115">
      <w:pPr>
        <w:pStyle w:val="Heading2"/>
      </w:pPr>
      <w:bookmarkStart w:id="95" w:name="_Toc55376101"/>
      <w:proofErr w:type="spellStart"/>
      <w:r>
        <w:t>NTP.config</w:t>
      </w:r>
      <w:bookmarkEnd w:id="95"/>
      <w:proofErr w:type="spellEnd"/>
    </w:p>
    <w:p w14:paraId="61429239" w14:textId="4FB78972" w:rsidR="00D65115" w:rsidRDefault="00D65115" w:rsidP="00D65115">
      <w:r>
        <w:t xml:space="preserve">Oftentimes SWARM needs the current time </w:t>
      </w:r>
      <w:proofErr w:type="gramStart"/>
      <w:r>
        <w:t>in order to</w:t>
      </w:r>
      <w:proofErr w:type="gramEnd"/>
      <w:r>
        <w:t xml:space="preserve"> make requests to data sources. In order to make sure that SWARM asks for the correct time it attempts to synchronize with internet time servers (see </w:t>
      </w:r>
      <w:hyperlink r:id="rId119" w:history="1">
        <w:r w:rsidRPr="00AF1F47">
          <w:rPr>
            <w:rStyle w:val="Hyperlink"/>
          </w:rPr>
          <w:t>http://tf.nist.gov/tf-cgi/servers.cgi#</w:t>
        </w:r>
      </w:hyperlink>
      <w:r>
        <w:t xml:space="preserve">). This does not change the system clock but just calculates an offset from it. SWARM will attempt this </w:t>
      </w:r>
      <w:proofErr w:type="spellStart"/>
      <w:r>
        <w:t>sychronization</w:t>
      </w:r>
      <w:proofErr w:type="spellEnd"/>
      <w:r>
        <w:t xml:space="preserve"> by default approximately every 10 minutes.</w:t>
      </w:r>
    </w:p>
    <w:p w14:paraId="51F07BCF" w14:textId="77777777" w:rsidR="00D65115" w:rsidRDefault="00D65115" w:rsidP="00D65115">
      <w:r>
        <w:t xml:space="preserve">The </w:t>
      </w:r>
      <w:proofErr w:type="spellStart"/>
      <w:r>
        <w:t>NTP.config</w:t>
      </w:r>
      <w:proofErr w:type="spellEnd"/>
      <w:r>
        <w:t xml:space="preserve"> file allows user to specify a list of NTP servers, a timeout value (</w:t>
      </w:r>
      <w:proofErr w:type="spellStart"/>
      <w:r>
        <w:t>ms</w:t>
      </w:r>
      <w:proofErr w:type="spellEnd"/>
      <w:r>
        <w:t>), and a recalibration interval (</w:t>
      </w:r>
      <w:proofErr w:type="spellStart"/>
      <w:r>
        <w:t>ms</w:t>
      </w:r>
      <w:proofErr w:type="spellEnd"/>
      <w:r>
        <w:t>). Example entry:</w:t>
      </w:r>
    </w:p>
    <w:p w14:paraId="1C546683" w14:textId="77777777" w:rsidR="00441113" w:rsidRPr="000D268C" w:rsidRDefault="00441113" w:rsidP="00A3362D">
      <w:pPr>
        <w:pStyle w:val="Code"/>
      </w:pPr>
      <w:proofErr w:type="gramStart"/>
      <w:r w:rsidRPr="000D268C">
        <w:t>servers=0.pool.ntp.org,1.pool.ntp.org</w:t>
      </w:r>
      <w:proofErr w:type="gramEnd"/>
      <w:r w:rsidRPr="000D268C">
        <w:t>,2.pool.ntp.org,time.nist.gov</w:t>
      </w:r>
    </w:p>
    <w:p w14:paraId="6CED7D10" w14:textId="77777777" w:rsidR="00441113" w:rsidRPr="000D268C" w:rsidRDefault="00441113" w:rsidP="00A3362D">
      <w:pPr>
        <w:pStyle w:val="Code"/>
      </w:pPr>
      <w:r w:rsidRPr="000D268C">
        <w:t>timeout=500</w:t>
      </w:r>
    </w:p>
    <w:p w14:paraId="6DE3C7F8" w14:textId="77777777" w:rsidR="00441113" w:rsidRPr="000D268C" w:rsidRDefault="00441113" w:rsidP="00A3362D">
      <w:pPr>
        <w:pStyle w:val="Code"/>
      </w:pPr>
      <w:proofErr w:type="spellStart"/>
      <w:r w:rsidRPr="000D268C">
        <w:t>recalibrationInterval</w:t>
      </w:r>
      <w:proofErr w:type="spellEnd"/>
      <w:r w:rsidRPr="000D268C">
        <w:t>=600000</w:t>
      </w:r>
    </w:p>
    <w:p w14:paraId="4470D0F1" w14:textId="77777777" w:rsidR="00441113" w:rsidRPr="000D268C" w:rsidRDefault="00441113" w:rsidP="00A3362D">
      <w:pPr>
        <w:pStyle w:val="Code"/>
      </w:pPr>
      <w:proofErr w:type="spellStart"/>
      <w:r w:rsidRPr="000D268C">
        <w:t>synchronizeDisabled</w:t>
      </w:r>
      <w:proofErr w:type="spellEnd"/>
      <w:r w:rsidRPr="000D268C">
        <w:t>=false</w:t>
      </w:r>
    </w:p>
    <w:p w14:paraId="6E144CC7" w14:textId="426554BE" w:rsidR="00D65115" w:rsidRDefault="00D65115" w:rsidP="00441113">
      <w:pPr>
        <w:pStyle w:val="Heading2"/>
      </w:pPr>
      <w:bookmarkStart w:id="96" w:name="_Toc55376102"/>
      <w:proofErr w:type="spellStart"/>
      <w:r>
        <w:t>RsamDefaults.config</w:t>
      </w:r>
      <w:bookmarkEnd w:id="96"/>
      <w:proofErr w:type="spellEnd"/>
    </w:p>
    <w:p w14:paraId="1BD24EE1" w14:textId="35E1DB89" w:rsidR="00D65115" w:rsidRDefault="00D65115" w:rsidP="00D65115">
      <w:r>
        <w:t>This file stores the RSAM view default configurations. Changes made in the RSAM Settings dialog does not alter this file.</w:t>
      </w:r>
      <w:r w:rsidR="00E7459D">
        <w:t xml:space="preserve"> Example contents:</w:t>
      </w:r>
    </w:p>
    <w:p w14:paraId="784E47A6" w14:textId="34C632E0" w:rsidR="00E7459D" w:rsidRPr="008822D3" w:rsidRDefault="00E7459D" w:rsidP="00A3362D">
      <w:pPr>
        <w:pStyle w:val="Code"/>
      </w:pPr>
      <w:proofErr w:type="spellStart"/>
      <w:proofErr w:type="gramStart"/>
      <w:r w:rsidRPr="008822D3">
        <w:t>default.autoScale</w:t>
      </w:r>
      <w:proofErr w:type="spellEnd"/>
      <w:proofErr w:type="gramEnd"/>
      <w:r w:rsidRPr="008822D3">
        <w:t>=true</w:t>
      </w:r>
    </w:p>
    <w:p w14:paraId="4E515F6D" w14:textId="56311A2E" w:rsidR="00E7459D" w:rsidRPr="008822D3" w:rsidRDefault="00E7459D" w:rsidP="00A3362D">
      <w:pPr>
        <w:pStyle w:val="Code"/>
      </w:pPr>
      <w:proofErr w:type="spellStart"/>
      <w:proofErr w:type="gramStart"/>
      <w:r w:rsidRPr="008822D3">
        <w:t>default.binSize</w:t>
      </w:r>
      <w:proofErr w:type="spellEnd"/>
      <w:proofErr w:type="gramEnd"/>
      <w:r w:rsidRPr="008822D3">
        <w:t>=Hour</w:t>
      </w:r>
    </w:p>
    <w:p w14:paraId="3CEEB665" w14:textId="61A370F4" w:rsidR="00E7459D" w:rsidRPr="008822D3" w:rsidRDefault="00E7459D" w:rsidP="00A3362D">
      <w:pPr>
        <w:pStyle w:val="Code"/>
      </w:pPr>
      <w:proofErr w:type="spellStart"/>
      <w:proofErr w:type="gramStart"/>
      <w:r w:rsidRPr="008822D3">
        <w:t>default.countsPeriod</w:t>
      </w:r>
      <w:proofErr w:type="spellEnd"/>
      <w:proofErr w:type="gramEnd"/>
      <w:r w:rsidRPr="008822D3">
        <w:t>=10</w:t>
      </w:r>
    </w:p>
    <w:p w14:paraId="75F80DAF" w14:textId="324379C6" w:rsidR="00E7459D" w:rsidRPr="008822D3" w:rsidRDefault="00E7459D" w:rsidP="00A3362D">
      <w:pPr>
        <w:pStyle w:val="Code"/>
      </w:pPr>
      <w:proofErr w:type="spellStart"/>
      <w:proofErr w:type="gramStart"/>
      <w:r w:rsidRPr="008822D3">
        <w:t>default.detrend</w:t>
      </w:r>
      <w:proofErr w:type="spellEnd"/>
      <w:proofErr w:type="gramEnd"/>
      <w:r w:rsidRPr="008822D3">
        <w:t>=false</w:t>
      </w:r>
    </w:p>
    <w:p w14:paraId="3D9DA0AA" w14:textId="67CCAE31" w:rsidR="00E7459D" w:rsidRPr="008822D3" w:rsidRDefault="00E7459D" w:rsidP="00A3362D">
      <w:pPr>
        <w:pStyle w:val="Code"/>
      </w:pPr>
      <w:proofErr w:type="spellStart"/>
      <w:proofErr w:type="gramStart"/>
      <w:r w:rsidRPr="008822D3">
        <w:t>default.eventMaxLength</w:t>
      </w:r>
      <w:proofErr w:type="spellEnd"/>
      <w:proofErr w:type="gramEnd"/>
      <w:r w:rsidRPr="008822D3">
        <w:t>=300.0</w:t>
      </w:r>
    </w:p>
    <w:p w14:paraId="4630BE2E" w14:textId="725952DC" w:rsidR="00E7459D" w:rsidRPr="008822D3" w:rsidRDefault="00E7459D" w:rsidP="00A3362D">
      <w:pPr>
        <w:pStyle w:val="Code"/>
      </w:pPr>
      <w:proofErr w:type="spellStart"/>
      <w:proofErr w:type="gramStart"/>
      <w:r w:rsidRPr="008822D3">
        <w:t>default.eventRatio</w:t>
      </w:r>
      <w:proofErr w:type="spellEnd"/>
      <w:proofErr w:type="gramEnd"/>
      <w:r w:rsidRPr="008822D3">
        <w:t>=1.3</w:t>
      </w:r>
    </w:p>
    <w:p w14:paraId="39411014" w14:textId="50373E2E" w:rsidR="00E7459D" w:rsidRPr="008822D3" w:rsidRDefault="00E7459D" w:rsidP="00A3362D">
      <w:pPr>
        <w:pStyle w:val="Code"/>
      </w:pPr>
      <w:proofErr w:type="spellStart"/>
      <w:proofErr w:type="gramStart"/>
      <w:r w:rsidRPr="008822D3">
        <w:t>default.eventThreshold</w:t>
      </w:r>
      <w:proofErr w:type="spellEnd"/>
      <w:proofErr w:type="gramEnd"/>
      <w:r w:rsidRPr="008822D3">
        <w:t>=50.0</w:t>
      </w:r>
    </w:p>
    <w:p w14:paraId="34B7FBF5" w14:textId="14CE7A51" w:rsidR="00E7459D" w:rsidRPr="008822D3" w:rsidRDefault="00E7459D" w:rsidP="00A3362D">
      <w:pPr>
        <w:pStyle w:val="Code"/>
      </w:pPr>
      <w:proofErr w:type="spellStart"/>
      <w:proofErr w:type="gramStart"/>
      <w:r w:rsidRPr="008822D3">
        <w:t>default.runningMean</w:t>
      </w:r>
      <w:proofErr w:type="spellEnd"/>
      <w:proofErr w:type="gramEnd"/>
      <w:r w:rsidRPr="008822D3">
        <w:t>=false</w:t>
      </w:r>
    </w:p>
    <w:p w14:paraId="562EE92E" w14:textId="6E92E7AB" w:rsidR="00E7459D" w:rsidRPr="008822D3" w:rsidRDefault="00E7459D" w:rsidP="00A3362D">
      <w:pPr>
        <w:pStyle w:val="Code"/>
      </w:pPr>
      <w:proofErr w:type="spellStart"/>
      <w:proofErr w:type="gramStart"/>
      <w:r w:rsidRPr="008822D3">
        <w:t>default.runningMeanPeriod</w:t>
      </w:r>
      <w:proofErr w:type="spellEnd"/>
      <w:proofErr w:type="gramEnd"/>
      <w:r w:rsidRPr="008822D3">
        <w:t>=300.0</w:t>
      </w:r>
    </w:p>
    <w:p w14:paraId="077ADA70" w14:textId="2B1C0FB2" w:rsidR="00E7459D" w:rsidRPr="008822D3" w:rsidRDefault="00E7459D" w:rsidP="00A3362D">
      <w:pPr>
        <w:pStyle w:val="Code"/>
      </w:pPr>
      <w:proofErr w:type="spellStart"/>
      <w:proofErr w:type="gramStart"/>
      <w:r w:rsidRPr="008822D3">
        <w:t>default.runningMedian</w:t>
      </w:r>
      <w:proofErr w:type="spellEnd"/>
      <w:proofErr w:type="gramEnd"/>
      <w:r w:rsidRPr="008822D3">
        <w:t>=false</w:t>
      </w:r>
    </w:p>
    <w:p w14:paraId="0B174FC6" w14:textId="6C029730" w:rsidR="00E7459D" w:rsidRPr="008822D3" w:rsidRDefault="00E7459D" w:rsidP="00A3362D">
      <w:pPr>
        <w:pStyle w:val="Code"/>
      </w:pPr>
      <w:proofErr w:type="spellStart"/>
      <w:proofErr w:type="gramStart"/>
      <w:r w:rsidRPr="008822D3">
        <w:t>default.runningMedianPeriod</w:t>
      </w:r>
      <w:proofErr w:type="spellEnd"/>
      <w:proofErr w:type="gramEnd"/>
      <w:r w:rsidRPr="008822D3">
        <w:t>=300.0</w:t>
      </w:r>
    </w:p>
    <w:p w14:paraId="1EE79535" w14:textId="3A6F0CA4" w:rsidR="00E7459D" w:rsidRPr="008822D3" w:rsidRDefault="00E7459D" w:rsidP="00A3362D">
      <w:pPr>
        <w:pStyle w:val="Code"/>
      </w:pPr>
      <w:proofErr w:type="spellStart"/>
      <w:proofErr w:type="gramStart"/>
      <w:r w:rsidRPr="008822D3">
        <w:t>default.scaleMax</w:t>
      </w:r>
      <w:proofErr w:type="spellEnd"/>
      <w:proofErr w:type="gramEnd"/>
      <w:r w:rsidRPr="008822D3">
        <w:t>=100.0</w:t>
      </w:r>
    </w:p>
    <w:p w14:paraId="6A6DC1C0" w14:textId="5144C153" w:rsidR="00E7459D" w:rsidRPr="008822D3" w:rsidRDefault="00E7459D" w:rsidP="00A3362D">
      <w:pPr>
        <w:pStyle w:val="Code"/>
      </w:pPr>
      <w:proofErr w:type="spellStart"/>
      <w:proofErr w:type="gramStart"/>
      <w:r w:rsidRPr="008822D3">
        <w:t>default.scaleMin</w:t>
      </w:r>
      <w:proofErr w:type="spellEnd"/>
      <w:proofErr w:type="gramEnd"/>
      <w:r w:rsidRPr="008822D3">
        <w:t>=0.0</w:t>
      </w:r>
    </w:p>
    <w:p w14:paraId="3F37CB00" w14:textId="55B96D82" w:rsidR="00E7459D" w:rsidRPr="008822D3" w:rsidRDefault="00E7459D" w:rsidP="00A3362D">
      <w:pPr>
        <w:pStyle w:val="Code"/>
      </w:pPr>
      <w:proofErr w:type="spellStart"/>
      <w:proofErr w:type="gramStart"/>
      <w:r w:rsidRPr="008822D3">
        <w:lastRenderedPageBreak/>
        <w:t>default.valuesPeriod</w:t>
      </w:r>
      <w:proofErr w:type="spellEnd"/>
      <w:proofErr w:type="gramEnd"/>
      <w:r w:rsidRPr="008822D3">
        <w:t>=600</w:t>
      </w:r>
    </w:p>
    <w:p w14:paraId="2DADCB37" w14:textId="2B77F8B6" w:rsidR="002379FC" w:rsidRPr="008822D3" w:rsidRDefault="00E7459D" w:rsidP="00A3362D">
      <w:pPr>
        <w:pStyle w:val="Code"/>
      </w:pPr>
      <w:proofErr w:type="spellStart"/>
      <w:proofErr w:type="gramStart"/>
      <w:r w:rsidRPr="008822D3">
        <w:t>default.viewType</w:t>
      </w:r>
      <w:proofErr w:type="spellEnd"/>
      <w:proofErr w:type="gramEnd"/>
      <w:r w:rsidRPr="008822D3">
        <w:t>=VALUES</w:t>
      </w:r>
    </w:p>
    <w:p w14:paraId="348D1950" w14:textId="0C24882C" w:rsidR="002379FC" w:rsidRPr="008822D3" w:rsidRDefault="002379FC" w:rsidP="00A3362D">
      <w:pPr>
        <w:pStyle w:val="Code"/>
      </w:pPr>
      <w:proofErr w:type="spellStart"/>
      <w:proofErr w:type="gramStart"/>
      <w:r w:rsidRPr="008822D3">
        <w:t>default.alarm</w:t>
      </w:r>
      <w:proofErr w:type="spellEnd"/>
      <w:proofErr w:type="gramEnd"/>
      <w:r w:rsidRPr="008822D3">
        <w:t>=false</w:t>
      </w:r>
    </w:p>
    <w:p w14:paraId="7088C5BD" w14:textId="07D49F41" w:rsidR="002379FC" w:rsidRPr="008822D3" w:rsidRDefault="002379FC" w:rsidP="00A3362D">
      <w:pPr>
        <w:pStyle w:val="Code"/>
      </w:pPr>
      <w:proofErr w:type="gramStart"/>
      <w:r w:rsidRPr="008822D3">
        <w:t>default.soundFile</w:t>
      </w:r>
      <w:proofErr w:type="gramEnd"/>
      <w:r w:rsidRPr="008822D3">
        <w:t>=ding.wav</w:t>
      </w:r>
    </w:p>
    <w:p w14:paraId="7F59C848" w14:textId="77777777" w:rsidR="002379FC" w:rsidRDefault="002379FC" w:rsidP="002379FC">
      <w:pPr>
        <w:autoSpaceDE w:val="0"/>
        <w:autoSpaceDN w:val="0"/>
        <w:adjustRightInd w:val="0"/>
        <w:spacing w:line="240" w:lineRule="auto"/>
        <w:rPr>
          <w:rFonts w:ascii="Courier New" w:hAnsi="Courier New" w:cs="Courier New"/>
        </w:rPr>
      </w:pPr>
    </w:p>
    <w:p w14:paraId="43B5BAEA" w14:textId="4035DE94" w:rsidR="00D65115" w:rsidRDefault="00D65115" w:rsidP="00D65115">
      <w:pPr>
        <w:pStyle w:val="Heading2"/>
      </w:pPr>
      <w:bookmarkStart w:id="97" w:name="_Toc55376103"/>
      <w:proofErr w:type="spellStart"/>
      <w:r>
        <w:t>PickSettings.config</w:t>
      </w:r>
      <w:bookmarkEnd w:id="97"/>
      <w:proofErr w:type="spellEnd"/>
    </w:p>
    <w:p w14:paraId="6DA8B552" w14:textId="19F4D392" w:rsidR="00D65115" w:rsidRDefault="00D65115" w:rsidP="00D65115">
      <w:r>
        <w:t>This file stores the pick setting configurations to be used in pick mode.  Changes made in the Pick Settings dialog will update this file.</w:t>
      </w:r>
      <w:r w:rsidR="006A07EB">
        <w:t xml:space="preserve"> Example contents:</w:t>
      </w:r>
    </w:p>
    <w:p w14:paraId="1B52B700" w14:textId="77777777" w:rsidR="006A07EB" w:rsidRPr="00A3362D" w:rsidRDefault="006A07EB" w:rsidP="00A3362D">
      <w:pPr>
        <w:pStyle w:val="Code"/>
      </w:pPr>
      <w:r w:rsidRPr="00A3362D">
        <w:t>#Swarm Pick Settings Configuration</w:t>
      </w:r>
    </w:p>
    <w:p w14:paraId="4F433418" w14:textId="77777777" w:rsidR="006A07EB" w:rsidRPr="00A3362D" w:rsidRDefault="006A07EB" w:rsidP="00A3362D">
      <w:pPr>
        <w:pStyle w:val="Code"/>
      </w:pPr>
      <w:r w:rsidRPr="00A3362D">
        <w:t>#Wed Aug 09 15:35:20 PDT 2017</w:t>
      </w:r>
    </w:p>
    <w:p w14:paraId="6032664B" w14:textId="77777777" w:rsidR="006A07EB" w:rsidRPr="00A3362D" w:rsidRDefault="006A07EB" w:rsidP="00A3362D">
      <w:pPr>
        <w:pStyle w:val="Code"/>
      </w:pPr>
      <w:r w:rsidRPr="00A3362D">
        <w:t>weight.0=1</w:t>
      </w:r>
    </w:p>
    <w:p w14:paraId="088B2277" w14:textId="340E29B7" w:rsidR="006A07EB" w:rsidRPr="00A3362D" w:rsidRDefault="006A07EB" w:rsidP="00A3362D">
      <w:pPr>
        <w:pStyle w:val="Code"/>
      </w:pPr>
      <w:proofErr w:type="spellStart"/>
      <w:r w:rsidRPr="00A3362D">
        <w:t>weight_unit</w:t>
      </w:r>
      <w:proofErr w:type="spellEnd"/>
      <w:r w:rsidRPr="00A3362D">
        <w:t>=</w:t>
      </w:r>
      <w:r w:rsidR="001D68D4" w:rsidRPr="00A3362D">
        <w:t>SAMPLES</w:t>
      </w:r>
    </w:p>
    <w:p w14:paraId="5CB5F330" w14:textId="77777777" w:rsidR="006A07EB" w:rsidRPr="00A3362D" w:rsidRDefault="006A07EB" w:rsidP="00A3362D">
      <w:pPr>
        <w:pStyle w:val="Code"/>
      </w:pPr>
      <w:r w:rsidRPr="00A3362D">
        <w:t>weight.4=20</w:t>
      </w:r>
    </w:p>
    <w:p w14:paraId="4B3F6EF9" w14:textId="77777777" w:rsidR="006A07EB" w:rsidRPr="00A3362D" w:rsidRDefault="006A07EB" w:rsidP="00A3362D">
      <w:pPr>
        <w:pStyle w:val="Code"/>
      </w:pPr>
      <w:r w:rsidRPr="00A3362D">
        <w:t>weight.3=10</w:t>
      </w:r>
    </w:p>
    <w:p w14:paraId="5B912DEF" w14:textId="77777777" w:rsidR="006A07EB" w:rsidRPr="00A3362D" w:rsidRDefault="006A07EB" w:rsidP="00A3362D">
      <w:pPr>
        <w:pStyle w:val="Code"/>
      </w:pPr>
      <w:r w:rsidRPr="00A3362D">
        <w:t>weight.2=5</w:t>
      </w:r>
    </w:p>
    <w:p w14:paraId="606547F4" w14:textId="6B9BFDBE" w:rsidR="006A07EB" w:rsidRPr="00A3362D" w:rsidRDefault="006A07EB" w:rsidP="00A3362D">
      <w:pPr>
        <w:pStyle w:val="Code"/>
      </w:pPr>
      <w:r w:rsidRPr="00A3362D">
        <w:t>weight.1=2</w:t>
      </w:r>
    </w:p>
    <w:p w14:paraId="69E7F624" w14:textId="3ED91E30" w:rsidR="00AF1F47" w:rsidRPr="00845E3E" w:rsidRDefault="003A2D74" w:rsidP="003A2D74">
      <w:pPr>
        <w:pStyle w:val="Heading1"/>
      </w:pPr>
      <w:bookmarkStart w:id="98" w:name="_Toc55376104"/>
      <w:r>
        <w:t>Support</w:t>
      </w:r>
      <w:bookmarkEnd w:id="98"/>
    </w:p>
    <w:p w14:paraId="2DAABEC0" w14:textId="065F7562" w:rsidR="00C90175" w:rsidRPr="00C90175" w:rsidRDefault="003A2D74" w:rsidP="00C90175">
      <w:r>
        <w:t xml:space="preserve">Tickets for issues or enhancement requests can be opened in </w:t>
      </w:r>
      <w:hyperlink r:id="rId120" w:history="1">
        <w:r w:rsidRPr="006A07EB">
          <w:rPr>
            <w:rStyle w:val="Hyperlink"/>
          </w:rPr>
          <w:t>https://github.com/usgs/swarm/issues</w:t>
        </w:r>
      </w:hyperlink>
      <w:r>
        <w:t>.</w:t>
      </w:r>
    </w:p>
    <w:sectPr w:rsidR="00C90175" w:rsidRPr="00C90175" w:rsidSect="00E37BF5">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NimbusMonL-Regu">
    <w:altName w:val="Calibri"/>
    <w:panose1 w:val="00000000000000000000"/>
    <w:charset w:val="00"/>
    <w:family w:val="auto"/>
    <w:notTrueType/>
    <w:pitch w:val="default"/>
    <w:sig w:usb0="00000003" w:usb1="00000000" w:usb2="00000000" w:usb3="00000000" w:csb0="00000001" w:csb1="00000000"/>
  </w:font>
  <w:font w:name="NimbusRomNo9L-ReguItal">
    <w:altName w:val="Calibri"/>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9" type="#_x0000_t75" style="width:12pt;height:12pt;visibility:visible;mso-wrap-style:square" o:bullet="t">
        <v:imagedata r:id="rId1" o:title="server"/>
      </v:shape>
    </w:pict>
  </w:numPicBullet>
  <w:numPicBullet w:numPicBulletId="1">
    <w:pict>
      <v:shape id="_x0000_i1150" type="#_x0000_t75" style="width:12pt;height:12pt;visibility:visible;mso-wrap-style:square" o:bullet="t">
        <v:imagedata r:id="rId2" o:title="broken_server"/>
      </v:shape>
    </w:pict>
  </w:numPicBullet>
  <w:numPicBullet w:numPicBulletId="2">
    <w:pict>
      <v:shape id="_x0000_i1151" type="#_x0000_t75" style="width:12pt;height:12pt;visibility:visible;mso-wrap-style:square" o:bullet="t">
        <v:imagedata r:id="rId3" o:title="label_some"/>
      </v:shape>
    </w:pict>
  </w:numPicBullet>
  <w:abstractNum w:abstractNumId="0" w15:restartNumberingAfterBreak="0">
    <w:nsid w:val="05A70393"/>
    <w:multiLevelType w:val="hybridMultilevel"/>
    <w:tmpl w:val="B8F87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1046B0"/>
    <w:multiLevelType w:val="hybridMultilevel"/>
    <w:tmpl w:val="0DF6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276E5C"/>
    <w:multiLevelType w:val="hybridMultilevel"/>
    <w:tmpl w:val="308A71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04C62F7"/>
    <w:multiLevelType w:val="hybridMultilevel"/>
    <w:tmpl w:val="E540743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 w15:restartNumberingAfterBreak="0">
    <w:nsid w:val="17F12FAB"/>
    <w:multiLevelType w:val="hybridMultilevel"/>
    <w:tmpl w:val="BE181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6762B4"/>
    <w:multiLevelType w:val="multilevel"/>
    <w:tmpl w:val="FD96203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1D8E13FB"/>
    <w:multiLevelType w:val="hybridMultilevel"/>
    <w:tmpl w:val="68283240"/>
    <w:lvl w:ilvl="0" w:tplc="04090001">
      <w:start w:val="1"/>
      <w:numFmt w:val="bullet"/>
      <w:lvlText w:val=""/>
      <w:lvlJc w:val="left"/>
      <w:pPr>
        <w:ind w:left="765" w:hanging="360"/>
      </w:pPr>
      <w:rPr>
        <w:rFonts w:ascii="Symbol" w:hAnsi="Symbol" w:hint="default"/>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 w15:restartNumberingAfterBreak="0">
    <w:nsid w:val="27D55E27"/>
    <w:multiLevelType w:val="hybridMultilevel"/>
    <w:tmpl w:val="AF96A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C00E40"/>
    <w:multiLevelType w:val="hybridMultilevel"/>
    <w:tmpl w:val="E17032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3F03F7"/>
    <w:multiLevelType w:val="hybridMultilevel"/>
    <w:tmpl w:val="A480580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1F53112"/>
    <w:multiLevelType w:val="hybridMultilevel"/>
    <w:tmpl w:val="72C8F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33A6B82"/>
    <w:multiLevelType w:val="hybridMultilevel"/>
    <w:tmpl w:val="4F9227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3C82C47"/>
    <w:multiLevelType w:val="hybridMultilevel"/>
    <w:tmpl w:val="9C7E0DC0"/>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13" w15:restartNumberingAfterBreak="0">
    <w:nsid w:val="388A57A0"/>
    <w:multiLevelType w:val="hybridMultilevel"/>
    <w:tmpl w:val="DF041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977377C"/>
    <w:multiLevelType w:val="hybridMultilevel"/>
    <w:tmpl w:val="79B8E8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AA51EB0"/>
    <w:multiLevelType w:val="hybridMultilevel"/>
    <w:tmpl w:val="D5748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D5241D1"/>
    <w:multiLevelType w:val="hybridMultilevel"/>
    <w:tmpl w:val="6882B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DF2D76"/>
    <w:multiLevelType w:val="hybridMultilevel"/>
    <w:tmpl w:val="9AB469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31B2F84"/>
    <w:multiLevelType w:val="hybridMultilevel"/>
    <w:tmpl w:val="31C22D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5B59B2"/>
    <w:multiLevelType w:val="hybridMultilevel"/>
    <w:tmpl w:val="2528EA5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77347D9"/>
    <w:multiLevelType w:val="hybridMultilevel"/>
    <w:tmpl w:val="2EBAD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F042FB"/>
    <w:multiLevelType w:val="hybridMultilevel"/>
    <w:tmpl w:val="159E9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0E0941"/>
    <w:multiLevelType w:val="hybridMultilevel"/>
    <w:tmpl w:val="66C2C0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5207AA2"/>
    <w:multiLevelType w:val="hybridMultilevel"/>
    <w:tmpl w:val="B4328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6D85E74"/>
    <w:multiLevelType w:val="hybridMultilevel"/>
    <w:tmpl w:val="9A624914"/>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25" w15:restartNumberingAfterBreak="0">
    <w:nsid w:val="56E27359"/>
    <w:multiLevelType w:val="hybridMultilevel"/>
    <w:tmpl w:val="D9DC7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D845BED"/>
    <w:multiLevelType w:val="hybridMultilevel"/>
    <w:tmpl w:val="D39ED0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5EB29C6"/>
    <w:multiLevelType w:val="hybridMultilevel"/>
    <w:tmpl w:val="B7782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CD0A70"/>
    <w:multiLevelType w:val="hybridMultilevel"/>
    <w:tmpl w:val="575E1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1A7EEC"/>
    <w:multiLevelType w:val="hybridMultilevel"/>
    <w:tmpl w:val="22161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4148F2"/>
    <w:multiLevelType w:val="hybridMultilevel"/>
    <w:tmpl w:val="7CAE87C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6BBB2B26"/>
    <w:multiLevelType w:val="multilevel"/>
    <w:tmpl w:val="EE90B28C"/>
    <w:lvl w:ilvl="0">
      <w:start w:val="1"/>
      <w:numFmt w:val="decimal"/>
      <w:pStyle w:val="Heading1"/>
      <w:lvlText w:val="%1"/>
      <w:lvlJc w:val="left"/>
      <w:pPr>
        <w:ind w:left="432" w:hanging="432"/>
      </w:p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2" w15:restartNumberingAfterBreak="0">
    <w:nsid w:val="6E894553"/>
    <w:multiLevelType w:val="hybridMultilevel"/>
    <w:tmpl w:val="674AE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102E22"/>
    <w:multiLevelType w:val="hybridMultilevel"/>
    <w:tmpl w:val="1CFE8D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7D9D5659"/>
    <w:multiLevelType w:val="hybridMultilevel"/>
    <w:tmpl w:val="CAB4E2B2"/>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num w:numId="1">
    <w:abstractNumId w:val="2"/>
  </w:num>
  <w:num w:numId="2">
    <w:abstractNumId w:val="31"/>
  </w:num>
  <w:num w:numId="3">
    <w:abstractNumId w:val="22"/>
  </w:num>
  <w:num w:numId="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1"/>
  </w:num>
  <w:num w:numId="7">
    <w:abstractNumId w:val="28"/>
  </w:num>
  <w:num w:numId="8">
    <w:abstractNumId w:val="29"/>
  </w:num>
  <w:num w:numId="9">
    <w:abstractNumId w:val="21"/>
  </w:num>
  <w:num w:numId="10">
    <w:abstractNumId w:val="20"/>
  </w:num>
  <w:num w:numId="11">
    <w:abstractNumId w:val="4"/>
  </w:num>
  <w:num w:numId="12">
    <w:abstractNumId w:val="25"/>
  </w:num>
  <w:num w:numId="13">
    <w:abstractNumId w:val="18"/>
  </w:num>
  <w:num w:numId="14">
    <w:abstractNumId w:val="9"/>
  </w:num>
  <w:num w:numId="15">
    <w:abstractNumId w:val="26"/>
  </w:num>
  <w:num w:numId="16">
    <w:abstractNumId w:val="15"/>
  </w:num>
  <w:num w:numId="17">
    <w:abstractNumId w:val="16"/>
  </w:num>
  <w:num w:numId="18">
    <w:abstractNumId w:val="33"/>
  </w:num>
  <w:num w:numId="19">
    <w:abstractNumId w:val="32"/>
  </w:num>
  <w:num w:numId="20">
    <w:abstractNumId w:val="7"/>
  </w:num>
  <w:num w:numId="21">
    <w:abstractNumId w:val="12"/>
  </w:num>
  <w:num w:numId="22">
    <w:abstractNumId w:val="10"/>
  </w:num>
  <w:num w:numId="23">
    <w:abstractNumId w:val="23"/>
  </w:num>
  <w:num w:numId="24">
    <w:abstractNumId w:val="13"/>
  </w:num>
  <w:num w:numId="25">
    <w:abstractNumId w:val="19"/>
  </w:num>
  <w:num w:numId="26">
    <w:abstractNumId w:val="8"/>
  </w:num>
  <w:num w:numId="27">
    <w:abstractNumId w:val="0"/>
  </w:num>
  <w:num w:numId="28">
    <w:abstractNumId w:val="17"/>
  </w:num>
  <w:num w:numId="29">
    <w:abstractNumId w:val="14"/>
  </w:num>
  <w:num w:numId="30">
    <w:abstractNumId w:val="27"/>
  </w:num>
  <w:num w:numId="31">
    <w:abstractNumId w:val="34"/>
  </w:num>
  <w:num w:numId="32">
    <w:abstractNumId w:val="3"/>
  </w:num>
  <w:num w:numId="33">
    <w:abstractNumId w:val="30"/>
  </w:num>
  <w:num w:numId="34">
    <w:abstractNumId w:val="24"/>
  </w:num>
  <w:num w:numId="35">
    <w:abstractNumId w:val="6"/>
  </w:num>
  <w:num w:numId="3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358F"/>
    <w:rsid w:val="00003F73"/>
    <w:rsid w:val="0000618E"/>
    <w:rsid w:val="00016515"/>
    <w:rsid w:val="000254A4"/>
    <w:rsid w:val="00031147"/>
    <w:rsid w:val="00031541"/>
    <w:rsid w:val="000322BF"/>
    <w:rsid w:val="000327B3"/>
    <w:rsid w:val="00037BF3"/>
    <w:rsid w:val="00040429"/>
    <w:rsid w:val="00043CED"/>
    <w:rsid w:val="00043EFB"/>
    <w:rsid w:val="00050600"/>
    <w:rsid w:val="00050C73"/>
    <w:rsid w:val="000530C8"/>
    <w:rsid w:val="0005483F"/>
    <w:rsid w:val="000566DB"/>
    <w:rsid w:val="00065576"/>
    <w:rsid w:val="00072CB5"/>
    <w:rsid w:val="00074124"/>
    <w:rsid w:val="00081ABF"/>
    <w:rsid w:val="000861F8"/>
    <w:rsid w:val="000922BD"/>
    <w:rsid w:val="000979CC"/>
    <w:rsid w:val="000A144D"/>
    <w:rsid w:val="000A5ED8"/>
    <w:rsid w:val="000A63ED"/>
    <w:rsid w:val="000A7911"/>
    <w:rsid w:val="000B50BD"/>
    <w:rsid w:val="000C168E"/>
    <w:rsid w:val="000C4276"/>
    <w:rsid w:val="000C44D1"/>
    <w:rsid w:val="000D013B"/>
    <w:rsid w:val="000D268C"/>
    <w:rsid w:val="000D46B1"/>
    <w:rsid w:val="000D5ED6"/>
    <w:rsid w:val="000D732B"/>
    <w:rsid w:val="000D7B93"/>
    <w:rsid w:val="000D7CF0"/>
    <w:rsid w:val="000E523C"/>
    <w:rsid w:val="00100151"/>
    <w:rsid w:val="001025B8"/>
    <w:rsid w:val="0010358F"/>
    <w:rsid w:val="0010495A"/>
    <w:rsid w:val="001051CA"/>
    <w:rsid w:val="00107C7E"/>
    <w:rsid w:val="001135F9"/>
    <w:rsid w:val="00113716"/>
    <w:rsid w:val="00113BC1"/>
    <w:rsid w:val="0011492F"/>
    <w:rsid w:val="0012065B"/>
    <w:rsid w:val="00125E52"/>
    <w:rsid w:val="00126898"/>
    <w:rsid w:val="0013175B"/>
    <w:rsid w:val="00137A8D"/>
    <w:rsid w:val="00137CC3"/>
    <w:rsid w:val="00141A56"/>
    <w:rsid w:val="00155B08"/>
    <w:rsid w:val="00160FCA"/>
    <w:rsid w:val="0017084B"/>
    <w:rsid w:val="00177A30"/>
    <w:rsid w:val="001806F0"/>
    <w:rsid w:val="00186A26"/>
    <w:rsid w:val="00192FB6"/>
    <w:rsid w:val="001934D2"/>
    <w:rsid w:val="001B36A1"/>
    <w:rsid w:val="001C0100"/>
    <w:rsid w:val="001C2DD5"/>
    <w:rsid w:val="001C6AB9"/>
    <w:rsid w:val="001D209B"/>
    <w:rsid w:val="001D2D03"/>
    <w:rsid w:val="001D68D4"/>
    <w:rsid w:val="001F5DA9"/>
    <w:rsid w:val="001F6464"/>
    <w:rsid w:val="00201447"/>
    <w:rsid w:val="00202FC0"/>
    <w:rsid w:val="002054CA"/>
    <w:rsid w:val="0020618A"/>
    <w:rsid w:val="00207AC6"/>
    <w:rsid w:val="00217E46"/>
    <w:rsid w:val="00220B6E"/>
    <w:rsid w:val="002226FE"/>
    <w:rsid w:val="00224D87"/>
    <w:rsid w:val="002321F6"/>
    <w:rsid w:val="00236FED"/>
    <w:rsid w:val="002379FC"/>
    <w:rsid w:val="002402B9"/>
    <w:rsid w:val="002437FE"/>
    <w:rsid w:val="00245875"/>
    <w:rsid w:val="002500CD"/>
    <w:rsid w:val="002527D5"/>
    <w:rsid w:val="0026719F"/>
    <w:rsid w:val="00267A82"/>
    <w:rsid w:val="00270EEA"/>
    <w:rsid w:val="0027153A"/>
    <w:rsid w:val="002768E7"/>
    <w:rsid w:val="0027783C"/>
    <w:rsid w:val="00283432"/>
    <w:rsid w:val="00286122"/>
    <w:rsid w:val="00290F05"/>
    <w:rsid w:val="00292BD3"/>
    <w:rsid w:val="0029371F"/>
    <w:rsid w:val="002945F9"/>
    <w:rsid w:val="002A0861"/>
    <w:rsid w:val="002A7008"/>
    <w:rsid w:val="002A7395"/>
    <w:rsid w:val="002B109A"/>
    <w:rsid w:val="002B2ADC"/>
    <w:rsid w:val="002B3D0F"/>
    <w:rsid w:val="002B68E0"/>
    <w:rsid w:val="002B6AA8"/>
    <w:rsid w:val="002B7131"/>
    <w:rsid w:val="002C0AA7"/>
    <w:rsid w:val="002C1205"/>
    <w:rsid w:val="002C37A3"/>
    <w:rsid w:val="002D1055"/>
    <w:rsid w:val="002D1079"/>
    <w:rsid w:val="002D39FE"/>
    <w:rsid w:val="002D512D"/>
    <w:rsid w:val="002D7E21"/>
    <w:rsid w:val="002E1312"/>
    <w:rsid w:val="002E5E3B"/>
    <w:rsid w:val="002E6460"/>
    <w:rsid w:val="002E6EA5"/>
    <w:rsid w:val="002F1E86"/>
    <w:rsid w:val="002F2B39"/>
    <w:rsid w:val="002F6400"/>
    <w:rsid w:val="003012D5"/>
    <w:rsid w:val="003023BD"/>
    <w:rsid w:val="00303423"/>
    <w:rsid w:val="00303980"/>
    <w:rsid w:val="00307520"/>
    <w:rsid w:val="00310BDB"/>
    <w:rsid w:val="00312991"/>
    <w:rsid w:val="00315406"/>
    <w:rsid w:val="00321599"/>
    <w:rsid w:val="0032199F"/>
    <w:rsid w:val="003233D6"/>
    <w:rsid w:val="003306C0"/>
    <w:rsid w:val="00330780"/>
    <w:rsid w:val="00335709"/>
    <w:rsid w:val="00336AAB"/>
    <w:rsid w:val="003419BC"/>
    <w:rsid w:val="00344D7C"/>
    <w:rsid w:val="00347728"/>
    <w:rsid w:val="003555C5"/>
    <w:rsid w:val="00361CE6"/>
    <w:rsid w:val="00362010"/>
    <w:rsid w:val="00363BAB"/>
    <w:rsid w:val="0037197F"/>
    <w:rsid w:val="0037373E"/>
    <w:rsid w:val="0037380C"/>
    <w:rsid w:val="00396A58"/>
    <w:rsid w:val="003977D0"/>
    <w:rsid w:val="003A2D74"/>
    <w:rsid w:val="003A664E"/>
    <w:rsid w:val="003A6CC1"/>
    <w:rsid w:val="003C1381"/>
    <w:rsid w:val="003D00AA"/>
    <w:rsid w:val="003D0AAC"/>
    <w:rsid w:val="003D53D4"/>
    <w:rsid w:val="003E5B92"/>
    <w:rsid w:val="003E60DC"/>
    <w:rsid w:val="003F13F2"/>
    <w:rsid w:val="004001C2"/>
    <w:rsid w:val="00403548"/>
    <w:rsid w:val="00410D34"/>
    <w:rsid w:val="00421C2F"/>
    <w:rsid w:val="004229CD"/>
    <w:rsid w:val="004256B9"/>
    <w:rsid w:val="004336AD"/>
    <w:rsid w:val="00441113"/>
    <w:rsid w:val="0044212F"/>
    <w:rsid w:val="0044524A"/>
    <w:rsid w:val="00447571"/>
    <w:rsid w:val="0045252E"/>
    <w:rsid w:val="004539B7"/>
    <w:rsid w:val="00461B41"/>
    <w:rsid w:val="0046321F"/>
    <w:rsid w:val="00473B4E"/>
    <w:rsid w:val="00473C87"/>
    <w:rsid w:val="004769A8"/>
    <w:rsid w:val="00477362"/>
    <w:rsid w:val="00480C5A"/>
    <w:rsid w:val="00487E92"/>
    <w:rsid w:val="0049404C"/>
    <w:rsid w:val="00495948"/>
    <w:rsid w:val="004A3E80"/>
    <w:rsid w:val="004A4AEC"/>
    <w:rsid w:val="004A6442"/>
    <w:rsid w:val="004C73D0"/>
    <w:rsid w:val="004D4019"/>
    <w:rsid w:val="004E1F6E"/>
    <w:rsid w:val="004E41AA"/>
    <w:rsid w:val="004E44FF"/>
    <w:rsid w:val="004E492A"/>
    <w:rsid w:val="004F5DC1"/>
    <w:rsid w:val="004F77BD"/>
    <w:rsid w:val="00500A42"/>
    <w:rsid w:val="005024D0"/>
    <w:rsid w:val="00502BAC"/>
    <w:rsid w:val="00503E4A"/>
    <w:rsid w:val="005128E9"/>
    <w:rsid w:val="005143B2"/>
    <w:rsid w:val="0051509B"/>
    <w:rsid w:val="0053123D"/>
    <w:rsid w:val="00531D70"/>
    <w:rsid w:val="0053255F"/>
    <w:rsid w:val="005349BC"/>
    <w:rsid w:val="00535EA0"/>
    <w:rsid w:val="005366EC"/>
    <w:rsid w:val="00544396"/>
    <w:rsid w:val="0054738D"/>
    <w:rsid w:val="0054740F"/>
    <w:rsid w:val="005500E6"/>
    <w:rsid w:val="0055707E"/>
    <w:rsid w:val="00557DA4"/>
    <w:rsid w:val="00562B1C"/>
    <w:rsid w:val="00563391"/>
    <w:rsid w:val="0056434D"/>
    <w:rsid w:val="00566ED4"/>
    <w:rsid w:val="00574B68"/>
    <w:rsid w:val="005903FE"/>
    <w:rsid w:val="005919B9"/>
    <w:rsid w:val="005926E8"/>
    <w:rsid w:val="00593805"/>
    <w:rsid w:val="00594F16"/>
    <w:rsid w:val="005A53C1"/>
    <w:rsid w:val="005B3172"/>
    <w:rsid w:val="005B6F05"/>
    <w:rsid w:val="005C0CD6"/>
    <w:rsid w:val="005C432C"/>
    <w:rsid w:val="005C5F49"/>
    <w:rsid w:val="005D7432"/>
    <w:rsid w:val="006114F0"/>
    <w:rsid w:val="0061428D"/>
    <w:rsid w:val="00615EB0"/>
    <w:rsid w:val="006165C4"/>
    <w:rsid w:val="00623B99"/>
    <w:rsid w:val="0063121E"/>
    <w:rsid w:val="006356C0"/>
    <w:rsid w:val="00640E5E"/>
    <w:rsid w:val="00643DF6"/>
    <w:rsid w:val="00644015"/>
    <w:rsid w:val="006467CE"/>
    <w:rsid w:val="00652BF8"/>
    <w:rsid w:val="006568F6"/>
    <w:rsid w:val="00657565"/>
    <w:rsid w:val="006604DC"/>
    <w:rsid w:val="0066314A"/>
    <w:rsid w:val="006664A9"/>
    <w:rsid w:val="006712DB"/>
    <w:rsid w:val="00673284"/>
    <w:rsid w:val="00687E2D"/>
    <w:rsid w:val="006909C6"/>
    <w:rsid w:val="006921F4"/>
    <w:rsid w:val="0069497B"/>
    <w:rsid w:val="00696F90"/>
    <w:rsid w:val="00697E69"/>
    <w:rsid w:val="006A07EB"/>
    <w:rsid w:val="006A3FC5"/>
    <w:rsid w:val="006A4D8F"/>
    <w:rsid w:val="006A7BFF"/>
    <w:rsid w:val="006B13CB"/>
    <w:rsid w:val="006B3C56"/>
    <w:rsid w:val="006B60B9"/>
    <w:rsid w:val="006C104D"/>
    <w:rsid w:val="006C367D"/>
    <w:rsid w:val="006D46E4"/>
    <w:rsid w:val="006D525D"/>
    <w:rsid w:val="006D6B4B"/>
    <w:rsid w:val="006E1897"/>
    <w:rsid w:val="006E5392"/>
    <w:rsid w:val="006E60A6"/>
    <w:rsid w:val="006E6FA9"/>
    <w:rsid w:val="006E7907"/>
    <w:rsid w:val="006F19D3"/>
    <w:rsid w:val="0070063A"/>
    <w:rsid w:val="0070123F"/>
    <w:rsid w:val="007038E7"/>
    <w:rsid w:val="00703D12"/>
    <w:rsid w:val="00713632"/>
    <w:rsid w:val="00717FF9"/>
    <w:rsid w:val="0072016E"/>
    <w:rsid w:val="00723C44"/>
    <w:rsid w:val="007254D3"/>
    <w:rsid w:val="00732BCE"/>
    <w:rsid w:val="00734A95"/>
    <w:rsid w:val="00734EEE"/>
    <w:rsid w:val="007355FB"/>
    <w:rsid w:val="00750379"/>
    <w:rsid w:val="0075251D"/>
    <w:rsid w:val="00753830"/>
    <w:rsid w:val="0076513E"/>
    <w:rsid w:val="007756A2"/>
    <w:rsid w:val="00776FF1"/>
    <w:rsid w:val="00777771"/>
    <w:rsid w:val="00786C8B"/>
    <w:rsid w:val="00787F23"/>
    <w:rsid w:val="00794FD6"/>
    <w:rsid w:val="00796CD8"/>
    <w:rsid w:val="007A30D9"/>
    <w:rsid w:val="007B3A31"/>
    <w:rsid w:val="007B68AD"/>
    <w:rsid w:val="007B7285"/>
    <w:rsid w:val="007C17DE"/>
    <w:rsid w:val="007C17EF"/>
    <w:rsid w:val="007C4CAB"/>
    <w:rsid w:val="007C4E97"/>
    <w:rsid w:val="007D1BF9"/>
    <w:rsid w:val="007D38BF"/>
    <w:rsid w:val="007D6293"/>
    <w:rsid w:val="007E048E"/>
    <w:rsid w:val="007E3B21"/>
    <w:rsid w:val="007E40B2"/>
    <w:rsid w:val="007E68A6"/>
    <w:rsid w:val="00804C32"/>
    <w:rsid w:val="00805294"/>
    <w:rsid w:val="0081069A"/>
    <w:rsid w:val="0081186C"/>
    <w:rsid w:val="008128B3"/>
    <w:rsid w:val="008235F5"/>
    <w:rsid w:val="0082661A"/>
    <w:rsid w:val="0082703D"/>
    <w:rsid w:val="00835632"/>
    <w:rsid w:val="008437C5"/>
    <w:rsid w:val="00845E3E"/>
    <w:rsid w:val="00847413"/>
    <w:rsid w:val="0085736A"/>
    <w:rsid w:val="00857ED3"/>
    <w:rsid w:val="00861623"/>
    <w:rsid w:val="00861E4D"/>
    <w:rsid w:val="00862748"/>
    <w:rsid w:val="00863B47"/>
    <w:rsid w:val="00864C51"/>
    <w:rsid w:val="008673D4"/>
    <w:rsid w:val="00875E25"/>
    <w:rsid w:val="00881C84"/>
    <w:rsid w:val="008822D3"/>
    <w:rsid w:val="0089546E"/>
    <w:rsid w:val="008A08FB"/>
    <w:rsid w:val="008A5574"/>
    <w:rsid w:val="008A5801"/>
    <w:rsid w:val="008B2E45"/>
    <w:rsid w:val="008C2122"/>
    <w:rsid w:val="008C65EF"/>
    <w:rsid w:val="008D691C"/>
    <w:rsid w:val="008E0F02"/>
    <w:rsid w:val="008E3195"/>
    <w:rsid w:val="008E3CB0"/>
    <w:rsid w:val="008F18D6"/>
    <w:rsid w:val="008F795C"/>
    <w:rsid w:val="00902509"/>
    <w:rsid w:val="00902B32"/>
    <w:rsid w:val="00905484"/>
    <w:rsid w:val="00906561"/>
    <w:rsid w:val="009118B4"/>
    <w:rsid w:val="009139AB"/>
    <w:rsid w:val="00922A9B"/>
    <w:rsid w:val="00933FE7"/>
    <w:rsid w:val="00942538"/>
    <w:rsid w:val="00943538"/>
    <w:rsid w:val="00943547"/>
    <w:rsid w:val="0094525C"/>
    <w:rsid w:val="009724E6"/>
    <w:rsid w:val="009725AD"/>
    <w:rsid w:val="0099021F"/>
    <w:rsid w:val="00990D23"/>
    <w:rsid w:val="00994866"/>
    <w:rsid w:val="009A4834"/>
    <w:rsid w:val="009A5BD5"/>
    <w:rsid w:val="009A604B"/>
    <w:rsid w:val="009A6B97"/>
    <w:rsid w:val="009B1F48"/>
    <w:rsid w:val="009B27C2"/>
    <w:rsid w:val="009B2B34"/>
    <w:rsid w:val="009C0908"/>
    <w:rsid w:val="009C5051"/>
    <w:rsid w:val="009E2C56"/>
    <w:rsid w:val="009E6F77"/>
    <w:rsid w:val="009F18AC"/>
    <w:rsid w:val="009F3D86"/>
    <w:rsid w:val="009F5909"/>
    <w:rsid w:val="00A0118F"/>
    <w:rsid w:val="00A04749"/>
    <w:rsid w:val="00A13206"/>
    <w:rsid w:val="00A14C17"/>
    <w:rsid w:val="00A15F7F"/>
    <w:rsid w:val="00A26DCA"/>
    <w:rsid w:val="00A3362D"/>
    <w:rsid w:val="00A3429D"/>
    <w:rsid w:val="00A3443B"/>
    <w:rsid w:val="00A345C3"/>
    <w:rsid w:val="00A40638"/>
    <w:rsid w:val="00A46073"/>
    <w:rsid w:val="00A469A6"/>
    <w:rsid w:val="00A46A07"/>
    <w:rsid w:val="00A57F7A"/>
    <w:rsid w:val="00A637F3"/>
    <w:rsid w:val="00A672E6"/>
    <w:rsid w:val="00A70D1C"/>
    <w:rsid w:val="00A71103"/>
    <w:rsid w:val="00A775C9"/>
    <w:rsid w:val="00A8683B"/>
    <w:rsid w:val="00A87C8A"/>
    <w:rsid w:val="00A912E9"/>
    <w:rsid w:val="00A92A2E"/>
    <w:rsid w:val="00A9449A"/>
    <w:rsid w:val="00A946D9"/>
    <w:rsid w:val="00AA1255"/>
    <w:rsid w:val="00AA3DD1"/>
    <w:rsid w:val="00AB05CE"/>
    <w:rsid w:val="00AB3000"/>
    <w:rsid w:val="00AB42EC"/>
    <w:rsid w:val="00AC1779"/>
    <w:rsid w:val="00AC17C0"/>
    <w:rsid w:val="00AD0A16"/>
    <w:rsid w:val="00AD4920"/>
    <w:rsid w:val="00AE6995"/>
    <w:rsid w:val="00AF0E3F"/>
    <w:rsid w:val="00AF1A5C"/>
    <w:rsid w:val="00AF1F47"/>
    <w:rsid w:val="00AF297D"/>
    <w:rsid w:val="00B03887"/>
    <w:rsid w:val="00B03A50"/>
    <w:rsid w:val="00B11073"/>
    <w:rsid w:val="00B1411F"/>
    <w:rsid w:val="00B14D01"/>
    <w:rsid w:val="00B22011"/>
    <w:rsid w:val="00B2337D"/>
    <w:rsid w:val="00B254D7"/>
    <w:rsid w:val="00B34593"/>
    <w:rsid w:val="00B34877"/>
    <w:rsid w:val="00B35C8D"/>
    <w:rsid w:val="00B36D59"/>
    <w:rsid w:val="00B579EE"/>
    <w:rsid w:val="00B60701"/>
    <w:rsid w:val="00B715BE"/>
    <w:rsid w:val="00B73AA5"/>
    <w:rsid w:val="00B74084"/>
    <w:rsid w:val="00B771E4"/>
    <w:rsid w:val="00B8151E"/>
    <w:rsid w:val="00B82E5A"/>
    <w:rsid w:val="00B92AF4"/>
    <w:rsid w:val="00BA0731"/>
    <w:rsid w:val="00BA599A"/>
    <w:rsid w:val="00BA69FB"/>
    <w:rsid w:val="00BA7C36"/>
    <w:rsid w:val="00BC1E33"/>
    <w:rsid w:val="00BC47A2"/>
    <w:rsid w:val="00BC72D0"/>
    <w:rsid w:val="00BD0BCC"/>
    <w:rsid w:val="00BD3E63"/>
    <w:rsid w:val="00BD486A"/>
    <w:rsid w:val="00BD75BD"/>
    <w:rsid w:val="00BE6493"/>
    <w:rsid w:val="00BF0454"/>
    <w:rsid w:val="00BF069A"/>
    <w:rsid w:val="00BF7032"/>
    <w:rsid w:val="00C0670C"/>
    <w:rsid w:val="00C11AC3"/>
    <w:rsid w:val="00C15513"/>
    <w:rsid w:val="00C1795F"/>
    <w:rsid w:val="00C2729F"/>
    <w:rsid w:val="00C2760D"/>
    <w:rsid w:val="00C27FEA"/>
    <w:rsid w:val="00C36387"/>
    <w:rsid w:val="00C40F81"/>
    <w:rsid w:val="00C42C7D"/>
    <w:rsid w:val="00C455D3"/>
    <w:rsid w:val="00C5238C"/>
    <w:rsid w:val="00C52DD8"/>
    <w:rsid w:val="00C53539"/>
    <w:rsid w:val="00C571D0"/>
    <w:rsid w:val="00C623C0"/>
    <w:rsid w:val="00C630CF"/>
    <w:rsid w:val="00C7131D"/>
    <w:rsid w:val="00C73AE6"/>
    <w:rsid w:val="00C764F5"/>
    <w:rsid w:val="00C8429A"/>
    <w:rsid w:val="00C90175"/>
    <w:rsid w:val="00C97DDE"/>
    <w:rsid w:val="00CB2AF8"/>
    <w:rsid w:val="00CB6D6E"/>
    <w:rsid w:val="00CB7428"/>
    <w:rsid w:val="00CB7E5D"/>
    <w:rsid w:val="00CC214B"/>
    <w:rsid w:val="00CD2CE2"/>
    <w:rsid w:val="00CD64BD"/>
    <w:rsid w:val="00CE0B91"/>
    <w:rsid w:val="00CE1B01"/>
    <w:rsid w:val="00CF23FB"/>
    <w:rsid w:val="00CF6D74"/>
    <w:rsid w:val="00CF7CC4"/>
    <w:rsid w:val="00D016AA"/>
    <w:rsid w:val="00D02C72"/>
    <w:rsid w:val="00D04555"/>
    <w:rsid w:val="00D052DB"/>
    <w:rsid w:val="00D218F3"/>
    <w:rsid w:val="00D21E5E"/>
    <w:rsid w:val="00D27537"/>
    <w:rsid w:val="00D33BF0"/>
    <w:rsid w:val="00D47A3F"/>
    <w:rsid w:val="00D51B63"/>
    <w:rsid w:val="00D53C8B"/>
    <w:rsid w:val="00D57D4E"/>
    <w:rsid w:val="00D60D85"/>
    <w:rsid w:val="00D65115"/>
    <w:rsid w:val="00D67DE6"/>
    <w:rsid w:val="00D7138B"/>
    <w:rsid w:val="00D722B8"/>
    <w:rsid w:val="00D75DB1"/>
    <w:rsid w:val="00D84ADF"/>
    <w:rsid w:val="00D87F88"/>
    <w:rsid w:val="00D943F8"/>
    <w:rsid w:val="00D969AE"/>
    <w:rsid w:val="00DA074D"/>
    <w:rsid w:val="00DA2548"/>
    <w:rsid w:val="00DB19CA"/>
    <w:rsid w:val="00DB364C"/>
    <w:rsid w:val="00DB47BF"/>
    <w:rsid w:val="00DB5A79"/>
    <w:rsid w:val="00DB73D7"/>
    <w:rsid w:val="00DC7AA4"/>
    <w:rsid w:val="00DE0913"/>
    <w:rsid w:val="00DE2A88"/>
    <w:rsid w:val="00DF00D2"/>
    <w:rsid w:val="00DF208F"/>
    <w:rsid w:val="00DF22A9"/>
    <w:rsid w:val="00DF7F10"/>
    <w:rsid w:val="00E040D9"/>
    <w:rsid w:val="00E1381E"/>
    <w:rsid w:val="00E1457D"/>
    <w:rsid w:val="00E3015C"/>
    <w:rsid w:val="00E3066A"/>
    <w:rsid w:val="00E31391"/>
    <w:rsid w:val="00E31403"/>
    <w:rsid w:val="00E36FEC"/>
    <w:rsid w:val="00E378A7"/>
    <w:rsid w:val="00E37BF5"/>
    <w:rsid w:val="00E42D51"/>
    <w:rsid w:val="00E441FF"/>
    <w:rsid w:val="00E473C6"/>
    <w:rsid w:val="00E50D7A"/>
    <w:rsid w:val="00E55776"/>
    <w:rsid w:val="00E6170A"/>
    <w:rsid w:val="00E6304D"/>
    <w:rsid w:val="00E639DA"/>
    <w:rsid w:val="00E70C13"/>
    <w:rsid w:val="00E73F06"/>
    <w:rsid w:val="00E7459D"/>
    <w:rsid w:val="00E809E6"/>
    <w:rsid w:val="00E82780"/>
    <w:rsid w:val="00E90ADC"/>
    <w:rsid w:val="00E93C69"/>
    <w:rsid w:val="00E96E8F"/>
    <w:rsid w:val="00EA19C3"/>
    <w:rsid w:val="00EA1DAB"/>
    <w:rsid w:val="00EA3A11"/>
    <w:rsid w:val="00EA3DFD"/>
    <w:rsid w:val="00EA3EC0"/>
    <w:rsid w:val="00EB0EF2"/>
    <w:rsid w:val="00EB1652"/>
    <w:rsid w:val="00EC217F"/>
    <w:rsid w:val="00EC5B38"/>
    <w:rsid w:val="00ED0160"/>
    <w:rsid w:val="00ED7CF7"/>
    <w:rsid w:val="00EE2BED"/>
    <w:rsid w:val="00EF2A58"/>
    <w:rsid w:val="00EF6595"/>
    <w:rsid w:val="00EF757D"/>
    <w:rsid w:val="00F01344"/>
    <w:rsid w:val="00F02E58"/>
    <w:rsid w:val="00F0338D"/>
    <w:rsid w:val="00F03567"/>
    <w:rsid w:val="00F112B8"/>
    <w:rsid w:val="00F20782"/>
    <w:rsid w:val="00F25241"/>
    <w:rsid w:val="00F262B4"/>
    <w:rsid w:val="00F31DEB"/>
    <w:rsid w:val="00F35442"/>
    <w:rsid w:val="00F43242"/>
    <w:rsid w:val="00F443AD"/>
    <w:rsid w:val="00F44973"/>
    <w:rsid w:val="00F51926"/>
    <w:rsid w:val="00F51FB2"/>
    <w:rsid w:val="00F54C38"/>
    <w:rsid w:val="00F56C9E"/>
    <w:rsid w:val="00F57C85"/>
    <w:rsid w:val="00F6192E"/>
    <w:rsid w:val="00F63C3C"/>
    <w:rsid w:val="00F644D2"/>
    <w:rsid w:val="00F737B3"/>
    <w:rsid w:val="00F774F5"/>
    <w:rsid w:val="00F91CC1"/>
    <w:rsid w:val="00F97410"/>
    <w:rsid w:val="00FA057C"/>
    <w:rsid w:val="00FA196E"/>
    <w:rsid w:val="00FA1B20"/>
    <w:rsid w:val="00FA2074"/>
    <w:rsid w:val="00FA29B0"/>
    <w:rsid w:val="00FA2A38"/>
    <w:rsid w:val="00FA65F4"/>
    <w:rsid w:val="00FB1590"/>
    <w:rsid w:val="00FB70B6"/>
    <w:rsid w:val="00FD1666"/>
    <w:rsid w:val="00FD2B70"/>
    <w:rsid w:val="00FD3F4F"/>
    <w:rsid w:val="00FE0B65"/>
    <w:rsid w:val="00FE49C1"/>
    <w:rsid w:val="00FE5A2C"/>
    <w:rsid w:val="00FE7C1F"/>
    <w:rsid w:val="00FF3126"/>
    <w:rsid w:val="00FF387F"/>
    <w:rsid w:val="00FF7EE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EA6CC"/>
  <w15:chartTrackingRefBased/>
  <w15:docId w15:val="{76FB409B-EE69-4076-8B8F-3D3EAA8059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707E"/>
    <w:pPr>
      <w:spacing w:after="0" w:line="360" w:lineRule="auto"/>
    </w:pPr>
  </w:style>
  <w:style w:type="paragraph" w:styleId="Heading1">
    <w:name w:val="heading 1"/>
    <w:basedOn w:val="Normal"/>
    <w:next w:val="Normal"/>
    <w:link w:val="Heading1Char"/>
    <w:uiPriority w:val="9"/>
    <w:qFormat/>
    <w:rsid w:val="00C40F81"/>
    <w:pPr>
      <w:keepNext/>
      <w:keepLines/>
      <w:numPr>
        <w:numId w:val="2"/>
      </w:numPr>
      <w:spacing w:before="240"/>
      <w:outlineLvl w:val="0"/>
    </w:pPr>
    <w:rPr>
      <w:rFonts w:eastAsiaTheme="majorEastAsia" w:cstheme="minorHAnsi"/>
      <w:b/>
      <w:sz w:val="32"/>
      <w:szCs w:val="32"/>
    </w:rPr>
  </w:style>
  <w:style w:type="paragraph" w:styleId="Heading2">
    <w:name w:val="heading 2"/>
    <w:basedOn w:val="Normal"/>
    <w:next w:val="Normal"/>
    <w:link w:val="Heading2Char"/>
    <w:uiPriority w:val="9"/>
    <w:unhideWhenUsed/>
    <w:qFormat/>
    <w:rsid w:val="0054738D"/>
    <w:pPr>
      <w:keepNext/>
      <w:keepLines/>
      <w:numPr>
        <w:ilvl w:val="1"/>
        <w:numId w:val="2"/>
      </w:numPr>
      <w:spacing w:before="240" w:after="120"/>
      <w:outlineLvl w:val="1"/>
    </w:pPr>
    <w:rPr>
      <w:rFonts w:eastAsiaTheme="majorEastAsia" w:cstheme="minorHAnsi"/>
      <w:b/>
      <w:sz w:val="26"/>
      <w:szCs w:val="26"/>
    </w:rPr>
  </w:style>
  <w:style w:type="paragraph" w:styleId="Heading3">
    <w:name w:val="heading 3"/>
    <w:basedOn w:val="Normal"/>
    <w:next w:val="Normal"/>
    <w:link w:val="Heading3Char"/>
    <w:uiPriority w:val="9"/>
    <w:unhideWhenUsed/>
    <w:qFormat/>
    <w:rsid w:val="006A7BFF"/>
    <w:pPr>
      <w:keepNext/>
      <w:keepLines/>
      <w:numPr>
        <w:ilvl w:val="2"/>
        <w:numId w:val="2"/>
      </w:numPr>
      <w:spacing w:before="240"/>
      <w:outlineLvl w:val="2"/>
    </w:pPr>
    <w:rPr>
      <w:rFonts w:eastAsiaTheme="majorEastAsia" w:cstheme="minorHAnsi"/>
      <w:b/>
      <w:sz w:val="24"/>
      <w:szCs w:val="24"/>
    </w:rPr>
  </w:style>
  <w:style w:type="paragraph" w:styleId="Heading4">
    <w:name w:val="heading 4"/>
    <w:basedOn w:val="Normal"/>
    <w:next w:val="Normal"/>
    <w:link w:val="Heading4Char"/>
    <w:uiPriority w:val="9"/>
    <w:unhideWhenUsed/>
    <w:qFormat/>
    <w:rsid w:val="004A6442"/>
    <w:pPr>
      <w:keepNext/>
      <w:keepLines/>
      <w:numPr>
        <w:ilvl w:val="3"/>
        <w:numId w:val="2"/>
      </w:numPr>
      <w:spacing w:before="40"/>
      <w:outlineLvl w:val="3"/>
    </w:pPr>
    <w:rPr>
      <w:rFonts w:eastAsiaTheme="majorEastAsia" w:cstheme="majorBidi"/>
      <w:b/>
      <w:iCs/>
      <w:sz w:val="24"/>
    </w:rPr>
  </w:style>
  <w:style w:type="paragraph" w:styleId="Heading5">
    <w:name w:val="heading 5"/>
    <w:basedOn w:val="Normal"/>
    <w:next w:val="Normal"/>
    <w:link w:val="Heading5Char"/>
    <w:uiPriority w:val="9"/>
    <w:semiHidden/>
    <w:unhideWhenUsed/>
    <w:qFormat/>
    <w:rsid w:val="00C40F81"/>
    <w:pPr>
      <w:keepNext/>
      <w:keepLines/>
      <w:numPr>
        <w:ilvl w:val="4"/>
        <w:numId w:val="2"/>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C40F81"/>
    <w:pPr>
      <w:keepNext/>
      <w:keepLines/>
      <w:numPr>
        <w:ilvl w:val="5"/>
        <w:numId w:val="2"/>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C40F81"/>
    <w:pPr>
      <w:keepNext/>
      <w:keepLines/>
      <w:numPr>
        <w:ilvl w:val="6"/>
        <w:numId w:val="2"/>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C40F81"/>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40F81"/>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0358F"/>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0358F"/>
    <w:rPr>
      <w:rFonts w:asciiTheme="majorHAnsi" w:eastAsiaTheme="majorEastAsia" w:hAnsiTheme="majorHAnsi" w:cstheme="majorBidi"/>
      <w:spacing w:val="-10"/>
      <w:kern w:val="28"/>
      <w:sz w:val="56"/>
      <w:szCs w:val="56"/>
    </w:rPr>
  </w:style>
  <w:style w:type="paragraph" w:styleId="Subtitle">
    <w:name w:val="Subtitle"/>
    <w:basedOn w:val="Title"/>
    <w:next w:val="Normal"/>
    <w:link w:val="SubtitleChar"/>
    <w:uiPriority w:val="11"/>
    <w:qFormat/>
    <w:rsid w:val="0010358F"/>
    <w:pPr>
      <w:jc w:val="center"/>
    </w:pPr>
    <w:rPr>
      <w:sz w:val="40"/>
    </w:rPr>
  </w:style>
  <w:style w:type="character" w:customStyle="1" w:styleId="SubtitleChar">
    <w:name w:val="Subtitle Char"/>
    <w:basedOn w:val="DefaultParagraphFont"/>
    <w:link w:val="Subtitle"/>
    <w:uiPriority w:val="11"/>
    <w:rsid w:val="0010358F"/>
    <w:rPr>
      <w:rFonts w:asciiTheme="majorHAnsi" w:eastAsiaTheme="majorEastAsia" w:hAnsiTheme="majorHAnsi" w:cstheme="majorBidi"/>
      <w:spacing w:val="-10"/>
      <w:kern w:val="28"/>
      <w:sz w:val="40"/>
      <w:szCs w:val="56"/>
    </w:rPr>
  </w:style>
  <w:style w:type="paragraph" w:styleId="ListParagraph">
    <w:name w:val="List Paragraph"/>
    <w:basedOn w:val="Normal"/>
    <w:uiPriority w:val="34"/>
    <w:qFormat/>
    <w:rsid w:val="00336AAB"/>
    <w:pPr>
      <w:ind w:left="720"/>
      <w:contextualSpacing/>
    </w:pPr>
  </w:style>
  <w:style w:type="character" w:customStyle="1" w:styleId="Heading1Char">
    <w:name w:val="Heading 1 Char"/>
    <w:basedOn w:val="DefaultParagraphFont"/>
    <w:link w:val="Heading1"/>
    <w:uiPriority w:val="9"/>
    <w:rsid w:val="00C40F81"/>
    <w:rPr>
      <w:rFonts w:eastAsiaTheme="majorEastAsia" w:cstheme="minorHAnsi"/>
      <w:b/>
      <w:sz w:val="32"/>
      <w:szCs w:val="32"/>
    </w:rPr>
  </w:style>
  <w:style w:type="character" w:customStyle="1" w:styleId="Heading2Char">
    <w:name w:val="Heading 2 Char"/>
    <w:basedOn w:val="DefaultParagraphFont"/>
    <w:link w:val="Heading2"/>
    <w:uiPriority w:val="9"/>
    <w:rsid w:val="0054738D"/>
    <w:rPr>
      <w:rFonts w:eastAsiaTheme="majorEastAsia" w:cstheme="minorHAnsi"/>
      <w:b/>
      <w:sz w:val="26"/>
      <w:szCs w:val="26"/>
    </w:rPr>
  </w:style>
  <w:style w:type="character" w:customStyle="1" w:styleId="Heading3Char">
    <w:name w:val="Heading 3 Char"/>
    <w:basedOn w:val="DefaultParagraphFont"/>
    <w:link w:val="Heading3"/>
    <w:uiPriority w:val="9"/>
    <w:rsid w:val="006A7BFF"/>
    <w:rPr>
      <w:rFonts w:eastAsiaTheme="majorEastAsia" w:cstheme="minorHAnsi"/>
      <w:b/>
      <w:sz w:val="24"/>
      <w:szCs w:val="24"/>
    </w:rPr>
  </w:style>
  <w:style w:type="character" w:customStyle="1" w:styleId="Heading4Char">
    <w:name w:val="Heading 4 Char"/>
    <w:basedOn w:val="DefaultParagraphFont"/>
    <w:link w:val="Heading4"/>
    <w:uiPriority w:val="9"/>
    <w:rsid w:val="004A6442"/>
    <w:rPr>
      <w:rFonts w:eastAsiaTheme="majorEastAsia" w:cstheme="majorBidi"/>
      <w:b/>
      <w:iCs/>
      <w:sz w:val="24"/>
    </w:rPr>
  </w:style>
  <w:style w:type="character" w:customStyle="1" w:styleId="Heading5Char">
    <w:name w:val="Heading 5 Char"/>
    <w:basedOn w:val="DefaultParagraphFont"/>
    <w:link w:val="Heading5"/>
    <w:uiPriority w:val="9"/>
    <w:semiHidden/>
    <w:rsid w:val="00C40F81"/>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C40F81"/>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C40F81"/>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C40F8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C40F81"/>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696F90"/>
    <w:rPr>
      <w:color w:val="0563C1" w:themeColor="hyperlink"/>
      <w:u w:val="single"/>
    </w:rPr>
  </w:style>
  <w:style w:type="paragraph" w:styleId="Caption">
    <w:name w:val="caption"/>
    <w:basedOn w:val="Normal"/>
    <w:next w:val="Normal"/>
    <w:uiPriority w:val="35"/>
    <w:unhideWhenUsed/>
    <w:qFormat/>
    <w:rsid w:val="00696F90"/>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7D6293"/>
    <w:rPr>
      <w:sz w:val="16"/>
      <w:szCs w:val="16"/>
    </w:rPr>
  </w:style>
  <w:style w:type="paragraph" w:styleId="CommentText">
    <w:name w:val="annotation text"/>
    <w:basedOn w:val="Normal"/>
    <w:link w:val="CommentTextChar"/>
    <w:uiPriority w:val="99"/>
    <w:semiHidden/>
    <w:unhideWhenUsed/>
    <w:rsid w:val="007D6293"/>
    <w:pPr>
      <w:spacing w:line="240" w:lineRule="auto"/>
    </w:pPr>
    <w:rPr>
      <w:sz w:val="20"/>
      <w:szCs w:val="20"/>
    </w:rPr>
  </w:style>
  <w:style w:type="character" w:customStyle="1" w:styleId="CommentTextChar">
    <w:name w:val="Comment Text Char"/>
    <w:basedOn w:val="DefaultParagraphFont"/>
    <w:link w:val="CommentText"/>
    <w:uiPriority w:val="99"/>
    <w:semiHidden/>
    <w:rsid w:val="007D6293"/>
    <w:rPr>
      <w:sz w:val="20"/>
      <w:szCs w:val="20"/>
    </w:rPr>
  </w:style>
  <w:style w:type="paragraph" w:styleId="CommentSubject">
    <w:name w:val="annotation subject"/>
    <w:basedOn w:val="CommentText"/>
    <w:next w:val="CommentText"/>
    <w:link w:val="CommentSubjectChar"/>
    <w:uiPriority w:val="99"/>
    <w:semiHidden/>
    <w:unhideWhenUsed/>
    <w:rsid w:val="007D6293"/>
    <w:rPr>
      <w:b/>
      <w:bCs/>
    </w:rPr>
  </w:style>
  <w:style w:type="character" w:customStyle="1" w:styleId="CommentSubjectChar">
    <w:name w:val="Comment Subject Char"/>
    <w:basedOn w:val="CommentTextChar"/>
    <w:link w:val="CommentSubject"/>
    <w:uiPriority w:val="99"/>
    <w:semiHidden/>
    <w:rsid w:val="007D6293"/>
    <w:rPr>
      <w:b/>
      <w:bCs/>
      <w:sz w:val="20"/>
      <w:szCs w:val="20"/>
    </w:rPr>
  </w:style>
  <w:style w:type="paragraph" w:styleId="BalloonText">
    <w:name w:val="Balloon Text"/>
    <w:basedOn w:val="Normal"/>
    <w:link w:val="BalloonTextChar"/>
    <w:uiPriority w:val="99"/>
    <w:semiHidden/>
    <w:unhideWhenUsed/>
    <w:rsid w:val="007D6293"/>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6293"/>
    <w:rPr>
      <w:rFonts w:ascii="Segoe UI" w:hAnsi="Segoe UI" w:cs="Segoe UI"/>
      <w:sz w:val="18"/>
      <w:szCs w:val="18"/>
    </w:rPr>
  </w:style>
  <w:style w:type="paragraph" w:styleId="NoSpacing">
    <w:name w:val="No Spacing"/>
    <w:uiPriority w:val="1"/>
    <w:qFormat/>
    <w:rsid w:val="005919B9"/>
    <w:pPr>
      <w:spacing w:after="0" w:line="240" w:lineRule="auto"/>
    </w:pPr>
  </w:style>
  <w:style w:type="table" w:styleId="TableGrid">
    <w:name w:val="Table Grid"/>
    <w:basedOn w:val="TableNormal"/>
    <w:uiPriority w:val="39"/>
    <w:rsid w:val="005D74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3">
    <w:name w:val="Grid Table 2 Accent 3"/>
    <w:basedOn w:val="TableNormal"/>
    <w:uiPriority w:val="47"/>
    <w:rsid w:val="005D7432"/>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TOCHeading">
    <w:name w:val="TOC Heading"/>
    <w:basedOn w:val="Heading1"/>
    <w:next w:val="Normal"/>
    <w:uiPriority w:val="39"/>
    <w:unhideWhenUsed/>
    <w:qFormat/>
    <w:rsid w:val="001C0100"/>
    <w:pPr>
      <w:numPr>
        <w:numId w:val="0"/>
      </w:numPr>
      <w:spacing w:line="259" w:lineRule="auto"/>
      <w:outlineLvl w:val="9"/>
    </w:pPr>
    <w:rPr>
      <w:rFonts w:asciiTheme="majorHAnsi" w:hAnsiTheme="majorHAnsi" w:cstheme="majorBidi"/>
      <w:b w:val="0"/>
      <w:color w:val="2E74B5" w:themeColor="accent1" w:themeShade="BF"/>
    </w:rPr>
  </w:style>
  <w:style w:type="paragraph" w:styleId="TOC1">
    <w:name w:val="toc 1"/>
    <w:basedOn w:val="Normal"/>
    <w:next w:val="Normal"/>
    <w:autoRedefine/>
    <w:uiPriority w:val="39"/>
    <w:unhideWhenUsed/>
    <w:rsid w:val="001C0100"/>
    <w:pPr>
      <w:spacing w:after="100"/>
    </w:pPr>
  </w:style>
  <w:style w:type="paragraph" w:styleId="TOC2">
    <w:name w:val="toc 2"/>
    <w:basedOn w:val="Normal"/>
    <w:next w:val="Normal"/>
    <w:autoRedefine/>
    <w:uiPriority w:val="39"/>
    <w:unhideWhenUsed/>
    <w:rsid w:val="001C0100"/>
    <w:pPr>
      <w:spacing w:after="100"/>
      <w:ind w:left="220"/>
    </w:pPr>
  </w:style>
  <w:style w:type="paragraph" w:styleId="TOC3">
    <w:name w:val="toc 3"/>
    <w:basedOn w:val="Normal"/>
    <w:next w:val="Normal"/>
    <w:autoRedefine/>
    <w:uiPriority w:val="39"/>
    <w:unhideWhenUsed/>
    <w:rsid w:val="001C0100"/>
    <w:pPr>
      <w:spacing w:after="100"/>
      <w:ind w:left="440"/>
    </w:pPr>
  </w:style>
  <w:style w:type="paragraph" w:styleId="HTMLPreformatted">
    <w:name w:val="HTML Preformatted"/>
    <w:basedOn w:val="Normal"/>
    <w:link w:val="HTMLPreformattedChar"/>
    <w:uiPriority w:val="99"/>
    <w:semiHidden/>
    <w:unhideWhenUsed/>
    <w:rsid w:val="007C4C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ja-JP"/>
    </w:rPr>
  </w:style>
  <w:style w:type="character" w:customStyle="1" w:styleId="HTMLPreformattedChar">
    <w:name w:val="HTML Preformatted Char"/>
    <w:basedOn w:val="DefaultParagraphFont"/>
    <w:link w:val="HTMLPreformatted"/>
    <w:uiPriority w:val="99"/>
    <w:semiHidden/>
    <w:rsid w:val="007C4CAB"/>
    <w:rPr>
      <w:rFonts w:ascii="Courier New" w:eastAsia="Times New Roman" w:hAnsi="Courier New" w:cs="Courier New"/>
      <w:sz w:val="20"/>
      <w:szCs w:val="20"/>
      <w:lang w:eastAsia="ja-JP"/>
    </w:rPr>
  </w:style>
  <w:style w:type="character" w:styleId="FollowedHyperlink">
    <w:name w:val="FollowedHyperlink"/>
    <w:basedOn w:val="DefaultParagraphFont"/>
    <w:uiPriority w:val="99"/>
    <w:semiHidden/>
    <w:unhideWhenUsed/>
    <w:rsid w:val="00847413"/>
    <w:rPr>
      <w:color w:val="954F72" w:themeColor="followedHyperlink"/>
      <w:u w:val="single"/>
    </w:rPr>
  </w:style>
  <w:style w:type="character" w:styleId="UnresolvedMention">
    <w:name w:val="Unresolved Mention"/>
    <w:basedOn w:val="DefaultParagraphFont"/>
    <w:uiPriority w:val="99"/>
    <w:semiHidden/>
    <w:unhideWhenUsed/>
    <w:rsid w:val="00FA2A38"/>
    <w:rPr>
      <w:color w:val="605E5C"/>
      <w:shd w:val="clear" w:color="auto" w:fill="E1DFDD"/>
    </w:rPr>
  </w:style>
  <w:style w:type="paragraph" w:customStyle="1" w:styleId="Code">
    <w:name w:val="Code"/>
    <w:basedOn w:val="Normal"/>
    <w:link w:val="CodeChar"/>
    <w:qFormat/>
    <w:rsid w:val="00A3362D"/>
    <w:pPr>
      <w:autoSpaceDE w:val="0"/>
      <w:autoSpaceDN w:val="0"/>
      <w:adjustRightInd w:val="0"/>
      <w:spacing w:line="240" w:lineRule="auto"/>
      <w:ind w:left="720"/>
    </w:pPr>
    <w:rPr>
      <w:rFonts w:ascii="Courier New" w:hAnsi="Courier New" w:cs="Courier New"/>
    </w:rPr>
  </w:style>
  <w:style w:type="character" w:customStyle="1" w:styleId="CodeChar">
    <w:name w:val="Code Char"/>
    <w:basedOn w:val="DefaultParagraphFont"/>
    <w:link w:val="Code"/>
    <w:rsid w:val="00A3362D"/>
    <w:rPr>
      <w:rFonts w:ascii="Courier New" w:hAnsi="Courier New" w:cs="Courier New"/>
    </w:rPr>
  </w:style>
  <w:style w:type="paragraph" w:styleId="TOC4">
    <w:name w:val="toc 4"/>
    <w:basedOn w:val="Normal"/>
    <w:next w:val="Normal"/>
    <w:autoRedefine/>
    <w:uiPriority w:val="39"/>
    <w:unhideWhenUsed/>
    <w:rsid w:val="000A63ED"/>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0A63ED"/>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0A63ED"/>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0A63ED"/>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0A63ED"/>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0A63ED"/>
    <w:pPr>
      <w:spacing w:after="100" w:line="259" w:lineRule="auto"/>
      <w:ind w:left="1760"/>
    </w:pPr>
    <w:rPr>
      <w:rFonts w:eastAsiaTheme="minorEastAsia"/>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8562382">
      <w:bodyDiv w:val="1"/>
      <w:marLeft w:val="0"/>
      <w:marRight w:val="0"/>
      <w:marTop w:val="0"/>
      <w:marBottom w:val="0"/>
      <w:divBdr>
        <w:top w:val="none" w:sz="0" w:space="0" w:color="auto"/>
        <w:left w:val="none" w:sz="0" w:space="0" w:color="auto"/>
        <w:bottom w:val="none" w:sz="0" w:space="0" w:color="auto"/>
        <w:right w:val="none" w:sz="0" w:space="0" w:color="auto"/>
      </w:divBdr>
    </w:div>
    <w:div w:id="1005088353">
      <w:bodyDiv w:val="1"/>
      <w:marLeft w:val="0"/>
      <w:marRight w:val="0"/>
      <w:marTop w:val="0"/>
      <w:marBottom w:val="0"/>
      <w:divBdr>
        <w:top w:val="none" w:sz="0" w:space="0" w:color="auto"/>
        <w:left w:val="none" w:sz="0" w:space="0" w:color="auto"/>
        <w:bottom w:val="none" w:sz="0" w:space="0" w:color="auto"/>
        <w:right w:val="none" w:sz="0" w:space="0" w:color="auto"/>
      </w:divBdr>
    </w:div>
    <w:div w:id="1066033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volcanoes.usgs.gov/software/winston/" TargetMode="External"/><Relationship Id="rId117" Type="http://schemas.openxmlformats.org/officeDocument/2006/relationships/image" Target="media/image104.png"/><Relationship Id="rId21" Type="http://schemas.openxmlformats.org/officeDocument/2006/relationships/image" Target="media/image16.gif"/><Relationship Id="rId42" Type="http://schemas.openxmlformats.org/officeDocument/2006/relationships/image" Target="media/image32.gif"/><Relationship Id="rId47" Type="http://schemas.openxmlformats.org/officeDocument/2006/relationships/image" Target="media/image37.gif"/><Relationship Id="rId63" Type="http://schemas.openxmlformats.org/officeDocument/2006/relationships/image" Target="media/image53.png"/><Relationship Id="rId68" Type="http://schemas.openxmlformats.org/officeDocument/2006/relationships/image" Target="media/image57.png"/><Relationship Id="rId84" Type="http://schemas.openxmlformats.org/officeDocument/2006/relationships/image" Target="media/image73.png"/><Relationship Id="rId89" Type="http://schemas.openxmlformats.org/officeDocument/2006/relationships/image" Target="media/image78.png"/><Relationship Id="rId112" Type="http://schemas.openxmlformats.org/officeDocument/2006/relationships/hyperlink" Target="https://quake.ethz.ch/quakeml" TargetMode="External"/><Relationship Id="rId16" Type="http://schemas.openxmlformats.org/officeDocument/2006/relationships/image" Target="media/image12.gif"/><Relationship Id="rId107" Type="http://schemas.openxmlformats.org/officeDocument/2006/relationships/image" Target="media/image95.gif"/><Relationship Id="rId11" Type="http://schemas.openxmlformats.org/officeDocument/2006/relationships/image" Target="media/image7.gif"/><Relationship Id="rId32" Type="http://schemas.openxmlformats.org/officeDocument/2006/relationships/hyperlink" Target="http://ds.iris.edu/ds/nodes/dmc/services/seedlink" TargetMode="External"/><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gif"/><Relationship Id="rId74" Type="http://schemas.openxmlformats.org/officeDocument/2006/relationships/image" Target="media/image63.gif"/><Relationship Id="rId79" Type="http://schemas.openxmlformats.org/officeDocument/2006/relationships/image" Target="media/image68.gif"/><Relationship Id="rId102" Type="http://schemas.openxmlformats.org/officeDocument/2006/relationships/image" Target="media/image90.png"/><Relationship Id="rId5" Type="http://schemas.openxmlformats.org/officeDocument/2006/relationships/webSettings" Target="webSettings.xml"/><Relationship Id="rId90" Type="http://schemas.openxmlformats.org/officeDocument/2006/relationships/image" Target="media/image79.png"/><Relationship Id="rId95" Type="http://schemas.openxmlformats.org/officeDocument/2006/relationships/image" Target="media/image83.png"/><Relationship Id="rId22" Type="http://schemas.openxmlformats.org/officeDocument/2006/relationships/image" Target="media/image17.gif"/><Relationship Id="rId27" Type="http://schemas.openxmlformats.org/officeDocument/2006/relationships/image" Target="media/image21.png"/><Relationship Id="rId43" Type="http://schemas.openxmlformats.org/officeDocument/2006/relationships/image" Target="media/image33.gif"/><Relationship Id="rId48" Type="http://schemas.openxmlformats.org/officeDocument/2006/relationships/image" Target="media/image38.gif"/><Relationship Id="rId64" Type="http://schemas.openxmlformats.org/officeDocument/2006/relationships/image" Target="media/image54.png"/><Relationship Id="rId69" Type="http://schemas.openxmlformats.org/officeDocument/2006/relationships/image" Target="media/image58.gif"/><Relationship Id="rId113" Type="http://schemas.openxmlformats.org/officeDocument/2006/relationships/image" Target="media/image100.png"/><Relationship Id="rId118" Type="http://schemas.openxmlformats.org/officeDocument/2006/relationships/image" Target="media/image105.png"/><Relationship Id="rId80" Type="http://schemas.openxmlformats.org/officeDocument/2006/relationships/image" Target="media/image69.gif"/><Relationship Id="rId85" Type="http://schemas.openxmlformats.org/officeDocument/2006/relationships/image" Target="media/image74.png"/><Relationship Id="rId12" Type="http://schemas.openxmlformats.org/officeDocument/2006/relationships/image" Target="media/image8.png"/><Relationship Id="rId17" Type="http://schemas.openxmlformats.org/officeDocument/2006/relationships/image" Target="media/image13.gif"/><Relationship Id="rId33" Type="http://schemas.openxmlformats.org/officeDocument/2006/relationships/image" Target="media/image24.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91.png"/><Relationship Id="rId108" Type="http://schemas.openxmlformats.org/officeDocument/2006/relationships/image" Target="media/image96.gif"/><Relationship Id="rId54" Type="http://schemas.openxmlformats.org/officeDocument/2006/relationships/image" Target="media/image44.gif"/><Relationship Id="rId70" Type="http://schemas.openxmlformats.org/officeDocument/2006/relationships/image" Target="media/image59.gif"/><Relationship Id="rId75" Type="http://schemas.openxmlformats.org/officeDocument/2006/relationships/image" Target="media/image64.gif"/><Relationship Id="rId91" Type="http://schemas.openxmlformats.org/officeDocument/2006/relationships/image" Target="media/image80.png"/><Relationship Id="rId96" Type="http://schemas.openxmlformats.org/officeDocument/2006/relationships/image" Target="media/image84.png"/><Relationship Id="rId1" Type="http://schemas.openxmlformats.org/officeDocument/2006/relationships/customXml" Target="../customXml/item1.xml"/><Relationship Id="rId6" Type="http://schemas.openxmlformats.org/officeDocument/2006/relationships/hyperlink" Target="https://volcanoes.usgs.gov/software/swarm/download.php" TargetMode="External"/><Relationship Id="rId23" Type="http://schemas.openxmlformats.org/officeDocument/2006/relationships/image" Target="media/image18.gif"/><Relationship Id="rId28" Type="http://schemas.openxmlformats.org/officeDocument/2006/relationships/image" Target="media/image22.png"/><Relationship Id="rId49" Type="http://schemas.openxmlformats.org/officeDocument/2006/relationships/image" Target="media/image39.gif"/><Relationship Id="rId114" Type="http://schemas.openxmlformats.org/officeDocument/2006/relationships/image" Target="media/image101.png"/><Relationship Id="rId119" Type="http://schemas.openxmlformats.org/officeDocument/2006/relationships/hyperlink" Target="http://tf.nist.gov/tf-cgi/servers.cgi%23" TargetMode="External"/><Relationship Id="rId44" Type="http://schemas.openxmlformats.org/officeDocument/2006/relationships/image" Target="media/image34.gif"/><Relationship Id="rId60" Type="http://schemas.openxmlformats.org/officeDocument/2006/relationships/image" Target="media/image50.png"/><Relationship Id="rId65" Type="http://schemas.openxmlformats.org/officeDocument/2006/relationships/hyperlink" Target="https://pnsn.org/spectrograms/what-is-a-spectrogram" TargetMode="External"/><Relationship Id="rId81" Type="http://schemas.openxmlformats.org/officeDocument/2006/relationships/image" Target="media/image70.png"/><Relationship Id="rId86" Type="http://schemas.openxmlformats.org/officeDocument/2006/relationships/image" Target="media/image75.png"/><Relationship Id="rId4" Type="http://schemas.openxmlformats.org/officeDocument/2006/relationships/settings" Target="settings.xml"/><Relationship Id="rId9" Type="http://schemas.openxmlformats.org/officeDocument/2006/relationships/image" Target="media/image5.png"/><Relationship Id="rId13" Type="http://schemas.openxmlformats.org/officeDocument/2006/relationships/image" Target="media/image9.gif"/><Relationship Id="rId18" Type="http://schemas.openxmlformats.org/officeDocument/2006/relationships/image" Target="media/image2.gif"/><Relationship Id="rId39" Type="http://schemas.openxmlformats.org/officeDocument/2006/relationships/image" Target="media/image29.png"/><Relationship Id="rId109" Type="http://schemas.openxmlformats.org/officeDocument/2006/relationships/image" Target="media/image97.gif"/><Relationship Id="rId34" Type="http://schemas.openxmlformats.org/officeDocument/2006/relationships/hyperlink" Target="https://docs.oracle.com/cd/B13866_04/webconf.904/b10877/timezone.htm" TargetMode="External"/><Relationship Id="rId50" Type="http://schemas.openxmlformats.org/officeDocument/2006/relationships/image" Target="media/image40.gif"/><Relationship Id="rId55" Type="http://schemas.openxmlformats.org/officeDocument/2006/relationships/image" Target="media/image45.gif"/><Relationship Id="rId76" Type="http://schemas.openxmlformats.org/officeDocument/2006/relationships/image" Target="media/image65.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hyperlink" Target="https://github.com/usgs/swarm/issues" TargetMode="External"/><Relationship Id="rId7" Type="http://schemas.openxmlformats.org/officeDocument/2006/relationships/hyperlink" Target="https://volcanoes.usgs.gov/software/swarm/download.php" TargetMode="External"/><Relationship Id="rId71" Type="http://schemas.openxmlformats.org/officeDocument/2006/relationships/image" Target="media/image60.gif"/><Relationship Id="rId92" Type="http://schemas.openxmlformats.org/officeDocument/2006/relationships/hyperlink" Target="https://quake.ethz.ch/quakeml" TargetMode="External"/><Relationship Id="rId2" Type="http://schemas.openxmlformats.org/officeDocument/2006/relationships/numbering" Target="numbering.xml"/><Relationship Id="rId29" Type="http://schemas.openxmlformats.org/officeDocument/2006/relationships/hyperlink" Target="https://www.fdsn.org/webservices/" TargetMode="External"/><Relationship Id="rId24" Type="http://schemas.openxmlformats.org/officeDocument/2006/relationships/image" Target="media/image19.png"/><Relationship Id="rId40" Type="http://schemas.openxmlformats.org/officeDocument/2006/relationships/image" Target="media/image30.png"/><Relationship Id="rId45" Type="http://schemas.openxmlformats.org/officeDocument/2006/relationships/image" Target="media/image35.gif"/><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8.png"/><Relationship Id="rId115" Type="http://schemas.openxmlformats.org/officeDocument/2006/relationships/image" Target="media/image102.png"/><Relationship Id="rId61" Type="http://schemas.openxmlformats.org/officeDocument/2006/relationships/image" Target="media/image51.png"/><Relationship Id="rId82" Type="http://schemas.openxmlformats.org/officeDocument/2006/relationships/image" Target="media/image71.png"/><Relationship Id="rId19" Type="http://schemas.openxmlformats.org/officeDocument/2006/relationships/image" Target="media/image14.gif"/><Relationship Id="rId14" Type="http://schemas.openxmlformats.org/officeDocument/2006/relationships/image" Target="media/image10.gif"/><Relationship Id="rId30" Type="http://schemas.openxmlformats.org/officeDocument/2006/relationships/hyperlink" Target="https://www.fdsn.org/webservices/datacenters/" TargetMode="External"/><Relationship Id="rId35" Type="http://schemas.openxmlformats.org/officeDocument/2006/relationships/image" Target="media/image25.png"/><Relationship Id="rId56" Type="http://schemas.openxmlformats.org/officeDocument/2006/relationships/image" Target="media/image46.gif"/><Relationship Id="rId77" Type="http://schemas.openxmlformats.org/officeDocument/2006/relationships/image" Target="media/image66.gif"/><Relationship Id="rId100" Type="http://schemas.openxmlformats.org/officeDocument/2006/relationships/image" Target="media/image88.png"/><Relationship Id="rId105" Type="http://schemas.openxmlformats.org/officeDocument/2006/relationships/image" Target="media/image93.gif"/><Relationship Id="rId8" Type="http://schemas.openxmlformats.org/officeDocument/2006/relationships/image" Target="media/image4.png"/><Relationship Id="rId51" Type="http://schemas.openxmlformats.org/officeDocument/2006/relationships/image" Target="media/image41.gif"/><Relationship Id="rId72" Type="http://schemas.openxmlformats.org/officeDocument/2006/relationships/image" Target="media/image61.gif"/><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image" Target="media/image20.gif"/><Relationship Id="rId46" Type="http://schemas.openxmlformats.org/officeDocument/2006/relationships/image" Target="media/image36.gif"/><Relationship Id="rId67" Type="http://schemas.openxmlformats.org/officeDocument/2006/relationships/image" Target="media/image56.png"/><Relationship Id="rId116" Type="http://schemas.openxmlformats.org/officeDocument/2006/relationships/image" Target="media/image103.png"/><Relationship Id="rId20" Type="http://schemas.openxmlformats.org/officeDocument/2006/relationships/image" Target="media/image15.gif"/><Relationship Id="rId41" Type="http://schemas.openxmlformats.org/officeDocument/2006/relationships/image" Target="media/image31.gif"/><Relationship Id="rId62" Type="http://schemas.openxmlformats.org/officeDocument/2006/relationships/image" Target="media/image52.png"/><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image" Target="media/image99.png"/><Relationship Id="rId15" Type="http://schemas.openxmlformats.org/officeDocument/2006/relationships/image" Target="media/image11.gif"/><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4.gif"/><Relationship Id="rId10" Type="http://schemas.openxmlformats.org/officeDocument/2006/relationships/image" Target="media/image6.gif"/><Relationship Id="rId31" Type="http://schemas.openxmlformats.org/officeDocument/2006/relationships/image" Target="media/image23.png"/><Relationship Id="rId52" Type="http://schemas.openxmlformats.org/officeDocument/2006/relationships/image" Target="media/image42.gif"/><Relationship Id="rId73" Type="http://schemas.openxmlformats.org/officeDocument/2006/relationships/image" Target="media/image62.gif"/><Relationship Id="rId78" Type="http://schemas.openxmlformats.org/officeDocument/2006/relationships/image" Target="media/image67.gif"/><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theme" Target="theme/theme1.xml"/></Relationships>
</file>

<file path=word/_rels/numbering.xml.rels><?xml version="1.0" encoding="UTF-8" standalone="yes"?>
<Relationships xmlns="http://schemas.openxmlformats.org/package/2006/relationships"><Relationship Id="rId3" Type="http://schemas.openxmlformats.org/officeDocument/2006/relationships/image" Target="media/image3.gif"/><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8291F5-C760-47E5-8A08-5E49616B0B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1663</TotalTime>
  <Pages>61</Pages>
  <Words>10080</Words>
  <Characters>57456</Characters>
  <Application>Microsoft Office Word</Application>
  <DocSecurity>0</DocSecurity>
  <Lines>478</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dc:creator>
  <cp:keywords/>
  <dc:description/>
  <cp:lastModifiedBy>Norgaard, Diana L</cp:lastModifiedBy>
  <cp:revision>197</cp:revision>
  <cp:lastPrinted>2020-11-11T00:24:00Z</cp:lastPrinted>
  <dcterms:created xsi:type="dcterms:W3CDTF">2017-09-20T21:56:00Z</dcterms:created>
  <dcterms:modified xsi:type="dcterms:W3CDTF">2020-11-11T15:30:00Z</dcterms:modified>
</cp:coreProperties>
</file>